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D60DB" w14:textId="12506FCA" w:rsidR="00BE2AB8" w:rsidRDefault="00BE2AB8" w:rsidP="00D24CF9">
      <w:pPr>
        <w:pStyle w:val="Titolo2"/>
        <w:tabs>
          <w:tab w:val="left" w:pos="567"/>
        </w:tabs>
        <w:ind w:right="139"/>
        <w:rPr>
          <w:color w:val="000000" w:themeColor="text1"/>
        </w:rPr>
      </w:pPr>
    </w:p>
    <w:p w14:paraId="182D3AFC" w14:textId="77777777" w:rsidR="002467D7" w:rsidRDefault="002467D7" w:rsidP="002467D7">
      <w:pPr>
        <w:tabs>
          <w:tab w:val="left" w:pos="567"/>
        </w:tabs>
        <w:spacing w:after="0" w:line="240" w:lineRule="auto"/>
        <w:ind w:right="139"/>
        <w:jc w:val="both"/>
        <w:rPr>
          <w:rFonts w:ascii="Times New Roman" w:eastAsia="Times New Roman" w:hAnsi="Times New Roman" w:cs="Times New Roman"/>
          <w:color w:val="000000" w:themeColor="text1"/>
          <w:sz w:val="24"/>
          <w:szCs w:val="24"/>
          <w:lang w:eastAsia="it-IT"/>
        </w:rPr>
      </w:pPr>
    </w:p>
    <w:p w14:paraId="2D59626E" w14:textId="77777777" w:rsidR="003329BE" w:rsidRDefault="003329BE" w:rsidP="002467D7">
      <w:pPr>
        <w:tabs>
          <w:tab w:val="left" w:pos="567"/>
        </w:tabs>
        <w:spacing w:after="0" w:line="240" w:lineRule="auto"/>
        <w:ind w:right="139"/>
        <w:jc w:val="both"/>
        <w:rPr>
          <w:rFonts w:ascii="Times New Roman" w:eastAsia="Times New Roman" w:hAnsi="Times New Roman" w:cs="Times New Roman"/>
          <w:color w:val="000000" w:themeColor="text1"/>
          <w:sz w:val="24"/>
          <w:szCs w:val="24"/>
          <w:lang w:eastAsia="it-IT"/>
        </w:rPr>
      </w:pPr>
    </w:p>
    <w:p w14:paraId="2DF1ECE0" w14:textId="77777777" w:rsidR="008955B7" w:rsidRPr="002467D7" w:rsidRDefault="008955B7" w:rsidP="002467D7">
      <w:pPr>
        <w:tabs>
          <w:tab w:val="left" w:pos="567"/>
        </w:tabs>
        <w:spacing w:after="0" w:line="240" w:lineRule="auto"/>
        <w:ind w:right="139"/>
        <w:jc w:val="both"/>
        <w:rPr>
          <w:rFonts w:ascii="Times New Roman" w:eastAsia="Times New Roman" w:hAnsi="Times New Roman" w:cs="Times New Roman"/>
          <w:color w:val="000000" w:themeColor="text1"/>
          <w:sz w:val="24"/>
          <w:szCs w:val="24"/>
          <w:lang w:eastAsia="it-IT"/>
        </w:rPr>
      </w:pPr>
    </w:p>
    <w:sdt>
      <w:sdtPr>
        <w:rPr>
          <w:rFonts w:ascii="HelveticaNeueLT Std Lt" w:eastAsia="Calibri" w:hAnsi="HelveticaNeueLT Std Lt" w:cs="Times New Roman"/>
        </w:rPr>
        <w:id w:val="337965113"/>
        <w:docPartObj>
          <w:docPartGallery w:val="Cover Pages"/>
          <w:docPartUnique/>
        </w:docPartObj>
      </w:sdtPr>
      <w:sdtEndPr>
        <w:rPr>
          <w:rFonts w:ascii="Calibri" w:hAnsi="Calibri" w:cs="Calibri"/>
          <w:b/>
          <w:bCs/>
          <w:noProof/>
          <w:color w:val="000000"/>
          <w:sz w:val="32"/>
          <w:szCs w:val="32"/>
        </w:rPr>
      </w:sdtEndPr>
      <w:sdtContent>
        <w:p w14:paraId="1A3C8B7F" w14:textId="77777777" w:rsidR="002467D7" w:rsidRPr="002467D7" w:rsidRDefault="002467D7" w:rsidP="002467D7">
          <w:pPr>
            <w:spacing w:after="0" w:line="240" w:lineRule="auto"/>
            <w:jc w:val="center"/>
            <w:rPr>
              <w:rFonts w:ascii="HelveticaNeueLT Std Lt" w:eastAsia="Calibri" w:hAnsi="HelveticaNeueLT Std Lt" w:cs="Times New Roman"/>
            </w:rPr>
          </w:pPr>
          <w:r w:rsidRPr="002467D7">
            <w:rPr>
              <w:rFonts w:ascii="Barlow Semi Condensed SemiBold" w:eastAsia="Calibri" w:hAnsi="Barlow Semi Condensed SemiBold" w:cs="Times New Roman"/>
              <w:noProof/>
              <w:lang w:eastAsia="it-IT"/>
            </w:rPr>
            <w:drawing>
              <wp:inline distT="0" distB="0" distL="0" distR="0" wp14:anchorId="615E8178" wp14:editId="52141273">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1FC05896" w14:textId="77777777" w:rsidR="002467D7" w:rsidRPr="002467D7" w:rsidRDefault="002467D7" w:rsidP="002467D7">
          <w:pPr>
            <w:spacing w:before="120" w:after="120" w:line="276" w:lineRule="auto"/>
            <w:jc w:val="both"/>
            <w:rPr>
              <w:rFonts w:ascii="HelveticaNeueLT Std Lt" w:eastAsia="Calibri" w:hAnsi="HelveticaNeueLT Std Lt" w:cs="Times New Roman"/>
            </w:rPr>
          </w:pPr>
        </w:p>
        <w:p w14:paraId="311336FA" w14:textId="77777777" w:rsidR="002467D7" w:rsidRPr="002467D7" w:rsidRDefault="002467D7" w:rsidP="002467D7">
          <w:pPr>
            <w:keepNext/>
            <w:keepLines/>
            <w:spacing w:before="240" w:after="0" w:line="240" w:lineRule="auto"/>
            <w:jc w:val="center"/>
            <w:rPr>
              <w:rFonts w:ascii="Calibri" w:eastAsia="Times New Roman" w:hAnsi="Calibri" w:cs="Calibri"/>
              <w:b/>
              <w:bCs/>
              <w:noProof/>
              <w:color w:val="000000"/>
              <w:sz w:val="40"/>
              <w:szCs w:val="40"/>
            </w:rPr>
          </w:pPr>
          <w:r w:rsidRPr="002467D7">
            <w:rPr>
              <w:rFonts w:ascii="Calibri" w:eastAsia="Times New Roman" w:hAnsi="Calibri" w:cs="Calibri"/>
              <w:b/>
              <w:bCs/>
              <w:noProof/>
              <w:color w:val="000000"/>
              <w:sz w:val="40"/>
              <w:szCs w:val="40"/>
            </w:rPr>
            <w:t xml:space="preserve">Giunta Regionale della Campania </w:t>
          </w:r>
        </w:p>
        <w:p w14:paraId="4930EF69" w14:textId="77777777" w:rsidR="002467D7" w:rsidRPr="002467D7" w:rsidRDefault="002467D7" w:rsidP="002467D7">
          <w:pPr>
            <w:keepNext/>
            <w:keepLines/>
            <w:spacing w:before="240" w:after="0" w:line="240" w:lineRule="auto"/>
            <w:jc w:val="center"/>
            <w:rPr>
              <w:rFonts w:ascii="Calibri" w:eastAsia="Times New Roman" w:hAnsi="Calibri" w:cs="Calibri"/>
              <w:b/>
              <w:bCs/>
              <w:noProof/>
              <w:color w:val="000000"/>
              <w:sz w:val="32"/>
              <w:szCs w:val="32"/>
            </w:rPr>
          </w:pPr>
          <w:r w:rsidRPr="002467D7">
            <w:rPr>
              <w:rFonts w:ascii="Calibri" w:eastAsia="Times New Roman" w:hAnsi="Calibri" w:cs="Calibri"/>
              <w:b/>
              <w:bCs/>
              <w:noProof/>
              <w:color w:val="000000"/>
              <w:sz w:val="32"/>
              <w:szCs w:val="32"/>
            </w:rPr>
            <w:t>Direzione Generale 213.00.00</w:t>
          </w:r>
        </w:p>
        <w:p w14:paraId="755D59C5" w14:textId="77777777" w:rsidR="002467D7" w:rsidRPr="002467D7" w:rsidRDefault="002467D7" w:rsidP="002467D7">
          <w:pPr>
            <w:keepNext/>
            <w:keepLines/>
            <w:spacing w:before="240" w:after="0" w:line="240" w:lineRule="auto"/>
            <w:jc w:val="center"/>
            <w:rPr>
              <w:rFonts w:ascii="Calibri" w:eastAsia="Times New Roman" w:hAnsi="Calibri" w:cs="Calibri"/>
              <w:b/>
              <w:bCs/>
              <w:noProof/>
              <w:color w:val="000000"/>
              <w:sz w:val="32"/>
              <w:szCs w:val="32"/>
            </w:rPr>
          </w:pPr>
          <w:r w:rsidRPr="002467D7">
            <w:rPr>
              <w:rFonts w:ascii="Calibri" w:eastAsia="Times New Roman" w:hAnsi="Calibri" w:cs="Calibri"/>
              <w:b/>
              <w:bCs/>
              <w:noProof/>
              <w:color w:val="000000"/>
              <w:sz w:val="32"/>
              <w:szCs w:val="32"/>
            </w:rPr>
            <w:t xml:space="preserve">DIFESA SUOLO ECOSISTEMA E SOSTENIBILITÀ </w:t>
          </w:r>
        </w:p>
        <w:p w14:paraId="1949D779" w14:textId="77777777" w:rsidR="002467D7" w:rsidRPr="002467D7" w:rsidRDefault="00000000" w:rsidP="002467D7">
          <w:pPr>
            <w:spacing w:after="0" w:line="240" w:lineRule="auto"/>
            <w:rPr>
              <w:rFonts w:ascii="Calibri" w:eastAsia="Calibri" w:hAnsi="Calibri" w:cs="Calibri"/>
              <w:b/>
              <w:bCs/>
              <w:noProof/>
              <w:color w:val="000000"/>
              <w:sz w:val="32"/>
              <w:szCs w:val="32"/>
            </w:rPr>
          </w:pPr>
        </w:p>
      </w:sdtContent>
    </w:sdt>
    <w:p w14:paraId="40DC0F01"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55386F3B"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71100A6A"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0F6C7880" w14:textId="77777777" w:rsidR="002467D7" w:rsidRPr="002467D7" w:rsidRDefault="002467D7" w:rsidP="002467D7">
      <w:pPr>
        <w:keepNext/>
        <w:keepLines/>
        <w:spacing w:before="240" w:after="0" w:line="276" w:lineRule="auto"/>
        <w:jc w:val="center"/>
        <w:rPr>
          <w:rFonts w:ascii="Calibri" w:eastAsia="Calibri" w:hAnsi="Calibri" w:cs="Calibri"/>
          <w:b/>
          <w:bCs/>
          <w:color w:val="000000"/>
          <w:sz w:val="32"/>
          <w:szCs w:val="44"/>
        </w:rPr>
      </w:pPr>
      <w:r w:rsidRPr="002467D7">
        <w:rPr>
          <w:rFonts w:ascii="Calibri" w:eastAsia="Calibri" w:hAnsi="Calibri" w:cs="Calibri"/>
          <w:b/>
          <w:bCs/>
          <w:color w:val="000000"/>
          <w:sz w:val="36"/>
          <w:szCs w:val="48"/>
        </w:rPr>
        <w:t xml:space="preserve">MISURE DI CONSERVAZIONE </w:t>
      </w:r>
    </w:p>
    <w:p w14:paraId="4F5780DE" w14:textId="45DAA5D0" w:rsidR="002467D7" w:rsidRPr="002467D7" w:rsidRDefault="002467D7" w:rsidP="002467D7">
      <w:pPr>
        <w:keepNext/>
        <w:keepLines/>
        <w:spacing w:before="240" w:after="0" w:line="276" w:lineRule="auto"/>
        <w:jc w:val="center"/>
        <w:rPr>
          <w:rFonts w:ascii="Calibri" w:eastAsia="Calibri" w:hAnsi="Calibri" w:cs="Calibri"/>
          <w:b/>
          <w:bCs/>
          <w:color w:val="000000"/>
          <w:sz w:val="36"/>
          <w:szCs w:val="48"/>
        </w:rPr>
      </w:pPr>
      <w:r w:rsidRPr="002467D7">
        <w:rPr>
          <w:rFonts w:ascii="Calibri" w:eastAsia="Calibri" w:hAnsi="Calibri" w:cs="Calibri"/>
          <w:b/>
          <w:bCs/>
          <w:color w:val="000000"/>
          <w:sz w:val="32"/>
          <w:szCs w:val="44"/>
        </w:rPr>
        <w:t xml:space="preserve"> </w:t>
      </w:r>
      <w:r w:rsidRPr="002467D7">
        <w:rPr>
          <w:rFonts w:ascii="Calibri" w:eastAsia="Calibri" w:hAnsi="Calibri" w:cs="Calibri"/>
          <w:b/>
          <w:bCs/>
          <w:color w:val="000000"/>
          <w:sz w:val="40"/>
          <w:szCs w:val="52"/>
        </w:rPr>
        <w:t>Sito IT80100</w:t>
      </w:r>
      <w:r w:rsidR="008955B7">
        <w:rPr>
          <w:rFonts w:ascii="Calibri" w:eastAsia="Calibri" w:hAnsi="Calibri" w:cs="Calibri"/>
          <w:b/>
          <w:bCs/>
          <w:color w:val="000000"/>
          <w:sz w:val="40"/>
          <w:szCs w:val="52"/>
        </w:rPr>
        <w:t>16</w:t>
      </w:r>
    </w:p>
    <w:p w14:paraId="5E0FD8B4" w14:textId="77777777" w:rsidR="008955B7" w:rsidRPr="008955B7" w:rsidRDefault="008955B7" w:rsidP="008955B7">
      <w:pPr>
        <w:spacing w:after="0" w:line="240" w:lineRule="auto"/>
        <w:jc w:val="center"/>
        <w:rPr>
          <w:rFonts w:ascii="Calibri" w:eastAsia="Calibri" w:hAnsi="Calibri" w:cs="Calibri"/>
          <w:b/>
          <w:bCs/>
          <w:color w:val="000000"/>
          <w:sz w:val="40"/>
          <w:szCs w:val="52"/>
        </w:rPr>
      </w:pPr>
      <w:r w:rsidRPr="008955B7">
        <w:rPr>
          <w:rFonts w:ascii="Calibri" w:eastAsia="Calibri" w:hAnsi="Calibri" w:cs="Calibri"/>
          <w:b/>
          <w:bCs/>
          <w:color w:val="000000"/>
          <w:sz w:val="40"/>
          <w:szCs w:val="52"/>
        </w:rPr>
        <w:t>“Monte Tifata”</w:t>
      </w:r>
    </w:p>
    <w:p w14:paraId="3B64F21B"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2AA8C037"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26E2BF9F"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63DDEEBB"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541C7012"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62045135"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5AAC42F5"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1D918FA4" w14:textId="77777777" w:rsidR="002467D7" w:rsidRPr="002467D7" w:rsidRDefault="002467D7" w:rsidP="002467D7">
      <w:pPr>
        <w:spacing w:after="0" w:line="240" w:lineRule="auto"/>
        <w:rPr>
          <w:rFonts w:ascii="Calibri" w:eastAsia="Times New Roman" w:hAnsi="Calibri" w:cs="Calibri"/>
          <w:b/>
          <w:bCs/>
          <w:noProof/>
          <w:color w:val="000000"/>
          <w:sz w:val="32"/>
          <w:szCs w:val="32"/>
        </w:rPr>
      </w:pPr>
    </w:p>
    <w:p w14:paraId="744049DC" w14:textId="77777777" w:rsidR="002467D7" w:rsidRPr="002467D7" w:rsidRDefault="002467D7" w:rsidP="002467D7">
      <w:pPr>
        <w:spacing w:after="0" w:line="240" w:lineRule="auto"/>
        <w:jc w:val="both"/>
        <w:rPr>
          <w:rFonts w:ascii="Times New Roman" w:eastAsia="Times New Roman" w:hAnsi="Times New Roman" w:cs="Times New Roman"/>
          <w:color w:val="000000" w:themeColor="text1"/>
          <w:sz w:val="24"/>
          <w:szCs w:val="24"/>
          <w:lang w:eastAsia="it-IT"/>
        </w:rPr>
      </w:pPr>
      <w:r w:rsidRPr="002467D7">
        <w:rPr>
          <w:rFonts w:ascii="Times New Roman" w:eastAsia="Times New Roman" w:hAnsi="Times New Roman" w:cs="Times New Roman"/>
          <w:color w:val="000000" w:themeColor="text1"/>
          <w:sz w:val="24"/>
          <w:szCs w:val="24"/>
          <w:lang w:eastAsia="it-IT"/>
        </w:rPr>
        <w:br w:type="page"/>
      </w:r>
    </w:p>
    <w:sdt>
      <w:sdtPr>
        <w:rPr>
          <w:caps/>
        </w:rPr>
        <w:id w:val="-229853238"/>
        <w:docPartObj>
          <w:docPartGallery w:val="Table of Contents"/>
          <w:docPartUnique/>
        </w:docPartObj>
      </w:sdtPr>
      <w:sdtEndPr>
        <w:rPr>
          <w:b/>
          <w:bCs/>
          <w:caps w:val="0"/>
        </w:rPr>
      </w:sdtEndPr>
      <w:sdtContent>
        <w:p w14:paraId="6C9FD112" w14:textId="17858976" w:rsidR="002D251F" w:rsidRPr="00807622" w:rsidRDefault="00A412E6" w:rsidP="008955B7">
          <w:pPr>
            <w:rPr>
              <w:sz w:val="28"/>
              <w:szCs w:val="28"/>
            </w:rPr>
          </w:pPr>
          <w:r w:rsidRPr="00807622">
            <w:rPr>
              <w:sz w:val="28"/>
              <w:szCs w:val="28"/>
            </w:rPr>
            <w:t>INDICE</w:t>
          </w:r>
        </w:p>
        <w:p w14:paraId="6D55ECBE" w14:textId="5D723367" w:rsidR="002B1419" w:rsidRDefault="002D251F">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69363" w:history="1">
            <w:r w:rsidR="002B1419" w:rsidRPr="001E1650">
              <w:rPr>
                <w:rStyle w:val="Collegamentoipertestuale"/>
                <w:rFonts w:ascii="Arial" w:hAnsi="Arial" w:cs="Arial"/>
                <w:noProof/>
              </w:rPr>
              <w:t>Definizioni</w:t>
            </w:r>
            <w:r w:rsidR="002B1419">
              <w:rPr>
                <w:noProof/>
                <w:webHidden/>
              </w:rPr>
              <w:tab/>
            </w:r>
            <w:r w:rsidR="002B1419">
              <w:rPr>
                <w:noProof/>
                <w:webHidden/>
              </w:rPr>
              <w:fldChar w:fldCharType="begin"/>
            </w:r>
            <w:r w:rsidR="002B1419">
              <w:rPr>
                <w:noProof/>
                <w:webHidden/>
              </w:rPr>
              <w:instrText xml:space="preserve"> PAGEREF _Toc215569363 \h </w:instrText>
            </w:r>
            <w:r w:rsidR="002B1419">
              <w:rPr>
                <w:noProof/>
                <w:webHidden/>
              </w:rPr>
            </w:r>
            <w:r w:rsidR="002B1419">
              <w:rPr>
                <w:noProof/>
                <w:webHidden/>
              </w:rPr>
              <w:fldChar w:fldCharType="separate"/>
            </w:r>
            <w:r w:rsidR="00632A9F">
              <w:rPr>
                <w:noProof/>
                <w:webHidden/>
              </w:rPr>
              <w:t>3</w:t>
            </w:r>
            <w:r w:rsidR="002B1419">
              <w:rPr>
                <w:noProof/>
                <w:webHidden/>
              </w:rPr>
              <w:fldChar w:fldCharType="end"/>
            </w:r>
          </w:hyperlink>
        </w:p>
        <w:p w14:paraId="1468281E" w14:textId="3C5E8258" w:rsidR="002B1419" w:rsidRDefault="002B1419">
          <w:pPr>
            <w:pStyle w:val="Sommario1"/>
            <w:tabs>
              <w:tab w:val="right" w:leader="dot" w:pos="10031"/>
            </w:tabs>
            <w:rPr>
              <w:rFonts w:eastAsiaTheme="minorEastAsia" w:cstheme="minorBidi"/>
              <w:b w:val="0"/>
              <w:bCs w:val="0"/>
              <w:caps w:val="0"/>
              <w:noProof/>
              <w:sz w:val="24"/>
              <w:szCs w:val="24"/>
              <w:lang w:eastAsia="it-IT"/>
            </w:rPr>
          </w:pPr>
          <w:hyperlink w:anchor="_Toc215569364" w:history="1">
            <w:r w:rsidRPr="001E1650">
              <w:rPr>
                <w:rStyle w:val="Collegamentoipertestuale"/>
                <w:rFonts w:ascii="Arial" w:hAnsi="Arial" w:cs="Arial"/>
                <w:noProof/>
              </w:rPr>
              <w:t>Disposizioni generali</w:t>
            </w:r>
            <w:r>
              <w:rPr>
                <w:noProof/>
                <w:webHidden/>
              </w:rPr>
              <w:tab/>
            </w:r>
            <w:r>
              <w:rPr>
                <w:noProof/>
                <w:webHidden/>
              </w:rPr>
              <w:fldChar w:fldCharType="begin"/>
            </w:r>
            <w:r>
              <w:rPr>
                <w:noProof/>
                <w:webHidden/>
              </w:rPr>
              <w:instrText xml:space="preserve"> PAGEREF _Toc215569364 \h </w:instrText>
            </w:r>
            <w:r>
              <w:rPr>
                <w:noProof/>
                <w:webHidden/>
              </w:rPr>
            </w:r>
            <w:r>
              <w:rPr>
                <w:noProof/>
                <w:webHidden/>
              </w:rPr>
              <w:fldChar w:fldCharType="separate"/>
            </w:r>
            <w:r w:rsidR="00632A9F">
              <w:rPr>
                <w:noProof/>
                <w:webHidden/>
              </w:rPr>
              <w:t>4</w:t>
            </w:r>
            <w:r>
              <w:rPr>
                <w:noProof/>
                <w:webHidden/>
              </w:rPr>
              <w:fldChar w:fldCharType="end"/>
            </w:r>
          </w:hyperlink>
        </w:p>
        <w:p w14:paraId="7AD7BA5F" w14:textId="2D5B8849" w:rsidR="002B1419" w:rsidRDefault="002B1419">
          <w:pPr>
            <w:pStyle w:val="Sommario2"/>
            <w:tabs>
              <w:tab w:val="right" w:leader="dot" w:pos="10031"/>
            </w:tabs>
            <w:rPr>
              <w:rFonts w:eastAsiaTheme="minorEastAsia" w:cstheme="minorBidi"/>
              <w:smallCaps w:val="0"/>
              <w:noProof/>
              <w:sz w:val="24"/>
              <w:szCs w:val="24"/>
              <w:lang w:eastAsia="it-IT"/>
            </w:rPr>
          </w:pPr>
          <w:hyperlink w:anchor="_Toc215569365" w:history="1">
            <w:r w:rsidRPr="001E1650">
              <w:rPr>
                <w:rStyle w:val="Collegamentoipertestuale"/>
                <w:rFonts w:ascii="Arial" w:hAnsi="Arial" w:cs="Arial"/>
                <w:b/>
                <w:bCs/>
                <w:noProof/>
              </w:rPr>
              <w:t>Riferimenti</w:t>
            </w:r>
            <w:r>
              <w:rPr>
                <w:noProof/>
                <w:webHidden/>
              </w:rPr>
              <w:tab/>
            </w:r>
            <w:r>
              <w:rPr>
                <w:noProof/>
                <w:webHidden/>
              </w:rPr>
              <w:fldChar w:fldCharType="begin"/>
            </w:r>
            <w:r>
              <w:rPr>
                <w:noProof/>
                <w:webHidden/>
              </w:rPr>
              <w:instrText xml:space="preserve"> PAGEREF _Toc215569365 \h </w:instrText>
            </w:r>
            <w:r>
              <w:rPr>
                <w:noProof/>
                <w:webHidden/>
              </w:rPr>
            </w:r>
            <w:r>
              <w:rPr>
                <w:noProof/>
                <w:webHidden/>
              </w:rPr>
              <w:fldChar w:fldCharType="separate"/>
            </w:r>
            <w:r w:rsidR="00632A9F">
              <w:rPr>
                <w:noProof/>
                <w:webHidden/>
              </w:rPr>
              <w:t>4</w:t>
            </w:r>
            <w:r>
              <w:rPr>
                <w:noProof/>
                <w:webHidden/>
              </w:rPr>
              <w:fldChar w:fldCharType="end"/>
            </w:r>
          </w:hyperlink>
        </w:p>
        <w:p w14:paraId="4115C68C" w14:textId="140D62B3" w:rsidR="002B1419" w:rsidRDefault="002B1419">
          <w:pPr>
            <w:pStyle w:val="Sommario2"/>
            <w:tabs>
              <w:tab w:val="right" w:leader="dot" w:pos="10031"/>
            </w:tabs>
            <w:rPr>
              <w:rFonts w:eastAsiaTheme="minorEastAsia" w:cstheme="minorBidi"/>
              <w:smallCaps w:val="0"/>
              <w:noProof/>
              <w:sz w:val="24"/>
              <w:szCs w:val="24"/>
              <w:lang w:eastAsia="it-IT"/>
            </w:rPr>
          </w:pPr>
          <w:hyperlink w:anchor="_Toc215569366" w:history="1">
            <w:r w:rsidRPr="001E1650">
              <w:rPr>
                <w:rStyle w:val="Collegamentoipertestuale"/>
                <w:rFonts w:ascii="Arial" w:hAnsi="Arial" w:cs="Arial"/>
                <w:b/>
                <w:bCs/>
                <w:noProof/>
              </w:rPr>
              <w:t>Tutela delle specie</w:t>
            </w:r>
            <w:r>
              <w:rPr>
                <w:noProof/>
                <w:webHidden/>
              </w:rPr>
              <w:tab/>
            </w:r>
            <w:r>
              <w:rPr>
                <w:noProof/>
                <w:webHidden/>
              </w:rPr>
              <w:fldChar w:fldCharType="begin"/>
            </w:r>
            <w:r>
              <w:rPr>
                <w:noProof/>
                <w:webHidden/>
              </w:rPr>
              <w:instrText xml:space="preserve"> PAGEREF _Toc215569366 \h </w:instrText>
            </w:r>
            <w:r>
              <w:rPr>
                <w:noProof/>
                <w:webHidden/>
              </w:rPr>
            </w:r>
            <w:r>
              <w:rPr>
                <w:noProof/>
                <w:webHidden/>
              </w:rPr>
              <w:fldChar w:fldCharType="separate"/>
            </w:r>
            <w:r w:rsidR="00632A9F">
              <w:rPr>
                <w:noProof/>
                <w:webHidden/>
              </w:rPr>
              <w:t>4</w:t>
            </w:r>
            <w:r>
              <w:rPr>
                <w:noProof/>
                <w:webHidden/>
              </w:rPr>
              <w:fldChar w:fldCharType="end"/>
            </w:r>
          </w:hyperlink>
        </w:p>
        <w:p w14:paraId="7B6EC265" w14:textId="4EDDC013" w:rsidR="002B1419" w:rsidRDefault="002B1419">
          <w:pPr>
            <w:pStyle w:val="Sommario2"/>
            <w:tabs>
              <w:tab w:val="right" w:leader="dot" w:pos="10031"/>
            </w:tabs>
            <w:rPr>
              <w:rFonts w:eastAsiaTheme="minorEastAsia" w:cstheme="minorBidi"/>
              <w:smallCaps w:val="0"/>
              <w:noProof/>
              <w:sz w:val="24"/>
              <w:szCs w:val="24"/>
              <w:lang w:eastAsia="it-IT"/>
            </w:rPr>
          </w:pPr>
          <w:hyperlink w:anchor="_Toc215569367" w:history="1">
            <w:r w:rsidRPr="001E1650">
              <w:rPr>
                <w:rStyle w:val="Collegamentoipertestuale"/>
                <w:rFonts w:ascii="Arial" w:hAnsi="Arial" w:cs="Arial"/>
                <w:b/>
                <w:bCs/>
                <w:noProof/>
              </w:rPr>
              <w:t>Monitoraggio</w:t>
            </w:r>
            <w:r>
              <w:rPr>
                <w:noProof/>
                <w:webHidden/>
              </w:rPr>
              <w:tab/>
            </w:r>
            <w:r>
              <w:rPr>
                <w:noProof/>
                <w:webHidden/>
              </w:rPr>
              <w:fldChar w:fldCharType="begin"/>
            </w:r>
            <w:r>
              <w:rPr>
                <w:noProof/>
                <w:webHidden/>
              </w:rPr>
              <w:instrText xml:space="preserve"> PAGEREF _Toc215569367 \h </w:instrText>
            </w:r>
            <w:r>
              <w:rPr>
                <w:noProof/>
                <w:webHidden/>
              </w:rPr>
            </w:r>
            <w:r>
              <w:rPr>
                <w:noProof/>
                <w:webHidden/>
              </w:rPr>
              <w:fldChar w:fldCharType="separate"/>
            </w:r>
            <w:r w:rsidR="00632A9F">
              <w:rPr>
                <w:noProof/>
                <w:webHidden/>
              </w:rPr>
              <w:t>4</w:t>
            </w:r>
            <w:r>
              <w:rPr>
                <w:noProof/>
                <w:webHidden/>
              </w:rPr>
              <w:fldChar w:fldCharType="end"/>
            </w:r>
          </w:hyperlink>
        </w:p>
        <w:p w14:paraId="63249F37" w14:textId="31211D25" w:rsidR="002B1419" w:rsidRDefault="002B1419">
          <w:pPr>
            <w:pStyle w:val="Sommario1"/>
            <w:tabs>
              <w:tab w:val="right" w:leader="dot" w:pos="10031"/>
            </w:tabs>
            <w:rPr>
              <w:rFonts w:eastAsiaTheme="minorEastAsia" w:cstheme="minorBidi"/>
              <w:b w:val="0"/>
              <w:bCs w:val="0"/>
              <w:caps w:val="0"/>
              <w:noProof/>
              <w:sz w:val="24"/>
              <w:szCs w:val="24"/>
              <w:lang w:eastAsia="it-IT"/>
            </w:rPr>
          </w:pPr>
          <w:hyperlink w:anchor="_Toc215569368" w:history="1">
            <w:r w:rsidRPr="001E1650">
              <w:rPr>
                <w:rStyle w:val="Collegamentoipertestuale"/>
                <w:rFonts w:ascii="Arial" w:hAnsi="Arial" w:cs="Arial"/>
                <w:noProof/>
              </w:rPr>
              <w:t>MISURE SITO SPECIFICHE</w:t>
            </w:r>
            <w:r>
              <w:rPr>
                <w:noProof/>
                <w:webHidden/>
              </w:rPr>
              <w:tab/>
            </w:r>
            <w:r>
              <w:rPr>
                <w:noProof/>
                <w:webHidden/>
              </w:rPr>
              <w:fldChar w:fldCharType="begin"/>
            </w:r>
            <w:r>
              <w:rPr>
                <w:noProof/>
                <w:webHidden/>
              </w:rPr>
              <w:instrText xml:space="preserve"> PAGEREF _Toc215569368 \h </w:instrText>
            </w:r>
            <w:r>
              <w:rPr>
                <w:noProof/>
                <w:webHidden/>
              </w:rPr>
            </w:r>
            <w:r>
              <w:rPr>
                <w:noProof/>
                <w:webHidden/>
              </w:rPr>
              <w:fldChar w:fldCharType="separate"/>
            </w:r>
            <w:r w:rsidR="00632A9F">
              <w:rPr>
                <w:noProof/>
                <w:webHidden/>
              </w:rPr>
              <w:t>5</w:t>
            </w:r>
            <w:r>
              <w:rPr>
                <w:noProof/>
                <w:webHidden/>
              </w:rPr>
              <w:fldChar w:fldCharType="end"/>
            </w:r>
          </w:hyperlink>
        </w:p>
        <w:p w14:paraId="0EFCEB02" w14:textId="132BB19C" w:rsidR="002B1419" w:rsidRDefault="002B1419">
          <w:pPr>
            <w:pStyle w:val="Sommario2"/>
            <w:tabs>
              <w:tab w:val="right" w:leader="dot" w:pos="10031"/>
            </w:tabs>
            <w:rPr>
              <w:rFonts w:eastAsiaTheme="minorEastAsia" w:cstheme="minorBidi"/>
              <w:smallCaps w:val="0"/>
              <w:noProof/>
              <w:sz w:val="24"/>
              <w:szCs w:val="24"/>
              <w:lang w:eastAsia="it-IT"/>
            </w:rPr>
          </w:pPr>
          <w:hyperlink w:anchor="_Toc215569369" w:history="1">
            <w:r w:rsidRPr="001E1650">
              <w:rPr>
                <w:rStyle w:val="Collegamentoipertestuale"/>
                <w:rFonts w:ascii="Arial" w:hAnsi="Arial" w:cs="Arial"/>
                <w:b/>
                <w:bCs/>
                <w:noProof/>
              </w:rPr>
              <w:t>IT8010016 “Monte Tifata”</w:t>
            </w:r>
            <w:r>
              <w:rPr>
                <w:noProof/>
                <w:webHidden/>
              </w:rPr>
              <w:tab/>
            </w:r>
            <w:r>
              <w:rPr>
                <w:noProof/>
                <w:webHidden/>
              </w:rPr>
              <w:fldChar w:fldCharType="begin"/>
            </w:r>
            <w:r>
              <w:rPr>
                <w:noProof/>
                <w:webHidden/>
              </w:rPr>
              <w:instrText xml:space="preserve"> PAGEREF _Toc215569369 \h </w:instrText>
            </w:r>
            <w:r>
              <w:rPr>
                <w:noProof/>
                <w:webHidden/>
              </w:rPr>
            </w:r>
            <w:r>
              <w:rPr>
                <w:noProof/>
                <w:webHidden/>
              </w:rPr>
              <w:fldChar w:fldCharType="separate"/>
            </w:r>
            <w:r w:rsidR="00632A9F">
              <w:rPr>
                <w:noProof/>
                <w:webHidden/>
              </w:rPr>
              <w:t>5</w:t>
            </w:r>
            <w:r>
              <w:rPr>
                <w:noProof/>
                <w:webHidden/>
              </w:rPr>
              <w:fldChar w:fldCharType="end"/>
            </w:r>
          </w:hyperlink>
        </w:p>
        <w:p w14:paraId="17D06007" w14:textId="736793C6" w:rsidR="002B1419" w:rsidRDefault="002B1419">
          <w:pPr>
            <w:pStyle w:val="Sommario3"/>
            <w:tabs>
              <w:tab w:val="right" w:leader="dot" w:pos="10031"/>
            </w:tabs>
            <w:rPr>
              <w:rFonts w:eastAsiaTheme="minorEastAsia" w:cstheme="minorBidi"/>
              <w:i w:val="0"/>
              <w:iCs w:val="0"/>
              <w:noProof/>
              <w:sz w:val="24"/>
              <w:szCs w:val="24"/>
              <w:lang w:eastAsia="it-IT"/>
            </w:rPr>
          </w:pPr>
          <w:hyperlink w:anchor="_Toc215569370" w:history="1">
            <w:r w:rsidRPr="001E1650">
              <w:rPr>
                <w:rStyle w:val="Collegamentoipertestuale"/>
                <w:rFonts w:ascii="Arial" w:hAnsi="Arial" w:cs="Arial"/>
                <w:b/>
                <w:bCs/>
                <w:noProof/>
              </w:rPr>
              <w:t>Obiettivi di conservazione</w:t>
            </w:r>
            <w:r>
              <w:rPr>
                <w:noProof/>
                <w:webHidden/>
              </w:rPr>
              <w:tab/>
            </w:r>
            <w:r>
              <w:rPr>
                <w:noProof/>
                <w:webHidden/>
              </w:rPr>
              <w:fldChar w:fldCharType="begin"/>
            </w:r>
            <w:r>
              <w:rPr>
                <w:noProof/>
                <w:webHidden/>
              </w:rPr>
              <w:instrText xml:space="preserve"> PAGEREF _Toc215569370 \h </w:instrText>
            </w:r>
            <w:r>
              <w:rPr>
                <w:noProof/>
                <w:webHidden/>
              </w:rPr>
            </w:r>
            <w:r>
              <w:rPr>
                <w:noProof/>
                <w:webHidden/>
              </w:rPr>
              <w:fldChar w:fldCharType="separate"/>
            </w:r>
            <w:r w:rsidR="00632A9F">
              <w:rPr>
                <w:noProof/>
                <w:webHidden/>
              </w:rPr>
              <w:t>5</w:t>
            </w:r>
            <w:r>
              <w:rPr>
                <w:noProof/>
                <w:webHidden/>
              </w:rPr>
              <w:fldChar w:fldCharType="end"/>
            </w:r>
          </w:hyperlink>
        </w:p>
        <w:p w14:paraId="3000BE24" w14:textId="46F2647E" w:rsidR="002B1419" w:rsidRDefault="002B1419">
          <w:pPr>
            <w:pStyle w:val="Sommario3"/>
            <w:tabs>
              <w:tab w:val="right" w:leader="dot" w:pos="10031"/>
            </w:tabs>
            <w:rPr>
              <w:rFonts w:eastAsiaTheme="minorEastAsia" w:cstheme="minorBidi"/>
              <w:i w:val="0"/>
              <w:iCs w:val="0"/>
              <w:noProof/>
              <w:sz w:val="24"/>
              <w:szCs w:val="24"/>
              <w:lang w:eastAsia="it-IT"/>
            </w:rPr>
          </w:pPr>
          <w:hyperlink w:anchor="_Toc215569371" w:history="1">
            <w:r w:rsidRPr="001E1650">
              <w:rPr>
                <w:rStyle w:val="Collegamentoipertestuale"/>
                <w:rFonts w:ascii="Arial" w:hAnsi="Arial" w:cs="Arial"/>
                <w:b/>
                <w:bCs/>
                <w:noProof/>
              </w:rPr>
              <w:t>Pressioni e minacce</w:t>
            </w:r>
            <w:r>
              <w:rPr>
                <w:noProof/>
                <w:webHidden/>
              </w:rPr>
              <w:tab/>
            </w:r>
            <w:r>
              <w:rPr>
                <w:noProof/>
                <w:webHidden/>
              </w:rPr>
              <w:fldChar w:fldCharType="begin"/>
            </w:r>
            <w:r>
              <w:rPr>
                <w:noProof/>
                <w:webHidden/>
              </w:rPr>
              <w:instrText xml:space="preserve"> PAGEREF _Toc215569371 \h </w:instrText>
            </w:r>
            <w:r>
              <w:rPr>
                <w:noProof/>
                <w:webHidden/>
              </w:rPr>
            </w:r>
            <w:r>
              <w:rPr>
                <w:noProof/>
                <w:webHidden/>
              </w:rPr>
              <w:fldChar w:fldCharType="separate"/>
            </w:r>
            <w:r w:rsidR="00632A9F">
              <w:rPr>
                <w:noProof/>
                <w:webHidden/>
              </w:rPr>
              <w:t>5</w:t>
            </w:r>
            <w:r>
              <w:rPr>
                <w:noProof/>
                <w:webHidden/>
              </w:rPr>
              <w:fldChar w:fldCharType="end"/>
            </w:r>
          </w:hyperlink>
        </w:p>
        <w:p w14:paraId="278B3D80" w14:textId="721CDFF4" w:rsidR="002B1419" w:rsidRDefault="002B1419">
          <w:pPr>
            <w:pStyle w:val="Sommario3"/>
            <w:tabs>
              <w:tab w:val="right" w:leader="dot" w:pos="10031"/>
            </w:tabs>
            <w:rPr>
              <w:rFonts w:eastAsiaTheme="minorEastAsia" w:cstheme="minorBidi"/>
              <w:i w:val="0"/>
              <w:iCs w:val="0"/>
              <w:noProof/>
              <w:sz w:val="24"/>
              <w:szCs w:val="24"/>
              <w:lang w:eastAsia="it-IT"/>
            </w:rPr>
          </w:pPr>
          <w:hyperlink w:anchor="_Toc215569372" w:history="1">
            <w:r w:rsidRPr="001E1650">
              <w:rPr>
                <w:rStyle w:val="Collegamentoipertestuale"/>
                <w:rFonts w:ascii="Arial" w:hAnsi="Arial" w:cs="Arial"/>
                <w:b/>
                <w:bCs/>
                <w:noProof/>
              </w:rPr>
              <w:t>Misure regolamentari</w:t>
            </w:r>
            <w:r>
              <w:rPr>
                <w:noProof/>
                <w:webHidden/>
              </w:rPr>
              <w:tab/>
            </w:r>
            <w:r>
              <w:rPr>
                <w:noProof/>
                <w:webHidden/>
              </w:rPr>
              <w:fldChar w:fldCharType="begin"/>
            </w:r>
            <w:r>
              <w:rPr>
                <w:noProof/>
                <w:webHidden/>
              </w:rPr>
              <w:instrText xml:space="preserve"> PAGEREF _Toc215569372 \h </w:instrText>
            </w:r>
            <w:r>
              <w:rPr>
                <w:noProof/>
                <w:webHidden/>
              </w:rPr>
            </w:r>
            <w:r>
              <w:rPr>
                <w:noProof/>
                <w:webHidden/>
              </w:rPr>
              <w:fldChar w:fldCharType="separate"/>
            </w:r>
            <w:r w:rsidR="00632A9F">
              <w:rPr>
                <w:noProof/>
                <w:webHidden/>
              </w:rPr>
              <w:t>6</w:t>
            </w:r>
            <w:r>
              <w:rPr>
                <w:noProof/>
                <w:webHidden/>
              </w:rPr>
              <w:fldChar w:fldCharType="end"/>
            </w:r>
          </w:hyperlink>
        </w:p>
        <w:p w14:paraId="23C329D9" w14:textId="2B559CA6" w:rsidR="002B1419" w:rsidRDefault="002B1419">
          <w:pPr>
            <w:pStyle w:val="Sommario3"/>
            <w:tabs>
              <w:tab w:val="right" w:leader="dot" w:pos="10031"/>
            </w:tabs>
            <w:rPr>
              <w:rFonts w:eastAsiaTheme="minorEastAsia" w:cstheme="minorBidi"/>
              <w:i w:val="0"/>
              <w:iCs w:val="0"/>
              <w:noProof/>
              <w:sz w:val="24"/>
              <w:szCs w:val="24"/>
              <w:lang w:eastAsia="it-IT"/>
            </w:rPr>
          </w:pPr>
          <w:hyperlink w:anchor="_Toc215569373" w:history="1">
            <w:r w:rsidRPr="001E1650">
              <w:rPr>
                <w:rStyle w:val="Collegamentoipertestuale"/>
                <w:rFonts w:ascii="Arial" w:hAnsi="Arial" w:cs="Arial"/>
                <w:b/>
                <w:bCs/>
                <w:noProof/>
              </w:rPr>
              <w:t>Interventi attivi</w:t>
            </w:r>
            <w:r>
              <w:rPr>
                <w:noProof/>
                <w:webHidden/>
              </w:rPr>
              <w:tab/>
            </w:r>
            <w:r>
              <w:rPr>
                <w:noProof/>
                <w:webHidden/>
              </w:rPr>
              <w:fldChar w:fldCharType="begin"/>
            </w:r>
            <w:r>
              <w:rPr>
                <w:noProof/>
                <w:webHidden/>
              </w:rPr>
              <w:instrText xml:space="preserve"> PAGEREF _Toc215569373 \h </w:instrText>
            </w:r>
            <w:r>
              <w:rPr>
                <w:noProof/>
                <w:webHidden/>
              </w:rPr>
            </w:r>
            <w:r>
              <w:rPr>
                <w:noProof/>
                <w:webHidden/>
              </w:rPr>
              <w:fldChar w:fldCharType="separate"/>
            </w:r>
            <w:r w:rsidR="00632A9F">
              <w:rPr>
                <w:noProof/>
                <w:webHidden/>
              </w:rPr>
              <w:t>7</w:t>
            </w:r>
            <w:r>
              <w:rPr>
                <w:noProof/>
                <w:webHidden/>
              </w:rPr>
              <w:fldChar w:fldCharType="end"/>
            </w:r>
          </w:hyperlink>
        </w:p>
        <w:p w14:paraId="11293537" w14:textId="5A0D6BF6" w:rsidR="002B1419" w:rsidRDefault="002B1419">
          <w:pPr>
            <w:pStyle w:val="Sommario3"/>
            <w:tabs>
              <w:tab w:val="right" w:leader="dot" w:pos="10031"/>
            </w:tabs>
            <w:rPr>
              <w:rFonts w:eastAsiaTheme="minorEastAsia" w:cstheme="minorBidi"/>
              <w:i w:val="0"/>
              <w:iCs w:val="0"/>
              <w:noProof/>
              <w:sz w:val="24"/>
              <w:szCs w:val="24"/>
              <w:lang w:eastAsia="it-IT"/>
            </w:rPr>
          </w:pPr>
          <w:hyperlink w:anchor="_Toc215569374" w:history="1">
            <w:r w:rsidRPr="001E1650">
              <w:rPr>
                <w:rStyle w:val="Collegamentoipertestuale"/>
                <w:rFonts w:ascii="Arial" w:hAnsi="Arial" w:cs="Arial"/>
                <w:b/>
                <w:bCs/>
                <w:noProof/>
              </w:rPr>
              <w:t>Incentivi</w:t>
            </w:r>
            <w:r>
              <w:rPr>
                <w:noProof/>
                <w:webHidden/>
              </w:rPr>
              <w:tab/>
            </w:r>
            <w:r>
              <w:rPr>
                <w:noProof/>
                <w:webHidden/>
              </w:rPr>
              <w:fldChar w:fldCharType="begin"/>
            </w:r>
            <w:r>
              <w:rPr>
                <w:noProof/>
                <w:webHidden/>
              </w:rPr>
              <w:instrText xml:space="preserve"> PAGEREF _Toc215569374 \h </w:instrText>
            </w:r>
            <w:r>
              <w:rPr>
                <w:noProof/>
                <w:webHidden/>
              </w:rPr>
            </w:r>
            <w:r>
              <w:rPr>
                <w:noProof/>
                <w:webHidden/>
              </w:rPr>
              <w:fldChar w:fldCharType="separate"/>
            </w:r>
            <w:r w:rsidR="00632A9F">
              <w:rPr>
                <w:noProof/>
                <w:webHidden/>
              </w:rPr>
              <w:t>7</w:t>
            </w:r>
            <w:r>
              <w:rPr>
                <w:noProof/>
                <w:webHidden/>
              </w:rPr>
              <w:fldChar w:fldCharType="end"/>
            </w:r>
          </w:hyperlink>
        </w:p>
        <w:p w14:paraId="74EB281D" w14:textId="357DE554" w:rsidR="002B1419" w:rsidRDefault="002B1419">
          <w:pPr>
            <w:pStyle w:val="Sommario3"/>
            <w:tabs>
              <w:tab w:val="right" w:leader="dot" w:pos="10031"/>
            </w:tabs>
            <w:rPr>
              <w:rFonts w:eastAsiaTheme="minorEastAsia" w:cstheme="minorBidi"/>
              <w:i w:val="0"/>
              <w:iCs w:val="0"/>
              <w:noProof/>
              <w:sz w:val="24"/>
              <w:szCs w:val="24"/>
              <w:lang w:eastAsia="it-IT"/>
            </w:rPr>
          </w:pPr>
          <w:hyperlink w:anchor="_Toc215569375" w:history="1">
            <w:r w:rsidRPr="001E1650">
              <w:rPr>
                <w:rStyle w:val="Collegamentoipertestuale"/>
                <w:rFonts w:ascii="Arial" w:hAnsi="Arial" w:cs="Arial"/>
                <w:b/>
                <w:bCs/>
                <w:noProof/>
              </w:rPr>
              <w:t>Monitoraggio</w:t>
            </w:r>
            <w:r>
              <w:rPr>
                <w:noProof/>
                <w:webHidden/>
              </w:rPr>
              <w:tab/>
            </w:r>
            <w:r>
              <w:rPr>
                <w:noProof/>
                <w:webHidden/>
              </w:rPr>
              <w:fldChar w:fldCharType="begin"/>
            </w:r>
            <w:r>
              <w:rPr>
                <w:noProof/>
                <w:webHidden/>
              </w:rPr>
              <w:instrText xml:space="preserve"> PAGEREF _Toc215569375 \h </w:instrText>
            </w:r>
            <w:r>
              <w:rPr>
                <w:noProof/>
                <w:webHidden/>
              </w:rPr>
            </w:r>
            <w:r>
              <w:rPr>
                <w:noProof/>
                <w:webHidden/>
              </w:rPr>
              <w:fldChar w:fldCharType="separate"/>
            </w:r>
            <w:r w:rsidR="00632A9F">
              <w:rPr>
                <w:noProof/>
                <w:webHidden/>
              </w:rPr>
              <w:t>7</w:t>
            </w:r>
            <w:r>
              <w:rPr>
                <w:noProof/>
                <w:webHidden/>
              </w:rPr>
              <w:fldChar w:fldCharType="end"/>
            </w:r>
          </w:hyperlink>
        </w:p>
        <w:p w14:paraId="7C6ED605" w14:textId="7914B987" w:rsidR="002B1419" w:rsidRDefault="002B1419">
          <w:pPr>
            <w:pStyle w:val="Sommario2"/>
            <w:tabs>
              <w:tab w:val="right" w:leader="dot" w:pos="10031"/>
            </w:tabs>
            <w:rPr>
              <w:rFonts w:eastAsiaTheme="minorEastAsia" w:cstheme="minorBidi"/>
              <w:smallCaps w:val="0"/>
              <w:noProof/>
              <w:sz w:val="24"/>
              <w:szCs w:val="24"/>
              <w:lang w:eastAsia="it-IT"/>
            </w:rPr>
          </w:pPr>
          <w:hyperlink w:anchor="_Toc215569376" w:history="1">
            <w:r w:rsidRPr="001E1650">
              <w:rPr>
                <w:rStyle w:val="Collegamentoipertestuale"/>
                <w:rFonts w:ascii="Arial" w:hAnsi="Arial" w:cs="Arial"/>
                <w:b/>
                <w:bCs/>
                <w:noProof/>
              </w:rPr>
              <w:t>Condizioni d'obbligo</w:t>
            </w:r>
            <w:r>
              <w:rPr>
                <w:noProof/>
                <w:webHidden/>
              </w:rPr>
              <w:tab/>
            </w:r>
            <w:r>
              <w:rPr>
                <w:noProof/>
                <w:webHidden/>
              </w:rPr>
              <w:fldChar w:fldCharType="begin"/>
            </w:r>
            <w:r>
              <w:rPr>
                <w:noProof/>
                <w:webHidden/>
              </w:rPr>
              <w:instrText xml:space="preserve"> PAGEREF _Toc215569376 \h </w:instrText>
            </w:r>
            <w:r>
              <w:rPr>
                <w:noProof/>
                <w:webHidden/>
              </w:rPr>
            </w:r>
            <w:r>
              <w:rPr>
                <w:noProof/>
                <w:webHidden/>
              </w:rPr>
              <w:fldChar w:fldCharType="separate"/>
            </w:r>
            <w:r w:rsidR="00632A9F">
              <w:rPr>
                <w:noProof/>
                <w:webHidden/>
              </w:rPr>
              <w:t>7</w:t>
            </w:r>
            <w:r>
              <w:rPr>
                <w:noProof/>
                <w:webHidden/>
              </w:rPr>
              <w:fldChar w:fldCharType="end"/>
            </w:r>
          </w:hyperlink>
        </w:p>
        <w:p w14:paraId="431576D3" w14:textId="15F27B39" w:rsidR="002B1419" w:rsidRDefault="002B1419">
          <w:pPr>
            <w:pStyle w:val="Sommario1"/>
            <w:tabs>
              <w:tab w:val="right" w:leader="dot" w:pos="10031"/>
            </w:tabs>
            <w:rPr>
              <w:rFonts w:eastAsiaTheme="minorEastAsia" w:cstheme="minorBidi"/>
              <w:b w:val="0"/>
              <w:bCs w:val="0"/>
              <w:caps w:val="0"/>
              <w:noProof/>
              <w:sz w:val="24"/>
              <w:szCs w:val="24"/>
              <w:lang w:eastAsia="it-IT"/>
            </w:rPr>
          </w:pPr>
          <w:hyperlink w:anchor="_Toc215569377" w:history="1">
            <w:r w:rsidRPr="001E1650">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_Toc215569377 \h </w:instrText>
            </w:r>
            <w:r>
              <w:rPr>
                <w:noProof/>
                <w:webHidden/>
              </w:rPr>
            </w:r>
            <w:r>
              <w:rPr>
                <w:noProof/>
                <w:webHidden/>
              </w:rPr>
              <w:fldChar w:fldCharType="separate"/>
            </w:r>
            <w:r w:rsidR="00632A9F">
              <w:rPr>
                <w:noProof/>
                <w:webHidden/>
              </w:rPr>
              <w:t>10</w:t>
            </w:r>
            <w:r>
              <w:rPr>
                <w:noProof/>
                <w:webHidden/>
              </w:rPr>
              <w:fldChar w:fldCharType="end"/>
            </w:r>
          </w:hyperlink>
        </w:p>
        <w:p w14:paraId="4A2485E4" w14:textId="297C63FB" w:rsidR="002D251F" w:rsidRDefault="002D251F">
          <w:r>
            <w:rPr>
              <w:b/>
              <w:bCs/>
            </w:rPr>
            <w:fldChar w:fldCharType="end"/>
          </w:r>
        </w:p>
      </w:sdtContent>
    </w:sdt>
    <w:p w14:paraId="335FE023" w14:textId="77777777" w:rsidR="009B2DE6" w:rsidRDefault="009B2DE6">
      <w:pPr>
        <w:jc w:val="both"/>
        <w:rPr>
          <w:color w:val="000000" w:themeColor="text1"/>
        </w:rPr>
      </w:pPr>
      <w:r>
        <w:rPr>
          <w:color w:val="000000" w:themeColor="text1"/>
        </w:rPr>
        <w:br w:type="page"/>
      </w:r>
    </w:p>
    <w:p w14:paraId="6F05EEA9" w14:textId="77777777" w:rsidR="0038194B" w:rsidRPr="0038194B" w:rsidRDefault="0038194B" w:rsidP="0038194B">
      <w:pPr>
        <w:spacing w:after="0" w:line="240" w:lineRule="auto"/>
        <w:jc w:val="both"/>
        <w:outlineLvl w:val="0"/>
        <w:rPr>
          <w:rFonts w:ascii="Arial" w:eastAsiaTheme="minorHAnsi" w:hAnsi="Arial" w:cs="Arial"/>
          <w:b/>
          <w:bCs/>
          <w:kern w:val="2"/>
          <w:sz w:val="28"/>
          <w:szCs w:val="28"/>
          <w14:ligatures w14:val="standardContextual"/>
        </w:rPr>
      </w:pPr>
      <w:bookmarkStart w:id="0" w:name="_Toc149887421"/>
      <w:bookmarkStart w:id="1" w:name="_Toc149887653"/>
      <w:bookmarkStart w:id="2" w:name="_Toc183840955"/>
      <w:bookmarkStart w:id="3" w:name="_Toc215564814"/>
      <w:bookmarkStart w:id="4" w:name="_Toc215569363"/>
      <w:r w:rsidRPr="0038194B">
        <w:rPr>
          <w:rFonts w:ascii="Arial" w:eastAsiaTheme="minorHAnsi" w:hAnsi="Arial" w:cs="Arial"/>
          <w:b/>
          <w:bCs/>
          <w:kern w:val="2"/>
          <w:sz w:val="28"/>
          <w:szCs w:val="28"/>
          <w14:ligatures w14:val="standardContextual"/>
        </w:rPr>
        <w:lastRenderedPageBreak/>
        <w:t>Definizioni</w:t>
      </w:r>
      <w:bookmarkEnd w:id="0"/>
      <w:bookmarkEnd w:id="1"/>
      <w:bookmarkEnd w:id="2"/>
      <w:bookmarkEnd w:id="3"/>
      <w:bookmarkEnd w:id="4"/>
    </w:p>
    <w:p w14:paraId="51A1B896"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p>
    <w:p w14:paraId="4433419C"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Format MASE: il format predisposto dal MASE per descrivere obiettivi, pressioni, minacce, misure di conservazioni approvato contestualmente con le presenti misure</w:t>
      </w:r>
    </w:p>
    <w:p w14:paraId="7D68E5D2"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3C459590"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Incentivi: misure di conservazione che prevedono aiuti ai soggetti che volontariamente intendano attuarle</w:t>
      </w:r>
    </w:p>
    <w:p w14:paraId="54877AEC"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Interventi attivi: misure di conservazione attuate dal soggetto gestore o terzi da esso delegati che prevedono azioni dirette sul territorio</w:t>
      </w:r>
    </w:p>
    <w:p w14:paraId="6C837FC1"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HT o Habitat di importanza comunitaria: tipo di habitat incluso nell'Allegato I della Direttiva 92/43/CEE, secondo l'elenco più aggiornato dalla Commissione Europea</w:t>
      </w:r>
    </w:p>
    <w:p w14:paraId="0BC90F05"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HT per i quali è stato designato il Sito: i tipi di habitat indicati nella tab. 3.1 del FS di un determinato Sito</w:t>
      </w:r>
    </w:p>
    <w:p w14:paraId="3B51E8B1"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Misure regolamentari: misure di conservazione che regolamentano usi e attività</w:t>
      </w:r>
    </w:p>
    <w:p w14:paraId="505898C7" w14:textId="7D2FD972"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 xml:space="preserve">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w:t>
      </w:r>
      <w:r w:rsidR="00C237CA" w:rsidRPr="0038194B">
        <w:rPr>
          <w:rFonts w:eastAsiaTheme="minorHAnsi" w:cstheme="minorHAnsi"/>
          <w:color w:val="000000" w:themeColor="text1"/>
          <w:kern w:val="2"/>
          <w:sz w:val="24"/>
          <w:szCs w:val="24"/>
          <w14:ligatures w14:val="standardContextual"/>
        </w:rPr>
        <w:t>s</w:t>
      </w:r>
      <w:r w:rsidR="00C237CA">
        <w:rPr>
          <w:rFonts w:eastAsiaTheme="minorHAnsi" w:cstheme="minorHAnsi"/>
          <w:color w:val="000000" w:themeColor="text1"/>
          <w:kern w:val="2"/>
          <w:sz w:val="24"/>
          <w:szCs w:val="24"/>
          <w14:ligatures w14:val="standardContextual"/>
        </w:rPr>
        <w:t>s</w:t>
      </w:r>
      <w:r w:rsidR="00C237CA" w:rsidRPr="0038194B">
        <w:rPr>
          <w:rFonts w:eastAsiaTheme="minorHAnsi" w:cstheme="minorHAnsi"/>
          <w:color w:val="000000" w:themeColor="text1"/>
          <w:kern w:val="2"/>
          <w:sz w:val="24"/>
          <w:szCs w:val="24"/>
          <w14:ligatures w14:val="standardContextual"/>
        </w:rPr>
        <w:t>.m</w:t>
      </w:r>
      <w:r w:rsidR="00C237CA">
        <w:rPr>
          <w:rFonts w:eastAsiaTheme="minorHAnsi" w:cstheme="minorHAnsi"/>
          <w:color w:val="000000" w:themeColor="text1"/>
          <w:kern w:val="2"/>
          <w:sz w:val="24"/>
          <w:szCs w:val="24"/>
          <w14:ligatures w14:val="standardContextual"/>
        </w:rPr>
        <w:t>m</w:t>
      </w:r>
      <w:r w:rsidR="00C237CA" w:rsidRPr="0038194B">
        <w:rPr>
          <w:rFonts w:eastAsiaTheme="minorHAnsi" w:cstheme="minorHAnsi"/>
          <w:color w:val="000000" w:themeColor="text1"/>
          <w:kern w:val="2"/>
          <w:sz w:val="24"/>
          <w:szCs w:val="24"/>
          <w14:ligatures w14:val="standardContextual"/>
        </w:rPr>
        <w:t>.</w:t>
      </w:r>
      <w:r w:rsidR="00C237CA">
        <w:rPr>
          <w:rFonts w:eastAsiaTheme="minorHAnsi" w:cstheme="minorHAnsi"/>
          <w:color w:val="000000" w:themeColor="text1"/>
          <w:kern w:val="2"/>
          <w:sz w:val="24"/>
          <w:szCs w:val="24"/>
          <w14:ligatures w14:val="standardContextual"/>
        </w:rPr>
        <w:t>i</w:t>
      </w:r>
      <w:r w:rsidR="00C237CA" w:rsidRPr="0038194B">
        <w:rPr>
          <w:rFonts w:eastAsiaTheme="minorHAnsi" w:cstheme="minorHAnsi"/>
          <w:color w:val="000000" w:themeColor="text1"/>
          <w:kern w:val="2"/>
          <w:sz w:val="24"/>
          <w:szCs w:val="24"/>
          <w14:ligatures w14:val="standardContextual"/>
        </w:rPr>
        <w:t>i</w:t>
      </w:r>
      <w:r w:rsidRPr="0038194B">
        <w:rPr>
          <w:rFonts w:eastAsiaTheme="minorHAnsi" w:cstheme="minorHAnsi"/>
          <w:color w:val="000000" w:themeColor="text1"/>
          <w:kern w:val="2"/>
          <w:sz w:val="24"/>
          <w:szCs w:val="24"/>
          <w14:ligatures w14:val="standardContextual"/>
        </w:rPr>
        <w:t>.,</w:t>
      </w:r>
    </w:p>
    <w:p w14:paraId="71E9F942"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PAF: il Quadro di Azioni Prioritarie (Prioritized Action Framework) approvato dalla Regione Campania con DGR n. 215/2021, in ottemperanza all'art. 8 della Direttiva 92/43/CEE</w:t>
      </w:r>
    </w:p>
    <w:p w14:paraId="380C598E"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Rete ecologica: gli elementi del paesaggio come definiti dall'art. 10 della Direttiva 92/43/CEE, specificamente individuati dalla Regione Campania in base agli obiettivi di conservazione habitat e specie specifici a scala regionale</w:t>
      </w:r>
    </w:p>
    <w:p w14:paraId="4CD46ABC"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Rete Natura 2000: l'insieme delle ZSC, delle ZPS e della rete ecologica della Campania.</w:t>
      </w:r>
    </w:p>
    <w:p w14:paraId="0C0F9973"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Sito: una ZSC o una ZPS appartenente alla rete Natura 2000 regionale;</w:t>
      </w:r>
    </w:p>
    <w:p w14:paraId="4D7E7A83"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Specie di importanza comunitaria: le specie indicate negli allegati II e IV della Direttiva 92/43/CEE e quelle dell'Allegato I della Direttiva 2009/147/CE</w:t>
      </w:r>
    </w:p>
    <w:p w14:paraId="082ED41A"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Specie per cui è stato designato il Sito: le specie indicate nella tab. 3.2 del FS di un determinato Sito;</w:t>
      </w:r>
    </w:p>
    <w:p w14:paraId="078B9B20"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11CADE83" w14:textId="77777777" w:rsidR="0038194B" w:rsidRP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ZPS: Zone di Protezione Speciali come definite dalla Direttiva 2009/147/CE</w:t>
      </w:r>
    </w:p>
    <w:p w14:paraId="2EC710CC" w14:textId="77777777" w:rsidR="0038194B" w:rsidRDefault="0038194B" w:rsidP="0038194B">
      <w:pPr>
        <w:numPr>
          <w:ilvl w:val="0"/>
          <w:numId w:val="19"/>
        </w:numPr>
        <w:tabs>
          <w:tab w:val="left" w:pos="567"/>
        </w:tabs>
        <w:spacing w:after="0" w:line="240" w:lineRule="auto"/>
        <w:ind w:left="567" w:right="139"/>
        <w:contextualSpacing/>
        <w:jc w:val="both"/>
        <w:rPr>
          <w:rFonts w:eastAsiaTheme="minorHAnsi" w:cstheme="minorHAnsi"/>
          <w:color w:val="000000" w:themeColor="text1"/>
          <w:kern w:val="2"/>
          <w:sz w:val="24"/>
          <w:szCs w:val="24"/>
          <w14:ligatures w14:val="standardContextual"/>
        </w:rPr>
      </w:pPr>
      <w:r w:rsidRPr="0038194B">
        <w:rPr>
          <w:rFonts w:eastAsiaTheme="minorHAnsi" w:cstheme="minorHAnsi"/>
          <w:color w:val="000000" w:themeColor="text1"/>
          <w:kern w:val="2"/>
          <w:sz w:val="24"/>
          <w:szCs w:val="24"/>
          <w14:ligatures w14:val="standardContextual"/>
        </w:rPr>
        <w:t>ZSC: Zone Speciali di Conservazione come definite dalla Direttiva 92/43/CEE</w:t>
      </w:r>
    </w:p>
    <w:p w14:paraId="7F37E4EB" w14:textId="77777777" w:rsidR="00D670B0" w:rsidRDefault="00D670B0" w:rsidP="00D670B0">
      <w:pPr>
        <w:tabs>
          <w:tab w:val="left" w:pos="567"/>
        </w:tabs>
        <w:spacing w:after="0" w:line="240" w:lineRule="auto"/>
        <w:ind w:right="139"/>
        <w:contextualSpacing/>
        <w:jc w:val="both"/>
        <w:rPr>
          <w:rFonts w:eastAsiaTheme="minorHAnsi" w:cstheme="minorHAnsi"/>
          <w:color w:val="000000" w:themeColor="text1"/>
          <w:kern w:val="2"/>
          <w:sz w:val="24"/>
          <w:szCs w:val="24"/>
          <w14:ligatures w14:val="standardContextual"/>
        </w:rPr>
      </w:pPr>
    </w:p>
    <w:p w14:paraId="63A8535C" w14:textId="77777777" w:rsidR="00D670B0" w:rsidRDefault="00D670B0" w:rsidP="00D670B0">
      <w:pPr>
        <w:tabs>
          <w:tab w:val="left" w:pos="567"/>
        </w:tabs>
        <w:spacing w:after="0" w:line="240" w:lineRule="auto"/>
        <w:ind w:right="139"/>
        <w:contextualSpacing/>
        <w:jc w:val="both"/>
        <w:rPr>
          <w:rFonts w:eastAsiaTheme="minorHAnsi" w:cstheme="minorHAnsi"/>
          <w:color w:val="000000" w:themeColor="text1"/>
          <w:kern w:val="2"/>
          <w:sz w:val="24"/>
          <w:szCs w:val="24"/>
          <w14:ligatures w14:val="standardContextual"/>
        </w:rPr>
      </w:pPr>
    </w:p>
    <w:p w14:paraId="5D2932B0" w14:textId="77777777" w:rsidR="00D670B0" w:rsidRPr="0038194B" w:rsidRDefault="00D670B0" w:rsidP="00D670B0">
      <w:pPr>
        <w:tabs>
          <w:tab w:val="left" w:pos="567"/>
        </w:tabs>
        <w:spacing w:after="0" w:line="240" w:lineRule="auto"/>
        <w:ind w:right="139"/>
        <w:contextualSpacing/>
        <w:jc w:val="both"/>
        <w:rPr>
          <w:rFonts w:eastAsiaTheme="minorHAnsi" w:cstheme="minorHAnsi"/>
          <w:color w:val="000000" w:themeColor="text1"/>
          <w:kern w:val="2"/>
          <w:sz w:val="24"/>
          <w:szCs w:val="24"/>
          <w14:ligatures w14:val="standardContextual"/>
        </w:rPr>
      </w:pPr>
    </w:p>
    <w:p w14:paraId="25DC2758"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p>
    <w:p w14:paraId="09DE2E84" w14:textId="77777777" w:rsidR="0038194B" w:rsidRPr="0038194B" w:rsidRDefault="0038194B" w:rsidP="0038194B">
      <w:pPr>
        <w:spacing w:after="0" w:line="240" w:lineRule="auto"/>
        <w:jc w:val="both"/>
        <w:outlineLvl w:val="0"/>
        <w:rPr>
          <w:rFonts w:ascii="Arial" w:eastAsiaTheme="minorHAnsi" w:hAnsi="Arial" w:cs="Arial"/>
          <w:b/>
          <w:bCs/>
          <w:kern w:val="2"/>
          <w:sz w:val="28"/>
          <w:szCs w:val="28"/>
          <w14:ligatures w14:val="standardContextual"/>
        </w:rPr>
      </w:pPr>
      <w:bookmarkStart w:id="5" w:name="_Toc149887422"/>
      <w:bookmarkStart w:id="6" w:name="_Toc149887654"/>
      <w:bookmarkStart w:id="7" w:name="_Toc183840956"/>
      <w:bookmarkStart w:id="8" w:name="_Toc215564815"/>
      <w:bookmarkStart w:id="9" w:name="_Toc215569364"/>
      <w:r w:rsidRPr="0038194B">
        <w:rPr>
          <w:rFonts w:ascii="Arial" w:eastAsiaTheme="minorHAnsi" w:hAnsi="Arial" w:cs="Arial"/>
          <w:b/>
          <w:bCs/>
          <w:kern w:val="2"/>
          <w:sz w:val="28"/>
          <w:szCs w:val="28"/>
          <w14:ligatures w14:val="standardContextual"/>
        </w:rPr>
        <w:lastRenderedPageBreak/>
        <w:t>Disposizioni generali</w:t>
      </w:r>
      <w:bookmarkEnd w:id="5"/>
      <w:bookmarkEnd w:id="6"/>
      <w:bookmarkEnd w:id="7"/>
      <w:bookmarkEnd w:id="8"/>
      <w:bookmarkEnd w:id="9"/>
    </w:p>
    <w:p w14:paraId="2BAB45BC"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p>
    <w:p w14:paraId="649F1795" w14:textId="77777777" w:rsidR="0038194B" w:rsidRPr="0038194B" w:rsidRDefault="0038194B" w:rsidP="0038194B">
      <w:pPr>
        <w:spacing w:after="0" w:line="240" w:lineRule="auto"/>
        <w:jc w:val="both"/>
        <w:outlineLvl w:val="1"/>
        <w:rPr>
          <w:rFonts w:ascii="Arial" w:eastAsiaTheme="minorHAnsi" w:hAnsi="Arial" w:cs="Arial"/>
          <w:b/>
          <w:bCs/>
          <w:kern w:val="2"/>
          <w:sz w:val="24"/>
          <w:szCs w:val="24"/>
          <w14:ligatures w14:val="standardContextual"/>
        </w:rPr>
      </w:pPr>
      <w:bookmarkStart w:id="10" w:name="_Toc215564816"/>
      <w:bookmarkStart w:id="11" w:name="_Toc215569365"/>
      <w:r w:rsidRPr="0038194B">
        <w:rPr>
          <w:rFonts w:ascii="Arial" w:eastAsiaTheme="minorHAnsi" w:hAnsi="Arial" w:cs="Arial"/>
          <w:b/>
          <w:bCs/>
          <w:kern w:val="2"/>
          <w:sz w:val="24"/>
          <w:szCs w:val="24"/>
          <w14:ligatures w14:val="standardContextual"/>
        </w:rPr>
        <w:t>Riferimenti</w:t>
      </w:r>
      <w:bookmarkEnd w:id="10"/>
      <w:bookmarkEnd w:id="11"/>
    </w:p>
    <w:p w14:paraId="4658AA9C"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r w:rsidRPr="0038194B">
        <w:rPr>
          <w:rFonts w:eastAsia="Times New Roman" w:cstheme="minorHAnsi"/>
          <w:color w:val="000000" w:themeColor="text1"/>
          <w:sz w:val="24"/>
          <w:szCs w:val="24"/>
          <w:lang w:eastAsia="it-IT"/>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529609B3"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r w:rsidRPr="0038194B">
        <w:rPr>
          <w:rFonts w:eastAsia="Times New Roman" w:cstheme="minorHAnsi"/>
          <w:color w:val="000000" w:themeColor="text1"/>
          <w:sz w:val="24"/>
          <w:szCs w:val="24"/>
          <w:lang w:eastAsia="it-IT"/>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60FEE880"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r w:rsidRPr="0038194B">
        <w:rPr>
          <w:rFonts w:eastAsia="Times New Roman" w:cstheme="minorHAnsi"/>
          <w:color w:val="000000" w:themeColor="text1"/>
          <w:sz w:val="24"/>
          <w:szCs w:val="24"/>
          <w:lang w:eastAsia="it-IT"/>
        </w:rPr>
        <w:t>È facoltà del soggetto gestore integrare le Misure di Conservazione con un Piano di Gestione.</w:t>
      </w:r>
    </w:p>
    <w:p w14:paraId="2E2A537D"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r w:rsidRPr="0038194B">
        <w:rPr>
          <w:rFonts w:eastAsia="Times New Roman" w:cstheme="minorHAnsi"/>
          <w:color w:val="000000" w:themeColor="text1"/>
          <w:sz w:val="24"/>
          <w:szCs w:val="24"/>
          <w:lang w:eastAsia="it-IT"/>
        </w:rPr>
        <w:t>Le misure di conservazione, si aggiungono alle disposizioni nazionali, regionali e locali e, se più restrittive, prevalgono sulle stesse.</w:t>
      </w:r>
    </w:p>
    <w:p w14:paraId="28D1A5D9"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p>
    <w:p w14:paraId="0DD43B98" w14:textId="77777777" w:rsidR="0038194B" w:rsidRPr="0038194B" w:rsidRDefault="0038194B" w:rsidP="0038194B">
      <w:pPr>
        <w:spacing w:after="0" w:line="240" w:lineRule="auto"/>
        <w:jc w:val="both"/>
        <w:outlineLvl w:val="1"/>
        <w:rPr>
          <w:rFonts w:ascii="Arial" w:eastAsiaTheme="minorHAnsi" w:hAnsi="Arial" w:cs="Arial"/>
          <w:b/>
          <w:bCs/>
          <w:kern w:val="2"/>
          <w:sz w:val="24"/>
          <w:szCs w:val="24"/>
          <w14:ligatures w14:val="standardContextual"/>
        </w:rPr>
      </w:pPr>
      <w:bookmarkStart w:id="12" w:name="_Toc149887424"/>
      <w:bookmarkStart w:id="13" w:name="_Toc149887656"/>
      <w:bookmarkStart w:id="14" w:name="_Toc215564817"/>
      <w:bookmarkStart w:id="15" w:name="_Toc215569366"/>
      <w:r w:rsidRPr="0038194B">
        <w:rPr>
          <w:rFonts w:ascii="Arial" w:eastAsiaTheme="minorHAnsi" w:hAnsi="Arial" w:cs="Arial"/>
          <w:b/>
          <w:bCs/>
          <w:kern w:val="2"/>
          <w:sz w:val="24"/>
          <w:szCs w:val="24"/>
          <w14:ligatures w14:val="standardContextual"/>
        </w:rPr>
        <w:t>Tutela delle specie</w:t>
      </w:r>
      <w:bookmarkEnd w:id="12"/>
      <w:bookmarkEnd w:id="13"/>
      <w:bookmarkEnd w:id="14"/>
      <w:bookmarkEnd w:id="15"/>
    </w:p>
    <w:p w14:paraId="21FEEDD1"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r w:rsidRPr="0038194B">
        <w:rPr>
          <w:rFonts w:eastAsia="Times New Roman" w:cstheme="minorHAnsi"/>
          <w:color w:val="000000" w:themeColor="text1"/>
          <w:sz w:val="24"/>
          <w:szCs w:val="24"/>
          <w:lang w:eastAsia="it-IT"/>
        </w:rPr>
        <w:t>Per le misure di tutela delle specie faunistiche e vegetali si rimanda a quanto disposto dal D.P.R. 357/97 agli art. 8, 9, 10 e 11.</w:t>
      </w:r>
    </w:p>
    <w:p w14:paraId="4BF63C39"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p>
    <w:p w14:paraId="4071339E" w14:textId="77777777" w:rsidR="0038194B" w:rsidRPr="0038194B" w:rsidRDefault="0038194B" w:rsidP="0038194B">
      <w:pPr>
        <w:spacing w:after="0" w:line="240" w:lineRule="auto"/>
        <w:jc w:val="both"/>
        <w:outlineLvl w:val="1"/>
        <w:rPr>
          <w:rFonts w:ascii="Arial" w:eastAsiaTheme="minorHAnsi" w:hAnsi="Arial" w:cs="Arial"/>
          <w:b/>
          <w:bCs/>
          <w:kern w:val="2"/>
          <w:sz w:val="24"/>
          <w:szCs w:val="24"/>
          <w14:ligatures w14:val="standardContextual"/>
        </w:rPr>
      </w:pPr>
      <w:bookmarkStart w:id="16" w:name="_Toc215564818"/>
      <w:bookmarkStart w:id="17" w:name="_Toc215569367"/>
      <w:r w:rsidRPr="0038194B">
        <w:rPr>
          <w:rFonts w:ascii="Arial" w:eastAsiaTheme="minorHAnsi" w:hAnsi="Arial" w:cs="Arial"/>
          <w:b/>
          <w:bCs/>
          <w:kern w:val="2"/>
          <w:sz w:val="24"/>
          <w:szCs w:val="24"/>
          <w14:ligatures w14:val="standardContextual"/>
        </w:rPr>
        <w:t>Monitoraggio</w:t>
      </w:r>
      <w:bookmarkEnd w:id="16"/>
      <w:bookmarkEnd w:id="17"/>
    </w:p>
    <w:p w14:paraId="51D6173A" w14:textId="77777777" w:rsidR="0038194B" w:rsidRPr="0038194B" w:rsidRDefault="0038194B" w:rsidP="0038194B">
      <w:pPr>
        <w:tabs>
          <w:tab w:val="left" w:pos="567"/>
        </w:tabs>
        <w:spacing w:after="0" w:line="240" w:lineRule="auto"/>
        <w:ind w:right="139"/>
        <w:jc w:val="both"/>
        <w:rPr>
          <w:rFonts w:eastAsia="Times New Roman" w:cstheme="minorHAnsi"/>
          <w:color w:val="000000" w:themeColor="text1"/>
          <w:sz w:val="24"/>
          <w:szCs w:val="24"/>
          <w:lang w:eastAsia="it-IT"/>
        </w:rPr>
      </w:pPr>
      <w:r w:rsidRPr="0038194B">
        <w:rPr>
          <w:rFonts w:eastAsia="Times New Roman" w:cstheme="minorHAnsi"/>
          <w:color w:val="000000" w:themeColor="text1"/>
          <w:sz w:val="24"/>
          <w:szCs w:val="24"/>
          <w:lang w:eastAsia="it-IT"/>
        </w:rPr>
        <w:t>La Regione Campania elabora un piano di monitoraggio regionale per attuare le seguenti misure comprensivo delle linee guida per le metodologie standard da utilizzare per ciascun habitat e specie.</w:t>
      </w:r>
    </w:p>
    <w:p w14:paraId="1D45FC51" w14:textId="77777777" w:rsidR="0038194B" w:rsidRPr="0038194B" w:rsidRDefault="0038194B" w:rsidP="0038194B">
      <w:pPr>
        <w:spacing w:after="0" w:line="240" w:lineRule="auto"/>
        <w:jc w:val="both"/>
        <w:rPr>
          <w:rFonts w:eastAsia="Times New Roman" w:cstheme="minorHAnsi"/>
          <w:color w:val="000000" w:themeColor="text1"/>
          <w:sz w:val="24"/>
          <w:szCs w:val="24"/>
          <w:lang w:eastAsia="it-IT"/>
        </w:rPr>
      </w:pPr>
      <w:r w:rsidRPr="0038194B">
        <w:rPr>
          <w:rFonts w:eastAsia="Times New Roman" w:cstheme="minorHAnsi"/>
          <w:color w:val="000000" w:themeColor="text1"/>
          <w:sz w:val="24"/>
          <w:szCs w:val="24"/>
          <w:lang w:eastAsia="it-IT"/>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6F342A02" w14:textId="27998051" w:rsidR="008955B7" w:rsidRDefault="008955B7">
      <w:pPr>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br w:type="page"/>
      </w:r>
    </w:p>
    <w:p w14:paraId="4578E783" w14:textId="77777777" w:rsidR="00193338" w:rsidRPr="00054BBF" w:rsidRDefault="00193338" w:rsidP="00193338">
      <w:pPr>
        <w:pStyle w:val="Titolo1"/>
        <w:tabs>
          <w:tab w:val="left" w:pos="567"/>
        </w:tabs>
        <w:ind w:right="139"/>
        <w:rPr>
          <w:rFonts w:ascii="Arial" w:hAnsi="Arial" w:cs="Arial"/>
          <w:b/>
          <w:bCs/>
          <w:color w:val="000000" w:themeColor="text1"/>
          <w:sz w:val="28"/>
          <w:szCs w:val="28"/>
        </w:rPr>
      </w:pPr>
      <w:bookmarkStart w:id="18" w:name="_Toc183840957"/>
      <w:bookmarkStart w:id="19" w:name="_Toc215500910"/>
      <w:bookmarkStart w:id="20" w:name="_Toc215569368"/>
      <w:r w:rsidRPr="00054BBF">
        <w:rPr>
          <w:rFonts w:ascii="Arial" w:hAnsi="Arial" w:cs="Arial"/>
          <w:b/>
          <w:bCs/>
          <w:color w:val="000000" w:themeColor="text1"/>
          <w:sz w:val="28"/>
          <w:szCs w:val="28"/>
        </w:rPr>
        <w:lastRenderedPageBreak/>
        <w:t>MISURE SITO SPECIFICHE</w:t>
      </w:r>
      <w:bookmarkEnd w:id="18"/>
      <w:bookmarkEnd w:id="19"/>
      <w:bookmarkEnd w:id="20"/>
    </w:p>
    <w:p w14:paraId="0CAF46FA" w14:textId="77777777" w:rsidR="00193338" w:rsidRPr="00F216C2" w:rsidRDefault="00193338" w:rsidP="00F216C2">
      <w:pPr>
        <w:spacing w:after="0" w:line="240" w:lineRule="auto"/>
        <w:jc w:val="both"/>
        <w:rPr>
          <w:rFonts w:ascii="Times New Roman" w:eastAsia="Times New Roman" w:hAnsi="Times New Roman" w:cs="Times New Roman"/>
          <w:b/>
          <w:bCs/>
          <w:color w:val="000000" w:themeColor="text1"/>
          <w:sz w:val="24"/>
          <w:szCs w:val="24"/>
          <w:lang w:eastAsia="it-IT"/>
        </w:rPr>
      </w:pPr>
    </w:p>
    <w:p w14:paraId="254B71CE" w14:textId="5529DB12" w:rsidR="00AF7F75" w:rsidRPr="00054BBF" w:rsidRDefault="00213171" w:rsidP="00D24CF9">
      <w:pPr>
        <w:pStyle w:val="Titolo2"/>
        <w:tabs>
          <w:tab w:val="left" w:pos="567"/>
        </w:tabs>
        <w:ind w:right="139"/>
        <w:rPr>
          <w:rFonts w:ascii="Arial" w:hAnsi="Arial" w:cs="Arial"/>
          <w:b/>
          <w:bCs/>
          <w:color w:val="000000" w:themeColor="text1"/>
          <w:sz w:val="24"/>
          <w:szCs w:val="24"/>
        </w:rPr>
      </w:pPr>
      <w:bookmarkStart w:id="21" w:name="_Toc215569369"/>
      <w:r w:rsidRPr="00054BBF">
        <w:rPr>
          <w:rFonts w:ascii="Arial" w:hAnsi="Arial" w:cs="Arial"/>
          <w:b/>
          <w:bCs/>
          <w:color w:val="000000" w:themeColor="text1"/>
          <w:sz w:val="24"/>
          <w:szCs w:val="24"/>
        </w:rPr>
        <w:t>IT8010016 “</w:t>
      </w:r>
      <w:r w:rsidR="00D5378A" w:rsidRPr="00054BBF">
        <w:rPr>
          <w:rFonts w:ascii="Arial" w:hAnsi="Arial" w:cs="Arial"/>
          <w:b/>
          <w:bCs/>
          <w:caps w:val="0"/>
          <w:color w:val="000000" w:themeColor="text1"/>
          <w:sz w:val="24"/>
          <w:szCs w:val="24"/>
        </w:rPr>
        <w:t>Monte Tifata</w:t>
      </w:r>
      <w:r w:rsidRPr="00054BBF">
        <w:rPr>
          <w:rFonts w:ascii="Arial" w:hAnsi="Arial" w:cs="Arial"/>
          <w:b/>
          <w:bCs/>
          <w:color w:val="000000" w:themeColor="text1"/>
          <w:sz w:val="24"/>
          <w:szCs w:val="24"/>
        </w:rPr>
        <w:t>”</w:t>
      </w:r>
      <w:bookmarkEnd w:id="21"/>
    </w:p>
    <w:p w14:paraId="5A59B497" w14:textId="77777777" w:rsidR="00AF7F75" w:rsidRPr="009249C0" w:rsidRDefault="00AF7F75" w:rsidP="00D24CF9">
      <w:pPr>
        <w:tabs>
          <w:tab w:val="left" w:pos="567"/>
        </w:tabs>
        <w:ind w:right="139"/>
        <w:jc w:val="both"/>
        <w:rPr>
          <w:color w:val="000000" w:themeColor="text1"/>
        </w:rPr>
      </w:pPr>
    </w:p>
    <w:p w14:paraId="3E71ED02" w14:textId="77777777" w:rsidR="00574EA1" w:rsidRDefault="00213171" w:rsidP="00EB1E56">
      <w:pPr>
        <w:pStyle w:val="Titolo3"/>
        <w:tabs>
          <w:tab w:val="left" w:pos="567"/>
        </w:tabs>
        <w:ind w:right="139"/>
        <w:rPr>
          <w:rFonts w:ascii="Arial" w:hAnsi="Arial" w:cs="Arial"/>
          <w:b/>
          <w:bCs/>
          <w:color w:val="000000" w:themeColor="text1"/>
          <w:sz w:val="22"/>
          <w:szCs w:val="22"/>
        </w:rPr>
      </w:pPr>
      <w:bookmarkStart w:id="22" w:name="_Toc215569370"/>
      <w:r w:rsidRPr="00A53C6E">
        <w:rPr>
          <w:rFonts w:ascii="Arial" w:hAnsi="Arial" w:cs="Arial"/>
          <w:b/>
          <w:bCs/>
          <w:color w:val="000000" w:themeColor="text1"/>
          <w:sz w:val="22"/>
          <w:szCs w:val="22"/>
        </w:rPr>
        <w:t>Obiettivi di conservazione</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
        <w:gridCol w:w="4278"/>
        <w:gridCol w:w="4933"/>
      </w:tblGrid>
      <w:tr w:rsidR="00190C9B" w14:paraId="3D256B7F" w14:textId="77777777" w:rsidTr="00EB1E56">
        <w:tc>
          <w:tcPr>
            <w:tcW w:w="0" w:type="auto"/>
          </w:tcPr>
          <w:p w14:paraId="339E2BA3" w14:textId="77777777" w:rsidR="00574EA1" w:rsidRPr="008955B7" w:rsidRDefault="00213171" w:rsidP="00A135C2">
            <w:pPr>
              <w:pStyle w:val="Talellatesto"/>
              <w:rPr>
                <w:b/>
                <w:bCs/>
                <w:lang w:val="it-IT"/>
              </w:rPr>
            </w:pPr>
            <w:r w:rsidRPr="008955B7">
              <w:rPr>
                <w:b/>
                <w:bCs/>
                <w:lang w:val="it-IT"/>
              </w:rPr>
              <w:t>Codice</w:t>
            </w:r>
          </w:p>
        </w:tc>
        <w:tc>
          <w:tcPr>
            <w:tcW w:w="4278" w:type="dxa"/>
          </w:tcPr>
          <w:p w14:paraId="55FCD1BF" w14:textId="77777777" w:rsidR="00574EA1" w:rsidRPr="008955B7" w:rsidRDefault="00213171" w:rsidP="00A135C2">
            <w:pPr>
              <w:pStyle w:val="Talellatesto"/>
              <w:rPr>
                <w:b/>
                <w:bCs/>
                <w:lang w:val="it-IT"/>
              </w:rPr>
            </w:pPr>
            <w:r w:rsidRPr="008955B7">
              <w:rPr>
                <w:b/>
                <w:bCs/>
                <w:lang w:val="it-IT"/>
              </w:rPr>
              <w:t>Nome Habitat/Specie</w:t>
            </w:r>
          </w:p>
        </w:tc>
        <w:tc>
          <w:tcPr>
            <w:tcW w:w="4933" w:type="dxa"/>
          </w:tcPr>
          <w:p w14:paraId="5F077BCE" w14:textId="77777777" w:rsidR="00574EA1" w:rsidRPr="008955B7" w:rsidRDefault="00213171" w:rsidP="00A135C2">
            <w:pPr>
              <w:pStyle w:val="Talellatesto"/>
              <w:rPr>
                <w:b/>
                <w:bCs/>
                <w:lang w:val="it-IT"/>
              </w:rPr>
            </w:pPr>
            <w:r w:rsidRPr="008955B7">
              <w:rPr>
                <w:b/>
                <w:bCs/>
                <w:lang w:val="it-IT"/>
              </w:rPr>
              <w:t>Obiettivo</w:t>
            </w:r>
          </w:p>
        </w:tc>
      </w:tr>
      <w:tr w:rsidR="00190C9B" w14:paraId="6EBF75C1" w14:textId="77777777" w:rsidTr="00EB1E56">
        <w:tc>
          <w:tcPr>
            <w:tcW w:w="0" w:type="auto"/>
            <w:hideMark/>
          </w:tcPr>
          <w:p w14:paraId="5F99C2EC" w14:textId="77777777" w:rsidR="00EB1E56" w:rsidRPr="009249C0" w:rsidRDefault="00213171" w:rsidP="00A135C2">
            <w:pPr>
              <w:pStyle w:val="Talellatesto"/>
              <w:rPr>
                <w:lang w:val="it-IT"/>
              </w:rPr>
            </w:pPr>
            <w:r w:rsidRPr="009249C0">
              <w:rPr>
                <w:lang w:val="it-IT"/>
              </w:rPr>
              <w:t>5330</w:t>
            </w:r>
          </w:p>
        </w:tc>
        <w:tc>
          <w:tcPr>
            <w:tcW w:w="4278" w:type="dxa"/>
            <w:hideMark/>
          </w:tcPr>
          <w:p w14:paraId="28D7C522" w14:textId="77777777" w:rsidR="00EB1E56" w:rsidRPr="009249C0" w:rsidRDefault="00213171" w:rsidP="00A135C2">
            <w:pPr>
              <w:pStyle w:val="Talellatesto"/>
              <w:rPr>
                <w:lang w:val="it-IT"/>
              </w:rPr>
            </w:pPr>
            <w:r w:rsidRPr="009249C0">
              <w:rPr>
                <w:lang w:val="it-IT"/>
              </w:rPr>
              <w:t>Arbusteti termi-mediterranei e pre-desertici</w:t>
            </w:r>
          </w:p>
        </w:tc>
        <w:tc>
          <w:tcPr>
            <w:tcW w:w="4933" w:type="dxa"/>
          </w:tcPr>
          <w:p w14:paraId="78B26451" w14:textId="77777777" w:rsidR="00EB1E56" w:rsidRPr="009249C0" w:rsidRDefault="00213171" w:rsidP="00A135C2">
            <w:pPr>
              <w:pStyle w:val="Talellatesto"/>
              <w:rPr>
                <w:lang w:val="it-IT"/>
              </w:rPr>
            </w:pPr>
            <w:r w:rsidRPr="009249C0">
              <w:rPr>
                <w:lang w:val="it-IT"/>
              </w:rPr>
              <w:t>Mantenimento dell’attuale grado di conservazione</w:t>
            </w:r>
          </w:p>
        </w:tc>
      </w:tr>
      <w:tr w:rsidR="00190C9B" w14:paraId="3F90C236" w14:textId="77777777" w:rsidTr="00EB1E56">
        <w:tc>
          <w:tcPr>
            <w:tcW w:w="0" w:type="auto"/>
            <w:hideMark/>
          </w:tcPr>
          <w:p w14:paraId="4215508B" w14:textId="77777777" w:rsidR="00EB1E56" w:rsidRPr="009249C0" w:rsidRDefault="00213171" w:rsidP="00A135C2">
            <w:pPr>
              <w:pStyle w:val="Talellatesto"/>
              <w:rPr>
                <w:lang w:val="it-IT"/>
              </w:rPr>
            </w:pPr>
            <w:r w:rsidRPr="009249C0">
              <w:rPr>
                <w:lang w:val="it-IT"/>
              </w:rPr>
              <w:t>6220</w:t>
            </w:r>
          </w:p>
        </w:tc>
        <w:tc>
          <w:tcPr>
            <w:tcW w:w="4278" w:type="dxa"/>
            <w:hideMark/>
          </w:tcPr>
          <w:p w14:paraId="46BFBFD5" w14:textId="77777777" w:rsidR="00EB1E56" w:rsidRPr="009249C0" w:rsidRDefault="00213171" w:rsidP="00A135C2">
            <w:pPr>
              <w:pStyle w:val="Talellatesto"/>
              <w:rPr>
                <w:lang w:val="it-IT"/>
              </w:rPr>
            </w:pPr>
            <w:r w:rsidRPr="009249C0">
              <w:rPr>
                <w:lang w:val="it-IT"/>
              </w:rPr>
              <w:t>Percorsi substeppici di graminacee e piante annue dei Thero-Brachypodietea</w:t>
            </w:r>
          </w:p>
        </w:tc>
        <w:tc>
          <w:tcPr>
            <w:tcW w:w="4933" w:type="dxa"/>
          </w:tcPr>
          <w:p w14:paraId="452F3854" w14:textId="77777777" w:rsidR="00EB1E56" w:rsidRPr="009249C0" w:rsidRDefault="00213171" w:rsidP="00A135C2">
            <w:pPr>
              <w:pStyle w:val="Talellatesto"/>
              <w:rPr>
                <w:lang w:val="it-IT"/>
              </w:rPr>
            </w:pPr>
            <w:r w:rsidRPr="009249C0">
              <w:rPr>
                <w:lang w:val="it-IT"/>
              </w:rPr>
              <w:t>Mantenimento dell’attuale grado di conservazione</w:t>
            </w:r>
          </w:p>
        </w:tc>
      </w:tr>
      <w:tr w:rsidR="00190C9B" w14:paraId="677F81BB" w14:textId="77777777" w:rsidTr="00EB1E56">
        <w:tc>
          <w:tcPr>
            <w:tcW w:w="0" w:type="auto"/>
            <w:hideMark/>
          </w:tcPr>
          <w:p w14:paraId="2F776756" w14:textId="77777777" w:rsidR="00EB1E56" w:rsidRPr="009249C0" w:rsidRDefault="00213171" w:rsidP="00A135C2">
            <w:pPr>
              <w:pStyle w:val="Talellatesto"/>
              <w:rPr>
                <w:lang w:val="it-IT"/>
              </w:rPr>
            </w:pPr>
            <w:r w:rsidRPr="009249C0">
              <w:rPr>
                <w:lang w:val="it-IT"/>
              </w:rPr>
              <w:t>8310</w:t>
            </w:r>
          </w:p>
        </w:tc>
        <w:tc>
          <w:tcPr>
            <w:tcW w:w="4278" w:type="dxa"/>
            <w:hideMark/>
          </w:tcPr>
          <w:p w14:paraId="12C4204B" w14:textId="77777777" w:rsidR="00EB1E56" w:rsidRPr="009249C0" w:rsidRDefault="00213171" w:rsidP="00A135C2">
            <w:pPr>
              <w:pStyle w:val="Talellatesto"/>
              <w:rPr>
                <w:lang w:val="it-IT"/>
              </w:rPr>
            </w:pPr>
            <w:r w:rsidRPr="009249C0">
              <w:rPr>
                <w:lang w:val="it-IT"/>
              </w:rPr>
              <w:t>Grotte non ancora sfruttate a livello turistico</w:t>
            </w:r>
          </w:p>
        </w:tc>
        <w:tc>
          <w:tcPr>
            <w:tcW w:w="4933" w:type="dxa"/>
          </w:tcPr>
          <w:p w14:paraId="09178CC1" w14:textId="77777777" w:rsidR="00EB1E56" w:rsidRPr="009249C0" w:rsidRDefault="00213171" w:rsidP="00A135C2">
            <w:pPr>
              <w:pStyle w:val="Talellatesto"/>
              <w:rPr>
                <w:lang w:val="it-IT"/>
              </w:rPr>
            </w:pPr>
            <w:r w:rsidRPr="009249C0">
              <w:rPr>
                <w:lang w:val="it-IT"/>
              </w:rPr>
              <w:t>Mantenimento dell’attuale grado di conservazione</w:t>
            </w:r>
          </w:p>
        </w:tc>
      </w:tr>
      <w:tr w:rsidR="00190C9B" w14:paraId="7006F23B" w14:textId="77777777" w:rsidTr="00EB1E56">
        <w:tc>
          <w:tcPr>
            <w:tcW w:w="0" w:type="auto"/>
            <w:hideMark/>
          </w:tcPr>
          <w:p w14:paraId="21A0D6ED" w14:textId="77777777" w:rsidR="00EB1E56" w:rsidRPr="009249C0" w:rsidRDefault="00213171" w:rsidP="00A135C2">
            <w:pPr>
              <w:pStyle w:val="Talellatesto"/>
              <w:rPr>
                <w:lang w:val="it-IT"/>
              </w:rPr>
            </w:pPr>
            <w:r w:rsidRPr="009249C0">
              <w:rPr>
                <w:lang w:val="it-IT"/>
              </w:rPr>
              <w:t>91AA</w:t>
            </w:r>
          </w:p>
        </w:tc>
        <w:tc>
          <w:tcPr>
            <w:tcW w:w="4278" w:type="dxa"/>
            <w:hideMark/>
          </w:tcPr>
          <w:p w14:paraId="3261FC78" w14:textId="77777777" w:rsidR="00EB1E56" w:rsidRPr="009249C0" w:rsidRDefault="00213171" w:rsidP="00A135C2">
            <w:pPr>
              <w:pStyle w:val="Talellatesto"/>
              <w:rPr>
                <w:lang w:val="it-IT"/>
              </w:rPr>
            </w:pPr>
            <w:r w:rsidRPr="009249C0">
              <w:rPr>
                <w:lang w:val="it-IT"/>
              </w:rPr>
              <w:t>Boschi orientali di quercia bianca</w:t>
            </w:r>
          </w:p>
        </w:tc>
        <w:tc>
          <w:tcPr>
            <w:tcW w:w="4933" w:type="dxa"/>
          </w:tcPr>
          <w:p w14:paraId="741F4E2C" w14:textId="77777777" w:rsidR="00EB1E56" w:rsidRPr="009249C0" w:rsidRDefault="00213171" w:rsidP="00A135C2">
            <w:pPr>
              <w:pStyle w:val="Talellatesto"/>
              <w:rPr>
                <w:lang w:val="it-IT"/>
              </w:rPr>
            </w:pPr>
            <w:r w:rsidRPr="009249C0">
              <w:rPr>
                <w:lang w:val="it-IT"/>
              </w:rPr>
              <w:t>Mantenimento dell’attuale grado di conservazione</w:t>
            </w:r>
          </w:p>
        </w:tc>
      </w:tr>
      <w:tr w:rsidR="00190C9B" w14:paraId="15523BE8" w14:textId="77777777" w:rsidTr="00EB1E56">
        <w:tc>
          <w:tcPr>
            <w:tcW w:w="0" w:type="auto"/>
            <w:hideMark/>
          </w:tcPr>
          <w:p w14:paraId="5587B233" w14:textId="77777777" w:rsidR="00EB1E56" w:rsidRPr="009249C0" w:rsidRDefault="00213171" w:rsidP="00A135C2">
            <w:pPr>
              <w:pStyle w:val="Talellatesto"/>
              <w:rPr>
                <w:lang w:val="it-IT"/>
              </w:rPr>
            </w:pPr>
            <w:r w:rsidRPr="009249C0">
              <w:rPr>
                <w:lang w:val="it-IT"/>
              </w:rPr>
              <w:t>9260</w:t>
            </w:r>
          </w:p>
        </w:tc>
        <w:tc>
          <w:tcPr>
            <w:tcW w:w="4278" w:type="dxa"/>
            <w:hideMark/>
          </w:tcPr>
          <w:p w14:paraId="51CC369A" w14:textId="77777777" w:rsidR="00EB1E56" w:rsidRPr="009249C0" w:rsidRDefault="00213171" w:rsidP="00A135C2">
            <w:pPr>
              <w:pStyle w:val="Talellatesto"/>
              <w:rPr>
                <w:lang w:val="it-IT"/>
              </w:rPr>
            </w:pPr>
            <w:r w:rsidRPr="009249C0">
              <w:rPr>
                <w:lang w:val="it-IT"/>
              </w:rPr>
              <w:t>Boschi di Castanea sativa</w:t>
            </w:r>
          </w:p>
        </w:tc>
        <w:tc>
          <w:tcPr>
            <w:tcW w:w="4933" w:type="dxa"/>
          </w:tcPr>
          <w:p w14:paraId="22579740" w14:textId="77777777" w:rsidR="00EB1E56" w:rsidRPr="009249C0" w:rsidRDefault="00213171" w:rsidP="00A135C2">
            <w:pPr>
              <w:pStyle w:val="Talellatesto"/>
              <w:rPr>
                <w:lang w:val="it-IT"/>
              </w:rPr>
            </w:pPr>
            <w:r w:rsidRPr="009249C0">
              <w:rPr>
                <w:lang w:val="it-IT"/>
              </w:rPr>
              <w:t>Mantenimento dell’attuale grado di conservazione</w:t>
            </w:r>
          </w:p>
        </w:tc>
      </w:tr>
      <w:tr w:rsidR="00190C9B" w14:paraId="43CBF6C6" w14:textId="77777777" w:rsidTr="00EB1E56">
        <w:tc>
          <w:tcPr>
            <w:tcW w:w="0" w:type="auto"/>
            <w:hideMark/>
          </w:tcPr>
          <w:p w14:paraId="0ED0FBF7" w14:textId="77777777" w:rsidR="00EB1E56" w:rsidRPr="009249C0" w:rsidRDefault="00213171" w:rsidP="00A135C2">
            <w:pPr>
              <w:pStyle w:val="Talellatesto"/>
              <w:rPr>
                <w:lang w:val="it-IT"/>
              </w:rPr>
            </w:pPr>
            <w:r w:rsidRPr="009249C0">
              <w:rPr>
                <w:lang w:val="it-IT"/>
              </w:rPr>
              <w:t>9340</w:t>
            </w:r>
          </w:p>
        </w:tc>
        <w:tc>
          <w:tcPr>
            <w:tcW w:w="4278" w:type="dxa"/>
            <w:hideMark/>
          </w:tcPr>
          <w:p w14:paraId="025EED8E" w14:textId="77777777" w:rsidR="00EB1E56" w:rsidRPr="009249C0" w:rsidRDefault="00213171" w:rsidP="00A135C2">
            <w:pPr>
              <w:pStyle w:val="Talellatesto"/>
              <w:rPr>
                <w:lang w:val="it-IT"/>
              </w:rPr>
            </w:pPr>
            <w:r w:rsidRPr="009249C0">
              <w:rPr>
                <w:lang w:val="it-IT"/>
              </w:rPr>
              <w:t>Foreste di Quercus ilex e Quercus rotundifolia</w:t>
            </w:r>
          </w:p>
        </w:tc>
        <w:tc>
          <w:tcPr>
            <w:tcW w:w="4933" w:type="dxa"/>
          </w:tcPr>
          <w:p w14:paraId="0ECC0441" w14:textId="77777777" w:rsidR="00EB1E56" w:rsidRPr="009249C0" w:rsidRDefault="00213171" w:rsidP="00A135C2">
            <w:pPr>
              <w:pStyle w:val="Talellatesto"/>
              <w:rPr>
                <w:lang w:val="it-IT"/>
              </w:rPr>
            </w:pPr>
            <w:r w:rsidRPr="009249C0">
              <w:rPr>
                <w:lang w:val="it-IT"/>
              </w:rPr>
              <w:t>Mantenimento dell’attuale grado di conservazione</w:t>
            </w:r>
          </w:p>
        </w:tc>
      </w:tr>
      <w:tr w:rsidR="00190C9B" w14:paraId="6A2167CF" w14:textId="77777777" w:rsidTr="00EB1E56">
        <w:tc>
          <w:tcPr>
            <w:tcW w:w="0" w:type="auto"/>
            <w:hideMark/>
          </w:tcPr>
          <w:p w14:paraId="02C6ED83" w14:textId="77777777" w:rsidR="00574EA1" w:rsidRPr="009249C0" w:rsidRDefault="00213171" w:rsidP="00A135C2">
            <w:pPr>
              <w:pStyle w:val="Talellatesto"/>
              <w:rPr>
                <w:lang w:val="it-IT"/>
              </w:rPr>
            </w:pPr>
            <w:r w:rsidRPr="009249C0">
              <w:rPr>
                <w:lang w:val="it-IT"/>
              </w:rPr>
              <w:t>1088</w:t>
            </w:r>
          </w:p>
        </w:tc>
        <w:tc>
          <w:tcPr>
            <w:tcW w:w="4278" w:type="dxa"/>
            <w:hideMark/>
          </w:tcPr>
          <w:p w14:paraId="24927D6E" w14:textId="77777777" w:rsidR="00574EA1" w:rsidRPr="009249C0" w:rsidRDefault="00213171" w:rsidP="00A135C2">
            <w:pPr>
              <w:pStyle w:val="Talellatesto"/>
              <w:rPr>
                <w:lang w:val="it-IT"/>
              </w:rPr>
            </w:pPr>
            <w:r w:rsidRPr="009249C0">
              <w:rPr>
                <w:lang w:val="it-IT"/>
              </w:rPr>
              <w:t>Cerambyx cerdo</w:t>
            </w:r>
          </w:p>
        </w:tc>
        <w:tc>
          <w:tcPr>
            <w:tcW w:w="4933" w:type="dxa"/>
          </w:tcPr>
          <w:p w14:paraId="22E29957" w14:textId="77777777" w:rsidR="00574EA1" w:rsidRPr="009249C0" w:rsidRDefault="00213171" w:rsidP="00A135C2">
            <w:pPr>
              <w:pStyle w:val="Talellatesto"/>
              <w:rPr>
                <w:lang w:val="it-IT"/>
              </w:rPr>
            </w:pPr>
            <w:r w:rsidRPr="009249C0">
              <w:rPr>
                <w:lang w:val="it-IT"/>
              </w:rPr>
              <w:t>Mantenere l’attuale condizione della specie</w:t>
            </w:r>
          </w:p>
        </w:tc>
      </w:tr>
      <w:tr w:rsidR="00190C9B" w14:paraId="74E2BDD9" w14:textId="77777777" w:rsidTr="00EB1E56">
        <w:tc>
          <w:tcPr>
            <w:tcW w:w="0" w:type="auto"/>
            <w:hideMark/>
          </w:tcPr>
          <w:p w14:paraId="1E985BCC" w14:textId="77777777" w:rsidR="00574EA1" w:rsidRPr="009249C0" w:rsidRDefault="00213171" w:rsidP="00A135C2">
            <w:pPr>
              <w:pStyle w:val="Talellatesto"/>
              <w:rPr>
                <w:lang w:val="it-IT"/>
              </w:rPr>
            </w:pPr>
            <w:r w:rsidRPr="009249C0">
              <w:rPr>
                <w:lang w:val="it-IT"/>
              </w:rPr>
              <w:t>1303</w:t>
            </w:r>
          </w:p>
        </w:tc>
        <w:tc>
          <w:tcPr>
            <w:tcW w:w="4278" w:type="dxa"/>
            <w:hideMark/>
          </w:tcPr>
          <w:p w14:paraId="560674A7" w14:textId="77777777" w:rsidR="00574EA1" w:rsidRPr="009249C0" w:rsidRDefault="00213171" w:rsidP="00A135C2">
            <w:pPr>
              <w:pStyle w:val="Talellatesto"/>
              <w:rPr>
                <w:lang w:val="it-IT"/>
              </w:rPr>
            </w:pPr>
            <w:r w:rsidRPr="009249C0">
              <w:rPr>
                <w:lang w:val="it-IT"/>
              </w:rPr>
              <w:t>Rhinolophus hipposideros</w:t>
            </w:r>
          </w:p>
        </w:tc>
        <w:tc>
          <w:tcPr>
            <w:tcW w:w="4933" w:type="dxa"/>
          </w:tcPr>
          <w:p w14:paraId="50B618D0" w14:textId="77777777" w:rsidR="00574EA1" w:rsidRPr="009249C0" w:rsidRDefault="00213171" w:rsidP="00A135C2">
            <w:pPr>
              <w:pStyle w:val="Talellatesto"/>
              <w:rPr>
                <w:lang w:val="it-IT"/>
              </w:rPr>
            </w:pPr>
            <w:r w:rsidRPr="009249C0">
              <w:rPr>
                <w:lang w:val="it-IT"/>
              </w:rPr>
              <w:t>Mantenere l’attuale condizione della specie</w:t>
            </w:r>
          </w:p>
        </w:tc>
      </w:tr>
      <w:tr w:rsidR="00190C9B" w14:paraId="77CA6D00" w14:textId="77777777" w:rsidTr="00EB1E56">
        <w:tc>
          <w:tcPr>
            <w:tcW w:w="0" w:type="auto"/>
            <w:hideMark/>
          </w:tcPr>
          <w:p w14:paraId="399A2951" w14:textId="77777777" w:rsidR="00574EA1" w:rsidRPr="009249C0" w:rsidRDefault="00213171" w:rsidP="00A135C2">
            <w:pPr>
              <w:pStyle w:val="Talellatesto"/>
              <w:rPr>
                <w:lang w:val="it-IT"/>
              </w:rPr>
            </w:pPr>
            <w:r w:rsidRPr="009249C0">
              <w:rPr>
                <w:lang w:val="it-IT"/>
              </w:rPr>
              <w:t>1304</w:t>
            </w:r>
          </w:p>
        </w:tc>
        <w:tc>
          <w:tcPr>
            <w:tcW w:w="4278" w:type="dxa"/>
            <w:hideMark/>
          </w:tcPr>
          <w:p w14:paraId="6A2FC916" w14:textId="77777777" w:rsidR="00574EA1" w:rsidRPr="009249C0" w:rsidRDefault="00213171" w:rsidP="00A135C2">
            <w:pPr>
              <w:pStyle w:val="Talellatesto"/>
              <w:rPr>
                <w:lang w:val="it-IT"/>
              </w:rPr>
            </w:pPr>
            <w:r w:rsidRPr="009249C0">
              <w:rPr>
                <w:lang w:val="it-IT"/>
              </w:rPr>
              <w:t>Rhinolophus ferrumequinum</w:t>
            </w:r>
          </w:p>
        </w:tc>
        <w:tc>
          <w:tcPr>
            <w:tcW w:w="4933" w:type="dxa"/>
          </w:tcPr>
          <w:p w14:paraId="464247D4" w14:textId="77777777" w:rsidR="00574EA1" w:rsidRPr="009249C0" w:rsidRDefault="00213171" w:rsidP="00A135C2">
            <w:pPr>
              <w:pStyle w:val="Talellatesto"/>
              <w:rPr>
                <w:lang w:val="it-IT"/>
              </w:rPr>
            </w:pPr>
            <w:r w:rsidRPr="009249C0">
              <w:rPr>
                <w:lang w:val="it-IT"/>
              </w:rPr>
              <w:t>Mantenere l’attuale condizione della specie</w:t>
            </w:r>
          </w:p>
        </w:tc>
      </w:tr>
      <w:tr w:rsidR="00190C9B" w14:paraId="246F2CFE" w14:textId="77777777" w:rsidTr="00EB1E56">
        <w:tc>
          <w:tcPr>
            <w:tcW w:w="0" w:type="auto"/>
            <w:hideMark/>
          </w:tcPr>
          <w:p w14:paraId="2BC482CD" w14:textId="77777777" w:rsidR="00574EA1" w:rsidRPr="009249C0" w:rsidRDefault="00213171" w:rsidP="00A135C2">
            <w:pPr>
              <w:pStyle w:val="Talellatesto"/>
              <w:rPr>
                <w:lang w:val="it-IT"/>
              </w:rPr>
            </w:pPr>
            <w:r w:rsidRPr="009249C0">
              <w:rPr>
                <w:lang w:val="it-IT"/>
              </w:rPr>
              <w:t>1321</w:t>
            </w:r>
          </w:p>
        </w:tc>
        <w:tc>
          <w:tcPr>
            <w:tcW w:w="4278" w:type="dxa"/>
            <w:hideMark/>
          </w:tcPr>
          <w:p w14:paraId="2CDAB83B" w14:textId="77777777" w:rsidR="00574EA1" w:rsidRPr="009249C0" w:rsidRDefault="00213171" w:rsidP="00A135C2">
            <w:pPr>
              <w:pStyle w:val="Talellatesto"/>
              <w:rPr>
                <w:lang w:val="it-IT"/>
              </w:rPr>
            </w:pPr>
            <w:r w:rsidRPr="009249C0">
              <w:rPr>
                <w:lang w:val="it-IT"/>
              </w:rPr>
              <w:t>Myotis emarginatus</w:t>
            </w:r>
          </w:p>
        </w:tc>
        <w:tc>
          <w:tcPr>
            <w:tcW w:w="4933" w:type="dxa"/>
          </w:tcPr>
          <w:p w14:paraId="5DDA8D64" w14:textId="77777777" w:rsidR="00574EA1" w:rsidRPr="009249C0" w:rsidRDefault="00213171" w:rsidP="00A135C2">
            <w:pPr>
              <w:pStyle w:val="Talellatesto"/>
              <w:rPr>
                <w:lang w:val="it-IT"/>
              </w:rPr>
            </w:pPr>
            <w:r w:rsidRPr="009249C0">
              <w:rPr>
                <w:lang w:val="it-IT"/>
              </w:rPr>
              <w:t>Mantenere l’attuale condizione della specie</w:t>
            </w:r>
          </w:p>
        </w:tc>
      </w:tr>
      <w:tr w:rsidR="00190C9B" w14:paraId="5F08D2A9" w14:textId="77777777" w:rsidTr="00EB1E56">
        <w:tc>
          <w:tcPr>
            <w:tcW w:w="0" w:type="auto"/>
            <w:hideMark/>
          </w:tcPr>
          <w:p w14:paraId="581DC2D2" w14:textId="77777777" w:rsidR="00574EA1" w:rsidRPr="009249C0" w:rsidRDefault="00213171" w:rsidP="00A135C2">
            <w:pPr>
              <w:pStyle w:val="Talellatesto"/>
              <w:rPr>
                <w:lang w:val="it-IT"/>
              </w:rPr>
            </w:pPr>
            <w:r w:rsidRPr="009249C0">
              <w:rPr>
                <w:lang w:val="it-IT"/>
              </w:rPr>
              <w:t>1324</w:t>
            </w:r>
          </w:p>
        </w:tc>
        <w:tc>
          <w:tcPr>
            <w:tcW w:w="4278" w:type="dxa"/>
            <w:hideMark/>
          </w:tcPr>
          <w:p w14:paraId="08C7D520" w14:textId="77777777" w:rsidR="00574EA1" w:rsidRPr="009249C0" w:rsidRDefault="00213171" w:rsidP="00A135C2">
            <w:pPr>
              <w:pStyle w:val="Talellatesto"/>
              <w:rPr>
                <w:lang w:val="it-IT"/>
              </w:rPr>
            </w:pPr>
            <w:r w:rsidRPr="009249C0">
              <w:rPr>
                <w:lang w:val="it-IT"/>
              </w:rPr>
              <w:t>Myotis myotis</w:t>
            </w:r>
          </w:p>
        </w:tc>
        <w:tc>
          <w:tcPr>
            <w:tcW w:w="4933" w:type="dxa"/>
          </w:tcPr>
          <w:p w14:paraId="7547D023" w14:textId="77777777" w:rsidR="00574EA1" w:rsidRPr="009249C0" w:rsidRDefault="00213171" w:rsidP="00A135C2">
            <w:pPr>
              <w:pStyle w:val="Talellatesto"/>
              <w:rPr>
                <w:lang w:val="it-IT"/>
              </w:rPr>
            </w:pPr>
            <w:r w:rsidRPr="009249C0">
              <w:rPr>
                <w:lang w:val="it-IT"/>
              </w:rPr>
              <w:t>Mantenere l’attuale condizione della specie</w:t>
            </w:r>
          </w:p>
        </w:tc>
      </w:tr>
      <w:tr w:rsidR="00190C9B" w14:paraId="6B5C2A47" w14:textId="77777777" w:rsidTr="00EB1E56">
        <w:tc>
          <w:tcPr>
            <w:tcW w:w="0" w:type="auto"/>
            <w:hideMark/>
          </w:tcPr>
          <w:p w14:paraId="708698A6" w14:textId="77777777" w:rsidR="00574EA1" w:rsidRPr="009249C0" w:rsidRDefault="00213171" w:rsidP="00A135C2">
            <w:pPr>
              <w:pStyle w:val="Talellatesto"/>
              <w:rPr>
                <w:lang w:val="it-IT"/>
              </w:rPr>
            </w:pPr>
            <w:r w:rsidRPr="009249C0">
              <w:rPr>
                <w:lang w:val="it-IT"/>
              </w:rPr>
              <w:t>6199</w:t>
            </w:r>
          </w:p>
        </w:tc>
        <w:tc>
          <w:tcPr>
            <w:tcW w:w="4278" w:type="dxa"/>
            <w:hideMark/>
          </w:tcPr>
          <w:p w14:paraId="769B10C9" w14:textId="77777777" w:rsidR="00574EA1" w:rsidRPr="009249C0" w:rsidRDefault="00213171" w:rsidP="00A135C2">
            <w:pPr>
              <w:pStyle w:val="Talellatesto"/>
              <w:rPr>
                <w:lang w:val="it-IT"/>
              </w:rPr>
            </w:pPr>
            <w:r w:rsidRPr="009249C0">
              <w:rPr>
                <w:lang w:val="it-IT"/>
              </w:rPr>
              <w:t>Euplagia quadripunctaria</w:t>
            </w:r>
          </w:p>
        </w:tc>
        <w:tc>
          <w:tcPr>
            <w:tcW w:w="4933" w:type="dxa"/>
          </w:tcPr>
          <w:p w14:paraId="35DFF238" w14:textId="77777777" w:rsidR="00574EA1" w:rsidRPr="009249C0" w:rsidRDefault="00213171" w:rsidP="00A135C2">
            <w:pPr>
              <w:pStyle w:val="Talellatesto"/>
              <w:rPr>
                <w:lang w:val="it-IT"/>
              </w:rPr>
            </w:pPr>
            <w:r w:rsidRPr="009249C0">
              <w:rPr>
                <w:lang w:val="it-IT"/>
              </w:rPr>
              <w:t>Mantenere l’attuale condizione della specie</w:t>
            </w:r>
          </w:p>
        </w:tc>
      </w:tr>
    </w:tbl>
    <w:p w14:paraId="24E099B3" w14:textId="77777777" w:rsidR="002A5B25" w:rsidRDefault="002A5B25" w:rsidP="00EC4B3A">
      <w:pPr>
        <w:pStyle w:val="Titolo3"/>
        <w:tabs>
          <w:tab w:val="left" w:pos="567"/>
        </w:tabs>
        <w:ind w:right="139"/>
        <w:rPr>
          <w:rFonts w:ascii="Arial" w:hAnsi="Arial" w:cs="Arial"/>
          <w:b/>
          <w:bCs/>
          <w:color w:val="000000" w:themeColor="text1"/>
          <w:sz w:val="22"/>
          <w:szCs w:val="22"/>
        </w:rPr>
      </w:pPr>
      <w:bookmarkStart w:id="23" w:name="_Toc215569371"/>
    </w:p>
    <w:p w14:paraId="209F61DE" w14:textId="74C0D60D" w:rsidR="00EB1E56" w:rsidRDefault="00213171" w:rsidP="00EC4B3A">
      <w:pPr>
        <w:pStyle w:val="Titolo3"/>
        <w:tabs>
          <w:tab w:val="left" w:pos="567"/>
        </w:tabs>
        <w:ind w:right="139"/>
        <w:rPr>
          <w:rFonts w:ascii="Arial" w:hAnsi="Arial" w:cs="Arial"/>
          <w:b/>
          <w:bCs/>
          <w:color w:val="000000" w:themeColor="text1"/>
          <w:sz w:val="22"/>
          <w:szCs w:val="22"/>
        </w:rPr>
      </w:pPr>
      <w:r w:rsidRPr="00EC4B3A">
        <w:rPr>
          <w:rFonts w:ascii="Arial" w:hAnsi="Arial" w:cs="Arial"/>
          <w:b/>
          <w:bCs/>
          <w:color w:val="000000" w:themeColor="text1"/>
          <w:sz w:val="22"/>
          <w:szCs w:val="22"/>
        </w:rPr>
        <w:t>Pressioni e minacce</w:t>
      </w:r>
      <w:bookmarkEnd w:id="23"/>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5"/>
        <w:gridCol w:w="1646"/>
        <w:gridCol w:w="820"/>
        <w:gridCol w:w="2561"/>
        <w:gridCol w:w="993"/>
        <w:gridCol w:w="2835"/>
      </w:tblGrid>
      <w:tr w:rsidR="00190C9B" w14:paraId="286892DC" w14:textId="77777777" w:rsidTr="008955B7">
        <w:tc>
          <w:tcPr>
            <w:tcW w:w="1205" w:type="dxa"/>
            <w:tcBorders>
              <w:top w:val="single" w:sz="4" w:space="0" w:color="auto"/>
              <w:left w:val="single" w:sz="4" w:space="0" w:color="auto"/>
              <w:bottom w:val="single" w:sz="4" w:space="0" w:color="auto"/>
              <w:right w:val="single" w:sz="4" w:space="0" w:color="auto"/>
            </w:tcBorders>
            <w:hideMark/>
          </w:tcPr>
          <w:p w14:paraId="1D7A41F0" w14:textId="77777777" w:rsidR="005A2DB3" w:rsidRPr="008955B7" w:rsidRDefault="00213171" w:rsidP="005A2DB3">
            <w:pPr>
              <w:pStyle w:val="Talellatesto"/>
              <w:rPr>
                <w:b/>
                <w:bCs/>
                <w:lang w:val="it-IT"/>
              </w:rPr>
            </w:pPr>
            <w:r w:rsidRPr="008955B7">
              <w:rPr>
                <w:b/>
                <w:bCs/>
                <w:lang w:val="it-IT"/>
              </w:rPr>
              <w:t xml:space="preserve">Codice </w:t>
            </w:r>
          </w:p>
        </w:tc>
        <w:tc>
          <w:tcPr>
            <w:tcW w:w="1646" w:type="dxa"/>
            <w:tcBorders>
              <w:top w:val="single" w:sz="4" w:space="0" w:color="auto"/>
              <w:left w:val="single" w:sz="4" w:space="0" w:color="auto"/>
              <w:bottom w:val="single" w:sz="4" w:space="0" w:color="auto"/>
              <w:right w:val="single" w:sz="4" w:space="0" w:color="auto"/>
            </w:tcBorders>
            <w:hideMark/>
          </w:tcPr>
          <w:p w14:paraId="7640682E" w14:textId="77777777" w:rsidR="005A2DB3" w:rsidRPr="008955B7" w:rsidRDefault="00213171" w:rsidP="005A2DB3">
            <w:pPr>
              <w:pStyle w:val="Talellatesto"/>
              <w:rPr>
                <w:b/>
                <w:bCs/>
                <w:lang w:val="it-IT"/>
              </w:rPr>
            </w:pPr>
            <w:r w:rsidRPr="008955B7">
              <w:rPr>
                <w:b/>
                <w:bCs/>
                <w:lang w:val="it-IT"/>
              </w:rPr>
              <w:t>Nome Habitat/Specie</w:t>
            </w:r>
          </w:p>
        </w:tc>
        <w:tc>
          <w:tcPr>
            <w:tcW w:w="820" w:type="dxa"/>
            <w:tcBorders>
              <w:top w:val="single" w:sz="4" w:space="0" w:color="auto"/>
              <w:left w:val="single" w:sz="4" w:space="0" w:color="auto"/>
              <w:bottom w:val="single" w:sz="4" w:space="0" w:color="auto"/>
              <w:right w:val="single" w:sz="4" w:space="0" w:color="auto"/>
            </w:tcBorders>
            <w:hideMark/>
          </w:tcPr>
          <w:p w14:paraId="1FE99E4E" w14:textId="77777777" w:rsidR="005A2DB3" w:rsidRPr="008955B7" w:rsidRDefault="00213171" w:rsidP="005A2DB3">
            <w:pPr>
              <w:pStyle w:val="Talellatesto"/>
              <w:rPr>
                <w:b/>
                <w:bCs/>
                <w:lang w:val="it-IT"/>
              </w:rPr>
            </w:pPr>
            <w:r w:rsidRPr="008955B7">
              <w:rPr>
                <w:b/>
                <w:bCs/>
                <w:lang w:val="it-IT"/>
              </w:rPr>
              <w:t>Codice</w:t>
            </w:r>
          </w:p>
        </w:tc>
        <w:tc>
          <w:tcPr>
            <w:tcW w:w="2561" w:type="dxa"/>
            <w:tcBorders>
              <w:top w:val="single" w:sz="4" w:space="0" w:color="auto"/>
              <w:left w:val="single" w:sz="4" w:space="0" w:color="auto"/>
              <w:bottom w:val="single" w:sz="4" w:space="0" w:color="auto"/>
              <w:right w:val="single" w:sz="4" w:space="0" w:color="auto"/>
            </w:tcBorders>
            <w:hideMark/>
          </w:tcPr>
          <w:p w14:paraId="606AD7E6" w14:textId="77777777" w:rsidR="005A2DB3" w:rsidRPr="008955B7" w:rsidRDefault="00213171" w:rsidP="005A2DB3">
            <w:pPr>
              <w:pStyle w:val="Talellatesto"/>
              <w:rPr>
                <w:b/>
                <w:bCs/>
                <w:lang w:val="it-IT"/>
              </w:rPr>
            </w:pPr>
            <w:r w:rsidRPr="008955B7">
              <w:rPr>
                <w:b/>
                <w:bCs/>
                <w:lang w:val="it-IT"/>
              </w:rPr>
              <w:t>Pressioni</w:t>
            </w:r>
          </w:p>
        </w:tc>
        <w:tc>
          <w:tcPr>
            <w:tcW w:w="993" w:type="dxa"/>
            <w:tcBorders>
              <w:top w:val="single" w:sz="4" w:space="0" w:color="auto"/>
              <w:left w:val="single" w:sz="4" w:space="0" w:color="auto"/>
              <w:bottom w:val="single" w:sz="4" w:space="0" w:color="auto"/>
              <w:right w:val="single" w:sz="4" w:space="0" w:color="auto"/>
            </w:tcBorders>
            <w:hideMark/>
          </w:tcPr>
          <w:p w14:paraId="7DE969EB" w14:textId="77777777" w:rsidR="005A2DB3" w:rsidRPr="008955B7" w:rsidRDefault="00213171" w:rsidP="005A2DB3">
            <w:pPr>
              <w:pStyle w:val="Talellatesto"/>
              <w:rPr>
                <w:b/>
                <w:bCs/>
                <w:lang w:val="it-IT"/>
              </w:rPr>
            </w:pPr>
            <w:r w:rsidRPr="008955B7">
              <w:rPr>
                <w:b/>
                <w:bCs/>
                <w:lang w:val="it-IT"/>
              </w:rPr>
              <w:t>Codice</w:t>
            </w:r>
          </w:p>
        </w:tc>
        <w:tc>
          <w:tcPr>
            <w:tcW w:w="2835" w:type="dxa"/>
            <w:tcBorders>
              <w:top w:val="single" w:sz="4" w:space="0" w:color="auto"/>
              <w:left w:val="single" w:sz="4" w:space="0" w:color="auto"/>
              <w:bottom w:val="single" w:sz="4" w:space="0" w:color="auto"/>
              <w:right w:val="single" w:sz="4" w:space="0" w:color="auto"/>
            </w:tcBorders>
            <w:hideMark/>
          </w:tcPr>
          <w:p w14:paraId="7E9154A1" w14:textId="77777777" w:rsidR="005A2DB3" w:rsidRPr="008955B7" w:rsidRDefault="00213171" w:rsidP="005A2DB3">
            <w:pPr>
              <w:pStyle w:val="Talellatesto"/>
              <w:rPr>
                <w:b/>
                <w:bCs/>
                <w:lang w:val="it-IT"/>
              </w:rPr>
            </w:pPr>
            <w:r w:rsidRPr="008955B7">
              <w:rPr>
                <w:b/>
                <w:bCs/>
                <w:lang w:val="it-IT"/>
              </w:rPr>
              <w:t>Minacce</w:t>
            </w:r>
          </w:p>
        </w:tc>
      </w:tr>
      <w:tr w:rsidR="00190C9B" w14:paraId="595A4B61" w14:textId="77777777" w:rsidTr="00C237CA">
        <w:tc>
          <w:tcPr>
            <w:tcW w:w="1205" w:type="dxa"/>
            <w:tcBorders>
              <w:top w:val="single" w:sz="4" w:space="0" w:color="auto"/>
            </w:tcBorders>
            <w:hideMark/>
          </w:tcPr>
          <w:p w14:paraId="4ED6CAD4" w14:textId="77777777" w:rsidR="00A10DF1" w:rsidRPr="009249C0" w:rsidRDefault="00213171" w:rsidP="002A5B25">
            <w:pPr>
              <w:pStyle w:val="Talellatesto"/>
              <w:spacing w:line="240" w:lineRule="auto"/>
              <w:rPr>
                <w:lang w:val="it-IT"/>
              </w:rPr>
            </w:pPr>
            <w:r w:rsidRPr="009249C0">
              <w:rPr>
                <w:lang w:val="it-IT"/>
              </w:rPr>
              <w:t>5330</w:t>
            </w:r>
          </w:p>
        </w:tc>
        <w:tc>
          <w:tcPr>
            <w:tcW w:w="1646" w:type="dxa"/>
            <w:tcBorders>
              <w:top w:val="single" w:sz="4" w:space="0" w:color="auto"/>
            </w:tcBorders>
            <w:hideMark/>
          </w:tcPr>
          <w:p w14:paraId="212FF6BE" w14:textId="77777777" w:rsidR="00A10DF1" w:rsidRPr="009249C0" w:rsidRDefault="00213171" w:rsidP="002A5B25">
            <w:pPr>
              <w:pStyle w:val="Talellatesto"/>
              <w:spacing w:line="240" w:lineRule="auto"/>
              <w:rPr>
                <w:lang w:val="it-IT"/>
              </w:rPr>
            </w:pPr>
            <w:r w:rsidRPr="009249C0">
              <w:rPr>
                <w:lang w:val="it-IT"/>
              </w:rPr>
              <w:t>Arbusteti termi-mediterranei e pre-desertici</w:t>
            </w:r>
          </w:p>
        </w:tc>
        <w:tc>
          <w:tcPr>
            <w:tcW w:w="820" w:type="dxa"/>
            <w:tcBorders>
              <w:top w:val="single" w:sz="4" w:space="0" w:color="auto"/>
            </w:tcBorders>
            <w:hideMark/>
          </w:tcPr>
          <w:p w14:paraId="481994B0" w14:textId="77777777" w:rsidR="00A10DF1" w:rsidRPr="009249C0" w:rsidRDefault="00213171" w:rsidP="002A5B25">
            <w:pPr>
              <w:pStyle w:val="Talellatesto"/>
              <w:spacing w:line="240" w:lineRule="auto"/>
              <w:rPr>
                <w:lang w:val="it-IT"/>
              </w:rPr>
            </w:pPr>
            <w:r w:rsidRPr="009249C0">
              <w:rPr>
                <w:lang w:val="it-IT"/>
              </w:rPr>
              <w:t>PM07</w:t>
            </w:r>
          </w:p>
        </w:tc>
        <w:tc>
          <w:tcPr>
            <w:tcW w:w="2561" w:type="dxa"/>
            <w:tcBorders>
              <w:top w:val="single" w:sz="4" w:space="0" w:color="auto"/>
            </w:tcBorders>
            <w:hideMark/>
          </w:tcPr>
          <w:p w14:paraId="186A1096" w14:textId="77777777" w:rsidR="00A10DF1" w:rsidRPr="009249C0" w:rsidRDefault="00213171" w:rsidP="002A5B25">
            <w:pPr>
              <w:pStyle w:val="Talellatesto"/>
              <w:spacing w:line="240" w:lineRule="auto"/>
              <w:rPr>
                <w:lang w:val="it-IT"/>
              </w:rPr>
            </w:pPr>
            <w:r w:rsidRPr="009249C0">
              <w:rPr>
                <w:lang w:val="it-IT"/>
              </w:rPr>
              <w:t>Processi naturali senza influenza diretta o indiretta di attività umane o cambiamento climatico</w:t>
            </w:r>
          </w:p>
        </w:tc>
        <w:tc>
          <w:tcPr>
            <w:tcW w:w="993" w:type="dxa"/>
            <w:tcBorders>
              <w:top w:val="single" w:sz="4" w:space="0" w:color="auto"/>
            </w:tcBorders>
            <w:hideMark/>
          </w:tcPr>
          <w:p w14:paraId="380B0C81" w14:textId="77777777" w:rsidR="00A10DF1" w:rsidRPr="009249C0" w:rsidRDefault="00213171" w:rsidP="002A5B25">
            <w:pPr>
              <w:pStyle w:val="Talellatesto"/>
              <w:spacing w:line="240" w:lineRule="auto"/>
              <w:rPr>
                <w:lang w:val="it-IT"/>
              </w:rPr>
            </w:pPr>
            <w:r w:rsidRPr="009249C0">
              <w:rPr>
                <w:lang w:val="it-IT"/>
              </w:rPr>
              <w:t>PA14</w:t>
            </w:r>
            <w:r w:rsidRPr="009249C0">
              <w:rPr>
                <w:lang w:val="it-IT"/>
              </w:rPr>
              <w:br/>
              <w:t>PA05</w:t>
            </w:r>
          </w:p>
        </w:tc>
        <w:tc>
          <w:tcPr>
            <w:tcW w:w="2835" w:type="dxa"/>
            <w:tcBorders>
              <w:top w:val="single" w:sz="4" w:space="0" w:color="auto"/>
            </w:tcBorders>
            <w:hideMark/>
          </w:tcPr>
          <w:p w14:paraId="1AEB8BAE" w14:textId="77777777" w:rsidR="00A10DF1" w:rsidRPr="009249C0" w:rsidRDefault="00213171" w:rsidP="002A5B25">
            <w:pPr>
              <w:pStyle w:val="Talellatesto"/>
              <w:spacing w:line="240" w:lineRule="auto"/>
              <w:rPr>
                <w:lang w:val="it-IT"/>
              </w:rPr>
            </w:pPr>
            <w:r w:rsidRPr="009249C0">
              <w:rPr>
                <w:lang w:val="it-IT"/>
              </w:rPr>
              <w:t>Uso di prodotti chimici per la protezione delle piante in agricoltura</w:t>
            </w:r>
            <w:r w:rsidRPr="009249C0">
              <w:rPr>
                <w:lang w:val="it-IT"/>
              </w:rPr>
              <w:br/>
              <w:t>Abbandono della gestione/uso delle praterie e  di altri sistemi agricoli o agroforestali(es. cessazione del pascolo, sfalcio o pratiche tradizionali)</w:t>
            </w:r>
          </w:p>
        </w:tc>
      </w:tr>
      <w:tr w:rsidR="00190C9B" w14:paraId="6124423D" w14:textId="77777777" w:rsidTr="008E6B00">
        <w:tc>
          <w:tcPr>
            <w:tcW w:w="1205" w:type="dxa"/>
            <w:hideMark/>
          </w:tcPr>
          <w:p w14:paraId="780AB8C7" w14:textId="77777777" w:rsidR="00A10DF1" w:rsidRPr="009249C0" w:rsidRDefault="00213171" w:rsidP="002A5B25">
            <w:pPr>
              <w:pStyle w:val="Talellatesto"/>
              <w:spacing w:line="240" w:lineRule="auto"/>
              <w:rPr>
                <w:lang w:val="it-IT"/>
              </w:rPr>
            </w:pPr>
            <w:r w:rsidRPr="009249C0">
              <w:rPr>
                <w:lang w:val="it-IT"/>
              </w:rPr>
              <w:t>6220</w:t>
            </w:r>
          </w:p>
        </w:tc>
        <w:tc>
          <w:tcPr>
            <w:tcW w:w="1646" w:type="dxa"/>
            <w:hideMark/>
          </w:tcPr>
          <w:p w14:paraId="4E5FA3C0" w14:textId="3DB811A2" w:rsidR="00A10DF1" w:rsidRPr="009249C0" w:rsidRDefault="00213171" w:rsidP="002A5B25">
            <w:pPr>
              <w:pStyle w:val="Talellatesto"/>
              <w:spacing w:line="240" w:lineRule="auto"/>
              <w:rPr>
                <w:lang w:val="it-IT"/>
              </w:rPr>
            </w:pPr>
            <w:r w:rsidRPr="009249C0">
              <w:rPr>
                <w:lang w:val="it-IT"/>
              </w:rPr>
              <w:t xml:space="preserve">Percorsi </w:t>
            </w:r>
            <w:r w:rsidR="00B117CF" w:rsidRPr="009249C0">
              <w:rPr>
                <w:lang w:val="it-IT"/>
              </w:rPr>
              <w:t>sub steppici</w:t>
            </w:r>
            <w:r w:rsidRPr="009249C0">
              <w:rPr>
                <w:lang w:val="it-IT"/>
              </w:rPr>
              <w:t xml:space="preserve"> di graminacee e piante annue dei Thero-Brachypodietea</w:t>
            </w:r>
          </w:p>
        </w:tc>
        <w:tc>
          <w:tcPr>
            <w:tcW w:w="820" w:type="dxa"/>
            <w:hideMark/>
          </w:tcPr>
          <w:p w14:paraId="4619E786" w14:textId="77777777" w:rsidR="00A10DF1" w:rsidRPr="009249C0" w:rsidRDefault="00213171" w:rsidP="002A5B25">
            <w:pPr>
              <w:pStyle w:val="Talellatesto"/>
              <w:spacing w:line="240" w:lineRule="auto"/>
              <w:rPr>
                <w:lang w:val="it-IT"/>
              </w:rPr>
            </w:pPr>
            <w:r w:rsidRPr="009249C0">
              <w:rPr>
                <w:lang w:val="it-IT"/>
              </w:rPr>
              <w:t>PM07</w:t>
            </w:r>
          </w:p>
        </w:tc>
        <w:tc>
          <w:tcPr>
            <w:tcW w:w="2561" w:type="dxa"/>
            <w:hideMark/>
          </w:tcPr>
          <w:p w14:paraId="6AD3D34C" w14:textId="77777777" w:rsidR="00A10DF1" w:rsidRPr="009249C0" w:rsidRDefault="00213171" w:rsidP="002A5B25">
            <w:pPr>
              <w:pStyle w:val="Talellatesto"/>
              <w:spacing w:line="240" w:lineRule="auto"/>
              <w:rPr>
                <w:lang w:val="it-IT"/>
              </w:rPr>
            </w:pPr>
            <w:r w:rsidRPr="009249C0">
              <w:rPr>
                <w:lang w:val="it-IT"/>
              </w:rPr>
              <w:t>Processi naturali senza influenza diretta o indiretta di attività umane o cambiamento climatico</w:t>
            </w:r>
          </w:p>
        </w:tc>
        <w:tc>
          <w:tcPr>
            <w:tcW w:w="993" w:type="dxa"/>
            <w:hideMark/>
          </w:tcPr>
          <w:p w14:paraId="5B5DFFB9" w14:textId="77777777" w:rsidR="00A10DF1" w:rsidRPr="009249C0" w:rsidRDefault="00213171" w:rsidP="002A5B25">
            <w:pPr>
              <w:pStyle w:val="Talellatesto"/>
              <w:spacing w:line="240" w:lineRule="auto"/>
              <w:rPr>
                <w:lang w:val="it-IT"/>
              </w:rPr>
            </w:pPr>
            <w:r w:rsidRPr="009249C0">
              <w:rPr>
                <w:lang w:val="it-IT"/>
              </w:rPr>
              <w:t>PA14</w:t>
            </w:r>
            <w:r w:rsidRPr="009249C0">
              <w:rPr>
                <w:lang w:val="it-IT"/>
              </w:rPr>
              <w:br/>
              <w:t>PA05</w:t>
            </w:r>
          </w:p>
        </w:tc>
        <w:tc>
          <w:tcPr>
            <w:tcW w:w="2835" w:type="dxa"/>
            <w:hideMark/>
          </w:tcPr>
          <w:p w14:paraId="40283273" w14:textId="77777777" w:rsidR="00A10DF1" w:rsidRPr="009249C0" w:rsidRDefault="00213171" w:rsidP="002A5B25">
            <w:pPr>
              <w:pStyle w:val="Talellatesto"/>
              <w:spacing w:line="240" w:lineRule="auto"/>
              <w:rPr>
                <w:lang w:val="it-IT"/>
              </w:rPr>
            </w:pPr>
            <w:r w:rsidRPr="009249C0">
              <w:rPr>
                <w:lang w:val="it-IT"/>
              </w:rPr>
              <w:t>Uso di prodotti chimici per la protezione delle piante in agricoltura</w:t>
            </w:r>
            <w:r w:rsidRPr="009249C0">
              <w:rPr>
                <w:lang w:val="it-IT"/>
              </w:rPr>
              <w:br/>
              <w:t>Abbandono della gestione/uso delle praterie e  di altri sistemi agricoli o agroforestali(es. cessazione del pascolo, sfalcio o pratiche tradizionali)</w:t>
            </w:r>
          </w:p>
        </w:tc>
      </w:tr>
      <w:tr w:rsidR="00632D53" w14:paraId="16283C61" w14:textId="77777777" w:rsidTr="009E0E11">
        <w:tc>
          <w:tcPr>
            <w:tcW w:w="1205" w:type="dxa"/>
            <w:tcBorders>
              <w:top w:val="single" w:sz="4" w:space="0" w:color="auto"/>
              <w:left w:val="single" w:sz="4" w:space="0" w:color="auto"/>
              <w:bottom w:val="single" w:sz="4" w:space="0" w:color="auto"/>
              <w:right w:val="single" w:sz="4" w:space="0" w:color="auto"/>
            </w:tcBorders>
            <w:hideMark/>
          </w:tcPr>
          <w:p w14:paraId="0DF26711" w14:textId="77777777" w:rsidR="00632D53" w:rsidRPr="008955B7" w:rsidRDefault="00632D53" w:rsidP="009E0E11">
            <w:pPr>
              <w:pStyle w:val="Talellatesto"/>
              <w:rPr>
                <w:b/>
                <w:bCs/>
                <w:lang w:val="it-IT"/>
              </w:rPr>
            </w:pPr>
            <w:r w:rsidRPr="008955B7">
              <w:rPr>
                <w:b/>
                <w:bCs/>
                <w:lang w:val="it-IT"/>
              </w:rPr>
              <w:lastRenderedPageBreak/>
              <w:t xml:space="preserve">Codice </w:t>
            </w:r>
          </w:p>
        </w:tc>
        <w:tc>
          <w:tcPr>
            <w:tcW w:w="1646" w:type="dxa"/>
            <w:tcBorders>
              <w:top w:val="single" w:sz="4" w:space="0" w:color="auto"/>
              <w:left w:val="single" w:sz="4" w:space="0" w:color="auto"/>
              <w:bottom w:val="single" w:sz="4" w:space="0" w:color="auto"/>
              <w:right w:val="single" w:sz="4" w:space="0" w:color="auto"/>
            </w:tcBorders>
            <w:hideMark/>
          </w:tcPr>
          <w:p w14:paraId="2768AD0D" w14:textId="77777777" w:rsidR="00632D53" w:rsidRPr="008955B7" w:rsidRDefault="00632D53" w:rsidP="009E0E11">
            <w:pPr>
              <w:pStyle w:val="Talellatesto"/>
              <w:rPr>
                <w:b/>
                <w:bCs/>
                <w:lang w:val="it-IT"/>
              </w:rPr>
            </w:pPr>
            <w:r w:rsidRPr="008955B7">
              <w:rPr>
                <w:b/>
                <w:bCs/>
                <w:lang w:val="it-IT"/>
              </w:rPr>
              <w:t>Nome Habitat/Specie</w:t>
            </w:r>
          </w:p>
        </w:tc>
        <w:tc>
          <w:tcPr>
            <w:tcW w:w="820" w:type="dxa"/>
            <w:tcBorders>
              <w:top w:val="single" w:sz="4" w:space="0" w:color="auto"/>
              <w:left w:val="single" w:sz="4" w:space="0" w:color="auto"/>
              <w:bottom w:val="single" w:sz="4" w:space="0" w:color="auto"/>
              <w:right w:val="single" w:sz="4" w:space="0" w:color="auto"/>
            </w:tcBorders>
            <w:hideMark/>
          </w:tcPr>
          <w:p w14:paraId="75C39633" w14:textId="77777777" w:rsidR="00632D53" w:rsidRPr="008955B7" w:rsidRDefault="00632D53" w:rsidP="009E0E11">
            <w:pPr>
              <w:pStyle w:val="Talellatesto"/>
              <w:rPr>
                <w:b/>
                <w:bCs/>
                <w:lang w:val="it-IT"/>
              </w:rPr>
            </w:pPr>
            <w:r w:rsidRPr="008955B7">
              <w:rPr>
                <w:b/>
                <w:bCs/>
                <w:lang w:val="it-IT"/>
              </w:rPr>
              <w:t>Codice</w:t>
            </w:r>
          </w:p>
        </w:tc>
        <w:tc>
          <w:tcPr>
            <w:tcW w:w="2561" w:type="dxa"/>
            <w:tcBorders>
              <w:top w:val="single" w:sz="4" w:space="0" w:color="auto"/>
              <w:left w:val="single" w:sz="4" w:space="0" w:color="auto"/>
              <w:bottom w:val="single" w:sz="4" w:space="0" w:color="auto"/>
              <w:right w:val="single" w:sz="4" w:space="0" w:color="auto"/>
            </w:tcBorders>
            <w:hideMark/>
          </w:tcPr>
          <w:p w14:paraId="6B66117E" w14:textId="77777777" w:rsidR="00632D53" w:rsidRPr="008955B7" w:rsidRDefault="00632D53" w:rsidP="009E0E11">
            <w:pPr>
              <w:pStyle w:val="Talellatesto"/>
              <w:rPr>
                <w:b/>
                <w:bCs/>
                <w:lang w:val="it-IT"/>
              </w:rPr>
            </w:pPr>
            <w:r w:rsidRPr="008955B7">
              <w:rPr>
                <w:b/>
                <w:bCs/>
                <w:lang w:val="it-IT"/>
              </w:rPr>
              <w:t>Pressioni</w:t>
            </w:r>
          </w:p>
        </w:tc>
        <w:tc>
          <w:tcPr>
            <w:tcW w:w="993" w:type="dxa"/>
            <w:tcBorders>
              <w:top w:val="single" w:sz="4" w:space="0" w:color="auto"/>
              <w:left w:val="single" w:sz="4" w:space="0" w:color="auto"/>
              <w:bottom w:val="single" w:sz="4" w:space="0" w:color="auto"/>
              <w:right w:val="single" w:sz="4" w:space="0" w:color="auto"/>
            </w:tcBorders>
            <w:hideMark/>
          </w:tcPr>
          <w:p w14:paraId="45BA0F6D" w14:textId="77777777" w:rsidR="00632D53" w:rsidRPr="008955B7" w:rsidRDefault="00632D53" w:rsidP="009E0E11">
            <w:pPr>
              <w:pStyle w:val="Talellatesto"/>
              <w:rPr>
                <w:b/>
                <w:bCs/>
                <w:lang w:val="it-IT"/>
              </w:rPr>
            </w:pPr>
            <w:r w:rsidRPr="008955B7">
              <w:rPr>
                <w:b/>
                <w:bCs/>
                <w:lang w:val="it-IT"/>
              </w:rPr>
              <w:t>Codice</w:t>
            </w:r>
          </w:p>
        </w:tc>
        <w:tc>
          <w:tcPr>
            <w:tcW w:w="2835" w:type="dxa"/>
            <w:tcBorders>
              <w:top w:val="single" w:sz="4" w:space="0" w:color="auto"/>
              <w:left w:val="single" w:sz="4" w:space="0" w:color="auto"/>
              <w:bottom w:val="single" w:sz="4" w:space="0" w:color="auto"/>
              <w:right w:val="single" w:sz="4" w:space="0" w:color="auto"/>
            </w:tcBorders>
            <w:hideMark/>
          </w:tcPr>
          <w:p w14:paraId="0DEE9DCB" w14:textId="77777777" w:rsidR="00632D53" w:rsidRPr="008955B7" w:rsidRDefault="00632D53" w:rsidP="009E0E11">
            <w:pPr>
              <w:pStyle w:val="Talellatesto"/>
              <w:rPr>
                <w:b/>
                <w:bCs/>
                <w:lang w:val="it-IT"/>
              </w:rPr>
            </w:pPr>
            <w:r w:rsidRPr="008955B7">
              <w:rPr>
                <w:b/>
                <w:bCs/>
                <w:lang w:val="it-IT"/>
              </w:rPr>
              <w:t>Minacce</w:t>
            </w:r>
          </w:p>
        </w:tc>
      </w:tr>
      <w:tr w:rsidR="00190C9B" w14:paraId="6501DB9E" w14:textId="77777777" w:rsidTr="008E6B00">
        <w:tc>
          <w:tcPr>
            <w:tcW w:w="1205" w:type="dxa"/>
            <w:hideMark/>
          </w:tcPr>
          <w:p w14:paraId="470DFD8B" w14:textId="77777777" w:rsidR="00A10DF1" w:rsidRPr="009249C0" w:rsidRDefault="00213171" w:rsidP="002A5B25">
            <w:pPr>
              <w:pStyle w:val="Talellatesto"/>
              <w:spacing w:line="240" w:lineRule="auto"/>
              <w:rPr>
                <w:lang w:val="it-IT"/>
              </w:rPr>
            </w:pPr>
            <w:r w:rsidRPr="009249C0">
              <w:rPr>
                <w:lang w:val="it-IT"/>
              </w:rPr>
              <w:t>8310</w:t>
            </w:r>
          </w:p>
        </w:tc>
        <w:tc>
          <w:tcPr>
            <w:tcW w:w="1646" w:type="dxa"/>
            <w:hideMark/>
          </w:tcPr>
          <w:p w14:paraId="7EC4A019" w14:textId="77777777" w:rsidR="00A10DF1" w:rsidRPr="009249C0" w:rsidRDefault="00213171" w:rsidP="002A5B25">
            <w:pPr>
              <w:pStyle w:val="Talellatesto"/>
              <w:spacing w:line="240" w:lineRule="auto"/>
              <w:rPr>
                <w:lang w:val="it-IT"/>
              </w:rPr>
            </w:pPr>
            <w:r w:rsidRPr="009249C0">
              <w:rPr>
                <w:lang w:val="it-IT"/>
              </w:rPr>
              <w:t>Grotte non ancora sfruttate a livello turistico</w:t>
            </w:r>
          </w:p>
        </w:tc>
        <w:tc>
          <w:tcPr>
            <w:tcW w:w="820" w:type="dxa"/>
            <w:hideMark/>
          </w:tcPr>
          <w:p w14:paraId="583EE0C8" w14:textId="77777777" w:rsidR="00A10DF1" w:rsidRPr="009249C0" w:rsidRDefault="00A10DF1" w:rsidP="002A5B25">
            <w:pPr>
              <w:pStyle w:val="Talellatesto"/>
              <w:spacing w:line="240" w:lineRule="auto"/>
              <w:rPr>
                <w:lang w:val="it-IT"/>
              </w:rPr>
            </w:pPr>
          </w:p>
        </w:tc>
        <w:tc>
          <w:tcPr>
            <w:tcW w:w="2561" w:type="dxa"/>
            <w:hideMark/>
          </w:tcPr>
          <w:p w14:paraId="7F4242AD" w14:textId="77777777" w:rsidR="00A10DF1" w:rsidRPr="009249C0" w:rsidRDefault="00A10DF1" w:rsidP="002A5B25">
            <w:pPr>
              <w:pStyle w:val="Talellatesto"/>
              <w:spacing w:line="240" w:lineRule="auto"/>
              <w:rPr>
                <w:lang w:val="it-IT"/>
              </w:rPr>
            </w:pPr>
          </w:p>
        </w:tc>
        <w:tc>
          <w:tcPr>
            <w:tcW w:w="993" w:type="dxa"/>
            <w:hideMark/>
          </w:tcPr>
          <w:p w14:paraId="2C04E7E0" w14:textId="77777777" w:rsidR="00A10DF1" w:rsidRPr="009249C0" w:rsidRDefault="00213171" w:rsidP="002A5B25">
            <w:pPr>
              <w:pStyle w:val="Talellatesto"/>
              <w:spacing w:line="240" w:lineRule="auto"/>
              <w:rPr>
                <w:lang w:val="it-IT"/>
              </w:rPr>
            </w:pPr>
            <w:r w:rsidRPr="009249C0">
              <w:rPr>
                <w:lang w:val="it-IT"/>
              </w:rPr>
              <w:t>PF05</w:t>
            </w:r>
          </w:p>
        </w:tc>
        <w:tc>
          <w:tcPr>
            <w:tcW w:w="2835" w:type="dxa"/>
            <w:hideMark/>
          </w:tcPr>
          <w:p w14:paraId="53404E1F" w14:textId="77777777" w:rsidR="00A10DF1" w:rsidRPr="009249C0" w:rsidRDefault="00213171" w:rsidP="002A5B25">
            <w:pPr>
              <w:pStyle w:val="Talellatesto"/>
              <w:spacing w:line="240" w:lineRule="auto"/>
              <w:rPr>
                <w:lang w:val="it-IT"/>
              </w:rPr>
            </w:pPr>
            <w:r w:rsidRPr="009249C0">
              <w:rPr>
                <w:lang w:val="it-IT"/>
              </w:rPr>
              <w:t>Attività sportive, turistiche e per il tempo libero</w:t>
            </w:r>
          </w:p>
        </w:tc>
      </w:tr>
      <w:tr w:rsidR="00190C9B" w14:paraId="7079C30C" w14:textId="77777777" w:rsidTr="008E6B00">
        <w:tc>
          <w:tcPr>
            <w:tcW w:w="1205" w:type="dxa"/>
            <w:hideMark/>
          </w:tcPr>
          <w:p w14:paraId="13532CDE" w14:textId="77777777" w:rsidR="00A10DF1" w:rsidRPr="009249C0" w:rsidRDefault="00213171" w:rsidP="002A5B25">
            <w:pPr>
              <w:pStyle w:val="Talellatesto"/>
              <w:spacing w:line="240" w:lineRule="auto"/>
              <w:rPr>
                <w:lang w:val="it-IT"/>
              </w:rPr>
            </w:pPr>
            <w:r w:rsidRPr="009249C0">
              <w:rPr>
                <w:lang w:val="it-IT"/>
              </w:rPr>
              <w:t>91AA</w:t>
            </w:r>
          </w:p>
        </w:tc>
        <w:tc>
          <w:tcPr>
            <w:tcW w:w="1646" w:type="dxa"/>
            <w:hideMark/>
          </w:tcPr>
          <w:p w14:paraId="78ED0CC6" w14:textId="77777777" w:rsidR="00A10DF1" w:rsidRPr="009249C0" w:rsidRDefault="00213171" w:rsidP="002A5B25">
            <w:pPr>
              <w:pStyle w:val="Talellatesto"/>
              <w:spacing w:line="240" w:lineRule="auto"/>
              <w:rPr>
                <w:lang w:val="it-IT"/>
              </w:rPr>
            </w:pPr>
            <w:r w:rsidRPr="009249C0">
              <w:rPr>
                <w:lang w:val="it-IT"/>
              </w:rPr>
              <w:t>Boschi orientali di quercia bianca</w:t>
            </w:r>
          </w:p>
        </w:tc>
        <w:tc>
          <w:tcPr>
            <w:tcW w:w="820" w:type="dxa"/>
            <w:hideMark/>
          </w:tcPr>
          <w:p w14:paraId="390FF6C0" w14:textId="77777777" w:rsidR="00A10DF1" w:rsidRPr="009249C0" w:rsidRDefault="00A10DF1" w:rsidP="002A5B25">
            <w:pPr>
              <w:pStyle w:val="Talellatesto"/>
              <w:spacing w:line="240" w:lineRule="auto"/>
              <w:rPr>
                <w:lang w:val="it-IT"/>
              </w:rPr>
            </w:pPr>
          </w:p>
        </w:tc>
        <w:tc>
          <w:tcPr>
            <w:tcW w:w="2561" w:type="dxa"/>
            <w:hideMark/>
          </w:tcPr>
          <w:p w14:paraId="3479F01A" w14:textId="77777777" w:rsidR="00A10DF1" w:rsidRPr="009249C0" w:rsidRDefault="00A10DF1" w:rsidP="002A5B25">
            <w:pPr>
              <w:pStyle w:val="Talellatesto"/>
              <w:spacing w:line="240" w:lineRule="auto"/>
              <w:rPr>
                <w:lang w:val="it-IT"/>
              </w:rPr>
            </w:pPr>
          </w:p>
        </w:tc>
        <w:tc>
          <w:tcPr>
            <w:tcW w:w="993" w:type="dxa"/>
            <w:hideMark/>
          </w:tcPr>
          <w:p w14:paraId="44FCF2CE"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36FBAF1D"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r w:rsidR="00190C9B" w14:paraId="579F9A55" w14:textId="77777777" w:rsidTr="008E6B00">
        <w:tc>
          <w:tcPr>
            <w:tcW w:w="1205" w:type="dxa"/>
            <w:hideMark/>
          </w:tcPr>
          <w:p w14:paraId="0A3CA98F" w14:textId="77777777" w:rsidR="00A10DF1" w:rsidRPr="009249C0" w:rsidRDefault="00213171" w:rsidP="002A5B25">
            <w:pPr>
              <w:pStyle w:val="Talellatesto"/>
              <w:spacing w:line="240" w:lineRule="auto"/>
              <w:rPr>
                <w:lang w:val="it-IT"/>
              </w:rPr>
            </w:pPr>
            <w:r w:rsidRPr="009249C0">
              <w:rPr>
                <w:lang w:val="it-IT"/>
              </w:rPr>
              <w:t>9260</w:t>
            </w:r>
          </w:p>
        </w:tc>
        <w:tc>
          <w:tcPr>
            <w:tcW w:w="1646" w:type="dxa"/>
            <w:hideMark/>
          </w:tcPr>
          <w:p w14:paraId="544192B6" w14:textId="77777777" w:rsidR="00A10DF1" w:rsidRPr="009249C0" w:rsidRDefault="00213171" w:rsidP="002A5B25">
            <w:pPr>
              <w:pStyle w:val="Talellatesto"/>
              <w:spacing w:line="240" w:lineRule="auto"/>
              <w:rPr>
                <w:lang w:val="it-IT"/>
              </w:rPr>
            </w:pPr>
            <w:r w:rsidRPr="009249C0">
              <w:rPr>
                <w:lang w:val="it-IT"/>
              </w:rPr>
              <w:t>Boschi di Castanea sativa</w:t>
            </w:r>
          </w:p>
        </w:tc>
        <w:tc>
          <w:tcPr>
            <w:tcW w:w="820" w:type="dxa"/>
            <w:hideMark/>
          </w:tcPr>
          <w:p w14:paraId="72A6400F" w14:textId="77777777" w:rsidR="00A10DF1" w:rsidRPr="009249C0" w:rsidRDefault="00213171" w:rsidP="002A5B25">
            <w:pPr>
              <w:pStyle w:val="Talellatesto"/>
              <w:spacing w:line="240" w:lineRule="auto"/>
              <w:rPr>
                <w:lang w:val="it-IT"/>
              </w:rPr>
            </w:pPr>
            <w:r w:rsidRPr="009249C0">
              <w:rPr>
                <w:lang w:val="it-IT"/>
              </w:rPr>
              <w:t>PB08</w:t>
            </w:r>
          </w:p>
        </w:tc>
        <w:tc>
          <w:tcPr>
            <w:tcW w:w="2561" w:type="dxa"/>
            <w:hideMark/>
          </w:tcPr>
          <w:p w14:paraId="6EF46786" w14:textId="77777777" w:rsidR="00A10DF1" w:rsidRPr="009249C0" w:rsidRDefault="00213171" w:rsidP="002A5B25">
            <w:pPr>
              <w:pStyle w:val="Talellatesto"/>
              <w:spacing w:line="240" w:lineRule="auto"/>
              <w:rPr>
                <w:lang w:val="it-IT"/>
              </w:rPr>
            </w:pPr>
            <w:r w:rsidRPr="009249C0">
              <w:rPr>
                <w:lang w:val="it-IT"/>
              </w:rPr>
              <w:t>Rimozione di alberi senescenti (esclusi i morti o morenti)</w:t>
            </w:r>
          </w:p>
        </w:tc>
        <w:tc>
          <w:tcPr>
            <w:tcW w:w="993" w:type="dxa"/>
            <w:hideMark/>
          </w:tcPr>
          <w:p w14:paraId="3134650F" w14:textId="77777777" w:rsidR="00A10DF1" w:rsidRPr="009249C0" w:rsidRDefault="00A10DF1" w:rsidP="002A5B25">
            <w:pPr>
              <w:pStyle w:val="Talellatesto"/>
              <w:spacing w:line="240" w:lineRule="auto"/>
              <w:rPr>
                <w:lang w:val="it-IT"/>
              </w:rPr>
            </w:pPr>
          </w:p>
        </w:tc>
        <w:tc>
          <w:tcPr>
            <w:tcW w:w="2835" w:type="dxa"/>
            <w:hideMark/>
          </w:tcPr>
          <w:p w14:paraId="4215C126" w14:textId="77777777" w:rsidR="00A10DF1" w:rsidRPr="009249C0" w:rsidRDefault="00A10DF1" w:rsidP="002A5B25">
            <w:pPr>
              <w:pStyle w:val="Talellatesto"/>
              <w:spacing w:line="240" w:lineRule="auto"/>
              <w:rPr>
                <w:lang w:val="it-IT"/>
              </w:rPr>
            </w:pPr>
          </w:p>
        </w:tc>
      </w:tr>
      <w:tr w:rsidR="00190C9B" w14:paraId="0DE1E9A2" w14:textId="77777777" w:rsidTr="008E6B00">
        <w:tc>
          <w:tcPr>
            <w:tcW w:w="1205" w:type="dxa"/>
            <w:hideMark/>
          </w:tcPr>
          <w:p w14:paraId="20F08C51" w14:textId="77777777" w:rsidR="00A10DF1" w:rsidRPr="009249C0" w:rsidRDefault="00213171" w:rsidP="002A5B25">
            <w:pPr>
              <w:pStyle w:val="Talellatesto"/>
              <w:spacing w:line="240" w:lineRule="auto"/>
              <w:rPr>
                <w:lang w:val="it-IT"/>
              </w:rPr>
            </w:pPr>
            <w:r w:rsidRPr="009249C0">
              <w:rPr>
                <w:lang w:val="it-IT"/>
              </w:rPr>
              <w:t>9340</w:t>
            </w:r>
          </w:p>
        </w:tc>
        <w:tc>
          <w:tcPr>
            <w:tcW w:w="1646" w:type="dxa"/>
            <w:hideMark/>
          </w:tcPr>
          <w:p w14:paraId="4743C64F" w14:textId="77777777" w:rsidR="00A10DF1" w:rsidRPr="009249C0" w:rsidRDefault="00213171" w:rsidP="002A5B25">
            <w:pPr>
              <w:pStyle w:val="Talellatesto"/>
              <w:spacing w:line="240" w:lineRule="auto"/>
              <w:rPr>
                <w:lang w:val="it-IT"/>
              </w:rPr>
            </w:pPr>
            <w:r w:rsidRPr="009249C0">
              <w:rPr>
                <w:lang w:val="it-IT"/>
              </w:rPr>
              <w:t>Foreste di Quercus ilex e Quercus rotundifolia</w:t>
            </w:r>
          </w:p>
        </w:tc>
        <w:tc>
          <w:tcPr>
            <w:tcW w:w="820" w:type="dxa"/>
            <w:hideMark/>
          </w:tcPr>
          <w:p w14:paraId="0E1B9819" w14:textId="77777777" w:rsidR="00A10DF1" w:rsidRPr="009249C0" w:rsidRDefault="00A10DF1" w:rsidP="002A5B25">
            <w:pPr>
              <w:pStyle w:val="Talellatesto"/>
              <w:spacing w:line="240" w:lineRule="auto"/>
              <w:rPr>
                <w:lang w:val="it-IT"/>
              </w:rPr>
            </w:pPr>
          </w:p>
        </w:tc>
        <w:tc>
          <w:tcPr>
            <w:tcW w:w="2561" w:type="dxa"/>
            <w:hideMark/>
          </w:tcPr>
          <w:p w14:paraId="53A6B0ED" w14:textId="77777777" w:rsidR="00A10DF1" w:rsidRPr="009249C0" w:rsidRDefault="00A10DF1" w:rsidP="002A5B25">
            <w:pPr>
              <w:pStyle w:val="Talellatesto"/>
              <w:spacing w:line="240" w:lineRule="auto"/>
              <w:rPr>
                <w:lang w:val="it-IT"/>
              </w:rPr>
            </w:pPr>
          </w:p>
        </w:tc>
        <w:tc>
          <w:tcPr>
            <w:tcW w:w="993" w:type="dxa"/>
            <w:hideMark/>
          </w:tcPr>
          <w:p w14:paraId="3CDE56A1"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38AE32DC"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r w:rsidR="00190C9B" w14:paraId="68722A6A" w14:textId="77777777" w:rsidTr="008E6B00">
        <w:tc>
          <w:tcPr>
            <w:tcW w:w="1205" w:type="dxa"/>
            <w:hideMark/>
          </w:tcPr>
          <w:p w14:paraId="2ECC98CF" w14:textId="77777777" w:rsidR="00A10DF1" w:rsidRPr="009249C0" w:rsidRDefault="00213171" w:rsidP="002A5B25">
            <w:pPr>
              <w:pStyle w:val="Talellatesto"/>
              <w:spacing w:line="240" w:lineRule="auto"/>
              <w:rPr>
                <w:lang w:val="it-IT"/>
              </w:rPr>
            </w:pPr>
            <w:r w:rsidRPr="009249C0">
              <w:rPr>
                <w:lang w:val="it-IT"/>
              </w:rPr>
              <w:t>1088</w:t>
            </w:r>
          </w:p>
        </w:tc>
        <w:tc>
          <w:tcPr>
            <w:tcW w:w="1646" w:type="dxa"/>
            <w:hideMark/>
          </w:tcPr>
          <w:p w14:paraId="7A0F1670" w14:textId="77777777" w:rsidR="00A10DF1" w:rsidRPr="009249C0" w:rsidRDefault="00213171" w:rsidP="002A5B25">
            <w:pPr>
              <w:pStyle w:val="Talellatesto"/>
              <w:spacing w:line="240" w:lineRule="auto"/>
              <w:rPr>
                <w:lang w:val="it-IT"/>
              </w:rPr>
            </w:pPr>
            <w:r w:rsidRPr="009249C0">
              <w:rPr>
                <w:lang w:val="it-IT"/>
              </w:rPr>
              <w:t>Cerambyx cerdo</w:t>
            </w:r>
          </w:p>
        </w:tc>
        <w:tc>
          <w:tcPr>
            <w:tcW w:w="820" w:type="dxa"/>
            <w:hideMark/>
          </w:tcPr>
          <w:p w14:paraId="2FDCAD57" w14:textId="77777777" w:rsidR="00A10DF1" w:rsidRPr="009249C0" w:rsidRDefault="00A10DF1" w:rsidP="002A5B25">
            <w:pPr>
              <w:pStyle w:val="Talellatesto"/>
              <w:spacing w:line="240" w:lineRule="auto"/>
              <w:rPr>
                <w:lang w:val="it-IT"/>
              </w:rPr>
            </w:pPr>
          </w:p>
        </w:tc>
        <w:tc>
          <w:tcPr>
            <w:tcW w:w="2561" w:type="dxa"/>
            <w:hideMark/>
          </w:tcPr>
          <w:p w14:paraId="3FF2B6C0" w14:textId="77777777" w:rsidR="00A10DF1" w:rsidRPr="009249C0" w:rsidRDefault="00A10DF1" w:rsidP="002A5B25">
            <w:pPr>
              <w:pStyle w:val="Talellatesto"/>
              <w:spacing w:line="240" w:lineRule="auto"/>
              <w:rPr>
                <w:lang w:val="it-IT"/>
              </w:rPr>
            </w:pPr>
          </w:p>
        </w:tc>
        <w:tc>
          <w:tcPr>
            <w:tcW w:w="993" w:type="dxa"/>
            <w:hideMark/>
          </w:tcPr>
          <w:p w14:paraId="5D59BCEA"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56B13CB1"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r w:rsidR="00190C9B" w14:paraId="4BC60DDD" w14:textId="77777777" w:rsidTr="008E6B00">
        <w:tc>
          <w:tcPr>
            <w:tcW w:w="1205" w:type="dxa"/>
            <w:hideMark/>
          </w:tcPr>
          <w:p w14:paraId="7ED215B9" w14:textId="77777777" w:rsidR="00A10DF1" w:rsidRPr="009249C0" w:rsidRDefault="00213171" w:rsidP="002A5B25">
            <w:pPr>
              <w:pStyle w:val="Talellatesto"/>
              <w:spacing w:line="240" w:lineRule="auto"/>
              <w:rPr>
                <w:lang w:val="it-IT"/>
              </w:rPr>
            </w:pPr>
            <w:r w:rsidRPr="009249C0">
              <w:rPr>
                <w:lang w:val="it-IT"/>
              </w:rPr>
              <w:t>1303</w:t>
            </w:r>
          </w:p>
        </w:tc>
        <w:tc>
          <w:tcPr>
            <w:tcW w:w="1646" w:type="dxa"/>
            <w:hideMark/>
          </w:tcPr>
          <w:p w14:paraId="5C9845A7" w14:textId="77777777" w:rsidR="00A10DF1" w:rsidRPr="009249C0" w:rsidRDefault="00213171" w:rsidP="002A5B25">
            <w:pPr>
              <w:pStyle w:val="Talellatesto"/>
              <w:spacing w:line="240" w:lineRule="auto"/>
              <w:rPr>
                <w:lang w:val="it-IT"/>
              </w:rPr>
            </w:pPr>
            <w:r w:rsidRPr="009249C0">
              <w:rPr>
                <w:lang w:val="it-IT"/>
              </w:rPr>
              <w:t>Rhinolophus hipposideros</w:t>
            </w:r>
          </w:p>
        </w:tc>
        <w:tc>
          <w:tcPr>
            <w:tcW w:w="820" w:type="dxa"/>
            <w:hideMark/>
          </w:tcPr>
          <w:p w14:paraId="58B503CA" w14:textId="77777777" w:rsidR="00A10DF1" w:rsidRPr="009249C0" w:rsidRDefault="00A10DF1" w:rsidP="002A5B25">
            <w:pPr>
              <w:pStyle w:val="Talellatesto"/>
              <w:spacing w:line="240" w:lineRule="auto"/>
              <w:rPr>
                <w:lang w:val="it-IT"/>
              </w:rPr>
            </w:pPr>
          </w:p>
        </w:tc>
        <w:tc>
          <w:tcPr>
            <w:tcW w:w="2561" w:type="dxa"/>
            <w:hideMark/>
          </w:tcPr>
          <w:p w14:paraId="335F3A58" w14:textId="77777777" w:rsidR="00A10DF1" w:rsidRPr="009249C0" w:rsidRDefault="00A10DF1" w:rsidP="002A5B25">
            <w:pPr>
              <w:pStyle w:val="Talellatesto"/>
              <w:spacing w:line="240" w:lineRule="auto"/>
              <w:rPr>
                <w:lang w:val="it-IT"/>
              </w:rPr>
            </w:pPr>
          </w:p>
        </w:tc>
        <w:tc>
          <w:tcPr>
            <w:tcW w:w="993" w:type="dxa"/>
            <w:hideMark/>
          </w:tcPr>
          <w:p w14:paraId="674E1344"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3945F49D"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r w:rsidR="00190C9B" w14:paraId="2C08C28E" w14:textId="77777777" w:rsidTr="008E6B00">
        <w:tc>
          <w:tcPr>
            <w:tcW w:w="1205" w:type="dxa"/>
            <w:hideMark/>
          </w:tcPr>
          <w:p w14:paraId="080EC788" w14:textId="77777777" w:rsidR="00A10DF1" w:rsidRPr="009249C0" w:rsidRDefault="00213171" w:rsidP="002A5B25">
            <w:pPr>
              <w:pStyle w:val="Talellatesto"/>
              <w:spacing w:line="240" w:lineRule="auto"/>
              <w:rPr>
                <w:lang w:val="it-IT"/>
              </w:rPr>
            </w:pPr>
            <w:r w:rsidRPr="009249C0">
              <w:rPr>
                <w:lang w:val="it-IT"/>
              </w:rPr>
              <w:t>1304</w:t>
            </w:r>
          </w:p>
        </w:tc>
        <w:tc>
          <w:tcPr>
            <w:tcW w:w="1646" w:type="dxa"/>
            <w:hideMark/>
          </w:tcPr>
          <w:p w14:paraId="3A0963A1" w14:textId="77777777" w:rsidR="00A10DF1" w:rsidRPr="009249C0" w:rsidRDefault="00213171" w:rsidP="002A5B25">
            <w:pPr>
              <w:pStyle w:val="Talellatesto"/>
              <w:spacing w:line="240" w:lineRule="auto"/>
              <w:rPr>
                <w:lang w:val="it-IT"/>
              </w:rPr>
            </w:pPr>
            <w:r w:rsidRPr="009249C0">
              <w:rPr>
                <w:lang w:val="it-IT"/>
              </w:rPr>
              <w:t>Rhinolophus ferrumequinum</w:t>
            </w:r>
          </w:p>
        </w:tc>
        <w:tc>
          <w:tcPr>
            <w:tcW w:w="820" w:type="dxa"/>
            <w:hideMark/>
          </w:tcPr>
          <w:p w14:paraId="153FEC4F" w14:textId="77777777" w:rsidR="00A10DF1" w:rsidRPr="009249C0" w:rsidRDefault="00A10DF1" w:rsidP="002A5B25">
            <w:pPr>
              <w:pStyle w:val="Talellatesto"/>
              <w:spacing w:line="240" w:lineRule="auto"/>
              <w:rPr>
                <w:lang w:val="it-IT"/>
              </w:rPr>
            </w:pPr>
          </w:p>
        </w:tc>
        <w:tc>
          <w:tcPr>
            <w:tcW w:w="2561" w:type="dxa"/>
            <w:hideMark/>
          </w:tcPr>
          <w:p w14:paraId="50595DDA" w14:textId="77777777" w:rsidR="00A10DF1" w:rsidRPr="009249C0" w:rsidRDefault="00A10DF1" w:rsidP="002A5B25">
            <w:pPr>
              <w:pStyle w:val="Talellatesto"/>
              <w:spacing w:line="240" w:lineRule="auto"/>
              <w:rPr>
                <w:lang w:val="it-IT"/>
              </w:rPr>
            </w:pPr>
          </w:p>
        </w:tc>
        <w:tc>
          <w:tcPr>
            <w:tcW w:w="993" w:type="dxa"/>
            <w:hideMark/>
          </w:tcPr>
          <w:p w14:paraId="0F725528"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303994A8"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r w:rsidR="00190C9B" w14:paraId="47FA881B" w14:textId="77777777" w:rsidTr="008E6B00">
        <w:tc>
          <w:tcPr>
            <w:tcW w:w="1205" w:type="dxa"/>
            <w:hideMark/>
          </w:tcPr>
          <w:p w14:paraId="671C8D09" w14:textId="77777777" w:rsidR="00A10DF1" w:rsidRPr="009249C0" w:rsidRDefault="00213171" w:rsidP="002A5B25">
            <w:pPr>
              <w:pStyle w:val="Talellatesto"/>
              <w:spacing w:line="240" w:lineRule="auto"/>
              <w:rPr>
                <w:lang w:val="it-IT"/>
              </w:rPr>
            </w:pPr>
            <w:r w:rsidRPr="009249C0">
              <w:rPr>
                <w:lang w:val="it-IT"/>
              </w:rPr>
              <w:t>1321</w:t>
            </w:r>
          </w:p>
        </w:tc>
        <w:tc>
          <w:tcPr>
            <w:tcW w:w="1646" w:type="dxa"/>
            <w:hideMark/>
          </w:tcPr>
          <w:p w14:paraId="4D5B8F19" w14:textId="77777777" w:rsidR="00A10DF1" w:rsidRPr="009249C0" w:rsidRDefault="00213171" w:rsidP="002A5B25">
            <w:pPr>
              <w:pStyle w:val="Talellatesto"/>
              <w:spacing w:line="240" w:lineRule="auto"/>
              <w:rPr>
                <w:lang w:val="it-IT"/>
              </w:rPr>
            </w:pPr>
            <w:r w:rsidRPr="009249C0">
              <w:rPr>
                <w:lang w:val="it-IT"/>
              </w:rPr>
              <w:t>Myotis emarginatus</w:t>
            </w:r>
          </w:p>
        </w:tc>
        <w:tc>
          <w:tcPr>
            <w:tcW w:w="820" w:type="dxa"/>
            <w:hideMark/>
          </w:tcPr>
          <w:p w14:paraId="4C8DA373" w14:textId="77777777" w:rsidR="00A10DF1" w:rsidRPr="009249C0" w:rsidRDefault="00A10DF1" w:rsidP="002A5B25">
            <w:pPr>
              <w:pStyle w:val="Talellatesto"/>
              <w:spacing w:line="240" w:lineRule="auto"/>
              <w:rPr>
                <w:lang w:val="it-IT"/>
              </w:rPr>
            </w:pPr>
          </w:p>
        </w:tc>
        <w:tc>
          <w:tcPr>
            <w:tcW w:w="2561" w:type="dxa"/>
            <w:hideMark/>
          </w:tcPr>
          <w:p w14:paraId="70C445CC" w14:textId="77777777" w:rsidR="00A10DF1" w:rsidRPr="009249C0" w:rsidRDefault="00A10DF1" w:rsidP="002A5B25">
            <w:pPr>
              <w:pStyle w:val="Talellatesto"/>
              <w:spacing w:line="240" w:lineRule="auto"/>
              <w:rPr>
                <w:lang w:val="it-IT"/>
              </w:rPr>
            </w:pPr>
          </w:p>
        </w:tc>
        <w:tc>
          <w:tcPr>
            <w:tcW w:w="993" w:type="dxa"/>
            <w:hideMark/>
          </w:tcPr>
          <w:p w14:paraId="34B686D7"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595FB6F4"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r w:rsidR="00190C9B" w14:paraId="0ACCF3E2" w14:textId="77777777" w:rsidTr="008E6B00">
        <w:tc>
          <w:tcPr>
            <w:tcW w:w="1205" w:type="dxa"/>
            <w:hideMark/>
          </w:tcPr>
          <w:p w14:paraId="71444900" w14:textId="77777777" w:rsidR="00A10DF1" w:rsidRPr="009249C0" w:rsidRDefault="00213171" w:rsidP="002A5B25">
            <w:pPr>
              <w:pStyle w:val="Talellatesto"/>
              <w:spacing w:line="240" w:lineRule="auto"/>
              <w:rPr>
                <w:lang w:val="it-IT"/>
              </w:rPr>
            </w:pPr>
            <w:r w:rsidRPr="009249C0">
              <w:rPr>
                <w:lang w:val="it-IT"/>
              </w:rPr>
              <w:t>1324</w:t>
            </w:r>
          </w:p>
        </w:tc>
        <w:tc>
          <w:tcPr>
            <w:tcW w:w="1646" w:type="dxa"/>
            <w:hideMark/>
          </w:tcPr>
          <w:p w14:paraId="63B172FE" w14:textId="77777777" w:rsidR="00A10DF1" w:rsidRPr="009249C0" w:rsidRDefault="00213171" w:rsidP="002A5B25">
            <w:pPr>
              <w:pStyle w:val="Talellatesto"/>
              <w:spacing w:line="240" w:lineRule="auto"/>
              <w:rPr>
                <w:lang w:val="it-IT"/>
              </w:rPr>
            </w:pPr>
            <w:r w:rsidRPr="009249C0">
              <w:rPr>
                <w:lang w:val="it-IT"/>
              </w:rPr>
              <w:t>Myotis myotis</w:t>
            </w:r>
          </w:p>
        </w:tc>
        <w:tc>
          <w:tcPr>
            <w:tcW w:w="820" w:type="dxa"/>
            <w:hideMark/>
          </w:tcPr>
          <w:p w14:paraId="29956CFE" w14:textId="77777777" w:rsidR="00A10DF1" w:rsidRPr="009249C0" w:rsidRDefault="00A10DF1" w:rsidP="002A5B25">
            <w:pPr>
              <w:pStyle w:val="Talellatesto"/>
              <w:spacing w:line="240" w:lineRule="auto"/>
              <w:rPr>
                <w:lang w:val="it-IT"/>
              </w:rPr>
            </w:pPr>
          </w:p>
        </w:tc>
        <w:tc>
          <w:tcPr>
            <w:tcW w:w="2561" w:type="dxa"/>
            <w:hideMark/>
          </w:tcPr>
          <w:p w14:paraId="64830345" w14:textId="77777777" w:rsidR="00A10DF1" w:rsidRPr="009249C0" w:rsidRDefault="00A10DF1" w:rsidP="002A5B25">
            <w:pPr>
              <w:pStyle w:val="Talellatesto"/>
              <w:spacing w:line="240" w:lineRule="auto"/>
              <w:rPr>
                <w:lang w:val="it-IT"/>
              </w:rPr>
            </w:pPr>
          </w:p>
        </w:tc>
        <w:tc>
          <w:tcPr>
            <w:tcW w:w="993" w:type="dxa"/>
            <w:hideMark/>
          </w:tcPr>
          <w:p w14:paraId="11215459"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46AD8B7C"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r w:rsidR="00190C9B" w14:paraId="457BEF72" w14:textId="77777777" w:rsidTr="008E6B00">
        <w:tc>
          <w:tcPr>
            <w:tcW w:w="1205" w:type="dxa"/>
            <w:hideMark/>
          </w:tcPr>
          <w:p w14:paraId="73B4E4CA" w14:textId="77777777" w:rsidR="00A10DF1" w:rsidRPr="009249C0" w:rsidRDefault="00213171" w:rsidP="002A5B25">
            <w:pPr>
              <w:pStyle w:val="Talellatesto"/>
              <w:spacing w:line="240" w:lineRule="auto"/>
              <w:rPr>
                <w:lang w:val="it-IT"/>
              </w:rPr>
            </w:pPr>
            <w:r w:rsidRPr="009249C0">
              <w:rPr>
                <w:lang w:val="it-IT"/>
              </w:rPr>
              <w:t>6199</w:t>
            </w:r>
          </w:p>
        </w:tc>
        <w:tc>
          <w:tcPr>
            <w:tcW w:w="1646" w:type="dxa"/>
            <w:hideMark/>
          </w:tcPr>
          <w:p w14:paraId="7DBA025B" w14:textId="77777777" w:rsidR="00A10DF1" w:rsidRPr="009249C0" w:rsidRDefault="00213171" w:rsidP="002A5B25">
            <w:pPr>
              <w:pStyle w:val="Talellatesto"/>
              <w:spacing w:line="240" w:lineRule="auto"/>
              <w:rPr>
                <w:lang w:val="it-IT"/>
              </w:rPr>
            </w:pPr>
            <w:r w:rsidRPr="009249C0">
              <w:rPr>
                <w:lang w:val="it-IT"/>
              </w:rPr>
              <w:t>Euplagia quadripunctaria</w:t>
            </w:r>
          </w:p>
        </w:tc>
        <w:tc>
          <w:tcPr>
            <w:tcW w:w="820" w:type="dxa"/>
            <w:hideMark/>
          </w:tcPr>
          <w:p w14:paraId="63F94954" w14:textId="77777777" w:rsidR="00A10DF1" w:rsidRPr="009249C0" w:rsidRDefault="00A10DF1" w:rsidP="002A5B25">
            <w:pPr>
              <w:pStyle w:val="Talellatesto"/>
              <w:spacing w:line="240" w:lineRule="auto"/>
              <w:rPr>
                <w:lang w:val="it-IT"/>
              </w:rPr>
            </w:pPr>
          </w:p>
        </w:tc>
        <w:tc>
          <w:tcPr>
            <w:tcW w:w="2561" w:type="dxa"/>
            <w:hideMark/>
          </w:tcPr>
          <w:p w14:paraId="6D7F077C" w14:textId="77777777" w:rsidR="00A10DF1" w:rsidRPr="009249C0" w:rsidRDefault="00A10DF1" w:rsidP="002A5B25">
            <w:pPr>
              <w:pStyle w:val="Talellatesto"/>
              <w:spacing w:line="240" w:lineRule="auto"/>
              <w:rPr>
                <w:lang w:val="it-IT"/>
              </w:rPr>
            </w:pPr>
          </w:p>
        </w:tc>
        <w:tc>
          <w:tcPr>
            <w:tcW w:w="993" w:type="dxa"/>
            <w:hideMark/>
          </w:tcPr>
          <w:p w14:paraId="3D4F166F" w14:textId="77777777" w:rsidR="00A10DF1" w:rsidRPr="009249C0" w:rsidRDefault="00213171" w:rsidP="002A5B25">
            <w:pPr>
              <w:pStyle w:val="Talellatesto"/>
              <w:spacing w:line="240" w:lineRule="auto"/>
              <w:rPr>
                <w:lang w:val="it-IT"/>
              </w:rPr>
            </w:pPr>
            <w:r w:rsidRPr="009249C0">
              <w:rPr>
                <w:lang w:val="it-IT"/>
              </w:rPr>
              <w:t>PB14</w:t>
            </w:r>
          </w:p>
        </w:tc>
        <w:tc>
          <w:tcPr>
            <w:tcW w:w="2835" w:type="dxa"/>
            <w:hideMark/>
          </w:tcPr>
          <w:p w14:paraId="1E1C79DE" w14:textId="77777777" w:rsidR="00A10DF1" w:rsidRPr="009249C0" w:rsidRDefault="00213171" w:rsidP="002A5B25">
            <w:pPr>
              <w:pStyle w:val="Talellatesto"/>
              <w:spacing w:line="240" w:lineRule="auto"/>
              <w:rPr>
                <w:lang w:val="it-IT"/>
              </w:rPr>
            </w:pPr>
            <w:r w:rsidRPr="009249C0">
              <w:rPr>
                <w:lang w:val="it-IT"/>
              </w:rPr>
              <w:t>Gestione forestale mirata a ridurre le foreste vetuste</w:t>
            </w:r>
          </w:p>
        </w:tc>
      </w:tr>
    </w:tbl>
    <w:p w14:paraId="3E9DD24A" w14:textId="77777777" w:rsidR="00A10DF1" w:rsidRPr="009249C0" w:rsidRDefault="00A10DF1" w:rsidP="00D24CF9">
      <w:pPr>
        <w:tabs>
          <w:tab w:val="left" w:pos="567"/>
        </w:tabs>
        <w:ind w:right="139"/>
        <w:jc w:val="both"/>
        <w:rPr>
          <w:color w:val="000000" w:themeColor="text1"/>
        </w:rPr>
      </w:pPr>
    </w:p>
    <w:p w14:paraId="47992D9C" w14:textId="77777777" w:rsidR="001A6116" w:rsidRDefault="00213171" w:rsidP="00D24CF9">
      <w:pPr>
        <w:pStyle w:val="Titolo3"/>
        <w:tabs>
          <w:tab w:val="left" w:pos="567"/>
        </w:tabs>
        <w:ind w:right="139"/>
        <w:rPr>
          <w:rFonts w:ascii="Arial" w:hAnsi="Arial" w:cs="Arial"/>
          <w:b/>
          <w:bCs/>
          <w:color w:val="000000" w:themeColor="text1"/>
          <w:sz w:val="22"/>
          <w:szCs w:val="22"/>
        </w:rPr>
      </w:pPr>
      <w:bookmarkStart w:id="24" w:name="_Toc149887435"/>
      <w:bookmarkStart w:id="25" w:name="_Toc149887667"/>
      <w:bookmarkStart w:id="26" w:name="_Toc215569372"/>
      <w:r w:rsidRPr="00EC4B3A">
        <w:rPr>
          <w:rFonts w:ascii="Arial" w:hAnsi="Arial" w:cs="Arial"/>
          <w:b/>
          <w:bCs/>
          <w:color w:val="000000" w:themeColor="text1"/>
          <w:sz w:val="22"/>
          <w:szCs w:val="22"/>
        </w:rPr>
        <w:t>Misure regolamentari</w:t>
      </w:r>
      <w:bookmarkEnd w:id="24"/>
      <w:bookmarkEnd w:id="25"/>
      <w:bookmarkEnd w:id="26"/>
    </w:p>
    <w:p w14:paraId="7B114D01" w14:textId="77777777" w:rsidR="0068592C" w:rsidRPr="00F17E7D" w:rsidRDefault="0068592C" w:rsidP="0068592C">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56635CA9" w14:textId="1928B701" w:rsidR="0068592C" w:rsidRPr="0068592C" w:rsidRDefault="0068592C" w:rsidP="0068592C">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730FF422" w14:textId="1DCE412A" w:rsidR="000A0B52" w:rsidRPr="009249C0" w:rsidRDefault="000A0B52" w:rsidP="00CF5576">
      <w:pPr>
        <w:pStyle w:val="Paragrafoelenco"/>
        <w:numPr>
          <w:ilvl w:val="0"/>
          <w:numId w:val="29"/>
        </w:numPr>
        <w:tabs>
          <w:tab w:val="left" w:pos="567"/>
        </w:tabs>
        <w:spacing w:after="0" w:line="240" w:lineRule="auto"/>
        <w:ind w:left="567" w:right="139"/>
        <w:jc w:val="both"/>
        <w:rPr>
          <w:color w:val="000000" w:themeColor="text1"/>
        </w:rPr>
      </w:pPr>
      <w:r w:rsidRPr="009249C0">
        <w:rPr>
          <w:color w:val="000000" w:themeColor="text1"/>
        </w:rPr>
        <w:t xml:space="preserve">I piani e qualunque intervento di gestione forestale, che interessi superfici classificati come tipo di habitat 91AA, 9260 e 9340, compresi i progetti </w:t>
      </w:r>
      <w:r w:rsidR="00CF5576" w:rsidRPr="009249C0">
        <w:rPr>
          <w:color w:val="000000" w:themeColor="text1"/>
        </w:rPr>
        <w:t>di difesa</w:t>
      </w:r>
      <w:r w:rsidRPr="009249C0">
        <w:rPr>
          <w:color w:val="000000" w:themeColor="text1"/>
        </w:rPr>
        <w:t xml:space="preserve"> da incendi e fito-sanitari, </w:t>
      </w:r>
      <w:r w:rsidR="00147A5B" w:rsidRPr="00793039">
        <w:rPr>
          <w:rFonts w:cs="Arial"/>
          <w:szCs w:val="20"/>
          <w:lang w:eastAsia="it-IT"/>
        </w:rPr>
        <w:t xml:space="preserve">devono assicurare il mantenimento degli obiettivi target dei parametri individuati nella sez. 2 di questo format. In particolari </w:t>
      </w:r>
      <w:r w:rsidR="00147A5B" w:rsidRPr="00D25ACC">
        <w:rPr>
          <w:rFonts w:cs="Arial"/>
          <w:szCs w:val="20"/>
          <w:lang w:eastAsia="it-IT"/>
        </w:rPr>
        <w:t>condizioni stazionali (condizioni di instabilità dei versanti, di dissesto idrogeologico, esposizione, fitopatologici, di specie, esposizione ecc.)</w:t>
      </w:r>
      <w:r w:rsidR="00147A5B">
        <w:rPr>
          <w:rFonts w:cs="Arial"/>
          <w:szCs w:val="20"/>
          <w:lang w:eastAsia="it-IT"/>
        </w:rPr>
        <w:t xml:space="preserve"> </w:t>
      </w:r>
      <w:r w:rsidR="00147A5B" w:rsidRPr="00793039">
        <w:rPr>
          <w:rFonts w:cs="Arial"/>
          <w:szCs w:val="20"/>
          <w:lang w:eastAsia="it-IT"/>
        </w:rPr>
        <w:t xml:space="preserve"> possono non essere rispettati quei target che che inducono incremento dei fattori predisponenti e delle cause determinanti alla pericolosità da frana. In particolari </w:t>
      </w:r>
      <w:r w:rsidR="00147A5B" w:rsidRPr="00147A5B">
        <w:rPr>
          <w:rFonts w:cs="Arial"/>
          <w:szCs w:val="20"/>
          <w:lang w:eastAsia="it-IT"/>
        </w:rPr>
        <w:t>condizioni stazionali (condizioni di instabilità dei versanti, di dissesto idrogeologico, esposizione, fitopatologici, di specie, esposizione ecc.)</w:t>
      </w:r>
      <w:r w:rsidR="00147A5B">
        <w:rPr>
          <w:rFonts w:cs="Arial"/>
          <w:szCs w:val="20"/>
          <w:lang w:eastAsia="it-IT"/>
        </w:rPr>
        <w:t xml:space="preserve"> </w:t>
      </w:r>
      <w:r w:rsidR="00147A5B" w:rsidRPr="00793039">
        <w:rPr>
          <w:rFonts w:cs="Arial"/>
          <w:szCs w:val="20"/>
          <w:lang w:eastAsia="it-IT"/>
        </w:rPr>
        <w:t xml:space="preserve"> possono non essere rispettati quei target che che inducono incremento dei fattori predisponenti e delle cause determinanti alla pericolosità da frana.</w:t>
      </w:r>
      <w:r w:rsidRPr="009249C0">
        <w:rPr>
          <w:color w:val="000000" w:themeColor="text1"/>
        </w:rPr>
        <w:t>.</w:t>
      </w:r>
    </w:p>
    <w:p w14:paraId="46159ECF" w14:textId="77777777" w:rsidR="000A0B52" w:rsidRPr="009249C0" w:rsidRDefault="000A0B52" w:rsidP="00CF5576">
      <w:pPr>
        <w:pStyle w:val="Paragrafoelenco"/>
        <w:numPr>
          <w:ilvl w:val="0"/>
          <w:numId w:val="29"/>
        </w:numPr>
        <w:tabs>
          <w:tab w:val="left" w:pos="567"/>
        </w:tabs>
        <w:spacing w:after="0" w:line="240" w:lineRule="auto"/>
        <w:ind w:left="567" w:right="139"/>
        <w:jc w:val="both"/>
        <w:rPr>
          <w:color w:val="000000" w:themeColor="text1"/>
        </w:rPr>
      </w:pPr>
      <w:r w:rsidRPr="009249C0">
        <w:rPr>
          <w:color w:val="000000" w:themeColor="text1"/>
        </w:rPr>
        <w:lastRenderedPageBreak/>
        <w:t>è fatto divieto di modifica della destinazione d'uso negli habitat 6220 e 5330</w:t>
      </w:r>
    </w:p>
    <w:p w14:paraId="467A38C0" w14:textId="77777777" w:rsidR="000A0B52" w:rsidRPr="009249C0" w:rsidRDefault="000A0B52" w:rsidP="00CF5576">
      <w:pPr>
        <w:pStyle w:val="Paragrafoelenco"/>
        <w:numPr>
          <w:ilvl w:val="0"/>
          <w:numId w:val="29"/>
        </w:numPr>
        <w:tabs>
          <w:tab w:val="left" w:pos="567"/>
        </w:tabs>
        <w:spacing w:after="0" w:line="240" w:lineRule="auto"/>
        <w:ind w:left="567" w:right="139"/>
        <w:jc w:val="both"/>
        <w:rPr>
          <w:color w:val="000000" w:themeColor="text1"/>
        </w:rPr>
      </w:pPr>
      <w:r w:rsidRPr="009249C0">
        <w:rPr>
          <w:color w:val="000000" w:themeColor="text1"/>
        </w:rPr>
        <w:t>è fatto divieto di coltivazione, bruciatura, irrigazione, uso di prodotti fitosanitari, ammendanti, diserbanti, concimi chimici, miglioramento del pascolo attraverso l'uso di specie foraggere a scopo produttivo negli habitat 6220 e 5330</w:t>
      </w:r>
    </w:p>
    <w:p w14:paraId="59DFF783" w14:textId="77777777" w:rsidR="000A0B52" w:rsidRPr="009249C0" w:rsidRDefault="000A0B52" w:rsidP="00CF5576">
      <w:pPr>
        <w:pStyle w:val="Paragrafoelenco"/>
        <w:numPr>
          <w:ilvl w:val="0"/>
          <w:numId w:val="29"/>
        </w:numPr>
        <w:tabs>
          <w:tab w:val="left" w:pos="567"/>
        </w:tabs>
        <w:spacing w:after="0" w:line="240" w:lineRule="auto"/>
        <w:ind w:left="567" w:right="139"/>
        <w:jc w:val="both"/>
        <w:rPr>
          <w:rFonts w:ascii="Calibri" w:hAnsi="Calibri" w:cs="Calibri"/>
          <w:color w:val="000000" w:themeColor="text1"/>
        </w:rPr>
      </w:pPr>
      <w:r w:rsidRPr="009249C0">
        <w:rPr>
          <w:color w:val="000000" w:themeColor="text1"/>
        </w:rPr>
        <w:t xml:space="preserve">è fatto divieto di ingresso nelle grotte non sfruttate turisticamente. Il soggetto gestore regolamenta l'accesso per scopo esplorativo, di ricerca e di formazione. </w:t>
      </w:r>
    </w:p>
    <w:p w14:paraId="00274DA9" w14:textId="77777777" w:rsidR="000A0B52" w:rsidRPr="009249C0" w:rsidRDefault="000A0B52" w:rsidP="00CF5576">
      <w:pPr>
        <w:pStyle w:val="Paragrafoelenco"/>
        <w:numPr>
          <w:ilvl w:val="0"/>
          <w:numId w:val="29"/>
        </w:numPr>
        <w:tabs>
          <w:tab w:val="left" w:pos="567"/>
        </w:tabs>
        <w:spacing w:after="0" w:line="240" w:lineRule="auto"/>
        <w:ind w:left="567" w:right="139"/>
        <w:jc w:val="both"/>
        <w:rPr>
          <w:color w:val="000000" w:themeColor="text1"/>
        </w:rPr>
      </w:pPr>
      <w:r w:rsidRPr="009249C0">
        <w:rPr>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7EDB038A" w14:textId="77777777" w:rsidR="000A0B52" w:rsidRPr="009249C0" w:rsidRDefault="000A0B52" w:rsidP="00CF5576">
      <w:pPr>
        <w:pStyle w:val="Paragrafoelenco"/>
        <w:numPr>
          <w:ilvl w:val="0"/>
          <w:numId w:val="29"/>
        </w:numPr>
        <w:tabs>
          <w:tab w:val="left" w:pos="567"/>
        </w:tabs>
        <w:spacing w:after="0" w:line="240" w:lineRule="auto"/>
        <w:ind w:left="567" w:right="139"/>
        <w:jc w:val="both"/>
        <w:rPr>
          <w:color w:val="000000" w:themeColor="text1"/>
        </w:rPr>
      </w:pPr>
      <w:r w:rsidRPr="009249C0">
        <w:rPr>
          <w:color w:val="000000" w:themeColor="text1"/>
        </w:rPr>
        <w:t>Qualunque piano, programma, progetto, intervento o azione deve assicurare il rispetto degli obiettivi target degli attributi definiti nella sez. 2 per ciascun habitat e specie</w:t>
      </w:r>
    </w:p>
    <w:p w14:paraId="3069E00A" w14:textId="77777777" w:rsidR="00053FE5" w:rsidRPr="009249C0" w:rsidRDefault="00053FE5" w:rsidP="00053FE5">
      <w:pPr>
        <w:ind w:left="360"/>
        <w:rPr>
          <w:color w:val="000000" w:themeColor="text1"/>
        </w:rPr>
      </w:pPr>
    </w:p>
    <w:p w14:paraId="68C4B43A" w14:textId="77777777" w:rsidR="00AB3BC1" w:rsidRPr="00CF5576" w:rsidRDefault="00213171" w:rsidP="00D24CF9">
      <w:pPr>
        <w:pStyle w:val="Titolo3"/>
        <w:tabs>
          <w:tab w:val="left" w:pos="567"/>
        </w:tabs>
        <w:ind w:right="139"/>
        <w:rPr>
          <w:rFonts w:ascii="Arial" w:hAnsi="Arial" w:cs="Arial"/>
          <w:b/>
          <w:bCs/>
          <w:color w:val="000000" w:themeColor="text1"/>
          <w:sz w:val="22"/>
          <w:szCs w:val="22"/>
        </w:rPr>
      </w:pPr>
      <w:bookmarkStart w:id="27" w:name="_Toc215569373"/>
      <w:r w:rsidRPr="00CF5576">
        <w:rPr>
          <w:rFonts w:ascii="Arial" w:hAnsi="Arial" w:cs="Arial"/>
          <w:b/>
          <w:bCs/>
          <w:color w:val="000000" w:themeColor="text1"/>
          <w:sz w:val="22"/>
          <w:szCs w:val="22"/>
        </w:rPr>
        <w:t>Interventi attivi</w:t>
      </w:r>
      <w:bookmarkEnd w:id="27"/>
    </w:p>
    <w:p w14:paraId="5D42F1AE" w14:textId="77777777" w:rsidR="00AB3BC1" w:rsidRPr="009249C0" w:rsidRDefault="00213171" w:rsidP="00521E87">
      <w:pPr>
        <w:pStyle w:val="Paragrafoelenco"/>
        <w:numPr>
          <w:ilvl w:val="0"/>
          <w:numId w:val="30"/>
        </w:numPr>
        <w:jc w:val="both"/>
        <w:rPr>
          <w:color w:val="000000" w:themeColor="text1"/>
        </w:rPr>
      </w:pPr>
      <w:r w:rsidRPr="009249C0">
        <w:rPr>
          <w:color w:val="000000" w:themeColor="text1"/>
        </w:rPr>
        <w:t xml:space="preserve">Attività di sensibilizzazione della popolazione e di educazione ambientale da svolgere all'interno del piano di educazione ambientale del Parco e coinvolgendo i CEA sulle tematiche inerenti la Rete Natura 2000, le specie e gli habitat di interesse comunitario, le finalità e le attività di conservazione intraprese, il problema delle specie alloctone e l'utilità delle attività di informazione e sensibilizzazione al fine di contrastarne la diffusione </w:t>
      </w:r>
    </w:p>
    <w:p w14:paraId="6C3E8D87" w14:textId="77777777" w:rsidR="00AB3BC1" w:rsidRPr="009249C0" w:rsidRDefault="00213171" w:rsidP="00521E87">
      <w:pPr>
        <w:pStyle w:val="Paragrafoelenco"/>
        <w:numPr>
          <w:ilvl w:val="0"/>
          <w:numId w:val="30"/>
        </w:numPr>
        <w:jc w:val="both"/>
        <w:rPr>
          <w:color w:val="000000" w:themeColor="text1"/>
        </w:rPr>
      </w:pPr>
      <w:r w:rsidRPr="009249C0">
        <w:rPr>
          <w:color w:val="000000" w:themeColor="text1"/>
        </w:rPr>
        <w:t>Accordi con la Comunità montana per la manutenzione dei sentieri con l'ausilio degli operai idraulico forestali</w:t>
      </w:r>
    </w:p>
    <w:p w14:paraId="36C874C5" w14:textId="435C837B" w:rsidR="00AB3BC1" w:rsidRPr="009249C0" w:rsidRDefault="00213171" w:rsidP="00521E87">
      <w:pPr>
        <w:pStyle w:val="Paragrafoelenco"/>
        <w:numPr>
          <w:ilvl w:val="0"/>
          <w:numId w:val="30"/>
        </w:numPr>
        <w:jc w:val="both"/>
        <w:rPr>
          <w:color w:val="000000" w:themeColor="text1"/>
        </w:rPr>
      </w:pPr>
      <w:r w:rsidRPr="009249C0">
        <w:rPr>
          <w:color w:val="000000" w:themeColor="text1"/>
        </w:rPr>
        <w:t xml:space="preserve">Produzione e messa in opera di un adeguato numero di bacheche in legno dedicate alla illustrazione </w:t>
      </w:r>
      <w:r w:rsidR="009B70BF" w:rsidRPr="009249C0">
        <w:rPr>
          <w:color w:val="000000" w:themeColor="text1"/>
        </w:rPr>
        <w:t>delle norme</w:t>
      </w:r>
      <w:r w:rsidRPr="009249C0">
        <w:rPr>
          <w:color w:val="000000" w:themeColor="text1"/>
        </w:rPr>
        <w:t xml:space="preserve"> di comportamento in relazione a  usi sito specifici in località particolarmente sensibili</w:t>
      </w:r>
    </w:p>
    <w:p w14:paraId="433485CE" w14:textId="03D332FB" w:rsidR="00BB1ED2" w:rsidRPr="009249C0" w:rsidRDefault="00213171" w:rsidP="00521E87">
      <w:pPr>
        <w:pStyle w:val="Paragrafoelenco"/>
        <w:numPr>
          <w:ilvl w:val="0"/>
          <w:numId w:val="30"/>
        </w:numPr>
        <w:jc w:val="both"/>
        <w:rPr>
          <w:color w:val="000000" w:themeColor="text1"/>
        </w:rPr>
      </w:pPr>
      <w:r w:rsidRPr="009249C0">
        <w:rPr>
          <w:color w:val="000000" w:themeColor="text1"/>
        </w:rPr>
        <w:t xml:space="preserve">i su elencati interventi attivi sono dichiarati direttamente connessi e necessari al mantenimento in uno stato di conservazione soddisfacente delle specie e degli habitat presenti nel sito, ai fini della corretta applicazione della procedura di Valutazione di Incidenza ai sensi dell'art. 5 del DPR n. 357/1997 e </w:t>
      </w:r>
      <w:r w:rsidR="009B70BF" w:rsidRPr="009249C0">
        <w:rPr>
          <w:color w:val="000000" w:themeColor="text1"/>
        </w:rPr>
        <w:t>ss.mm. ii</w:t>
      </w:r>
      <w:r w:rsidRPr="009249C0">
        <w:rPr>
          <w:color w:val="000000" w:themeColor="text1"/>
        </w:rPr>
        <w:t>, dell'art. 6 comma 1 della Direttiva Habitat 92/43/CEE e della DGR n. 280/2021.</w:t>
      </w:r>
    </w:p>
    <w:p w14:paraId="50FDFA50" w14:textId="77777777" w:rsidR="00AB3BC1" w:rsidRPr="009249C0" w:rsidRDefault="00AB3BC1" w:rsidP="00D24CF9">
      <w:pPr>
        <w:pStyle w:val="Titolo3"/>
        <w:tabs>
          <w:tab w:val="left" w:pos="567"/>
        </w:tabs>
        <w:ind w:right="139"/>
        <w:rPr>
          <w:color w:val="000000" w:themeColor="text1"/>
        </w:rPr>
      </w:pPr>
    </w:p>
    <w:p w14:paraId="3A78BE08" w14:textId="77777777" w:rsidR="001A6116" w:rsidRPr="00521E87" w:rsidRDefault="00213171" w:rsidP="00D24CF9">
      <w:pPr>
        <w:pStyle w:val="Titolo3"/>
        <w:tabs>
          <w:tab w:val="left" w:pos="567"/>
        </w:tabs>
        <w:ind w:right="139"/>
        <w:rPr>
          <w:rFonts w:ascii="Arial" w:hAnsi="Arial" w:cs="Arial"/>
          <w:b/>
          <w:bCs/>
          <w:color w:val="000000" w:themeColor="text1"/>
          <w:sz w:val="22"/>
          <w:szCs w:val="22"/>
        </w:rPr>
      </w:pPr>
      <w:bookmarkStart w:id="28" w:name="_Toc215569374"/>
      <w:r w:rsidRPr="00521E87">
        <w:rPr>
          <w:rFonts w:ascii="Arial" w:hAnsi="Arial" w:cs="Arial"/>
          <w:b/>
          <w:bCs/>
          <w:color w:val="000000" w:themeColor="text1"/>
          <w:sz w:val="22"/>
          <w:szCs w:val="22"/>
        </w:rPr>
        <w:t>Incentivi</w:t>
      </w:r>
      <w:bookmarkEnd w:id="28"/>
    </w:p>
    <w:p w14:paraId="451F131F" w14:textId="77400116" w:rsidR="001A6116" w:rsidRPr="009249C0" w:rsidRDefault="00213171" w:rsidP="009B70BF">
      <w:pPr>
        <w:pStyle w:val="Paragrafoelenco"/>
        <w:numPr>
          <w:ilvl w:val="0"/>
          <w:numId w:val="32"/>
        </w:numPr>
        <w:jc w:val="both"/>
        <w:rPr>
          <w:color w:val="000000" w:themeColor="text1"/>
        </w:rPr>
      </w:pPr>
      <w:r w:rsidRPr="009249C0">
        <w:rPr>
          <w:color w:val="000000" w:themeColor="text1"/>
        </w:rPr>
        <w:t xml:space="preserve">incentivi per favorire interventi di controllo della vegetazione colonizzatrice (arbusti, specie estranee, ecc.) da parte dei proprietari dei terreni nelle superfici classificate come HT 5330 e 6220; gli interventi devono rispettare i target dei parametri previsti </w:t>
      </w:r>
      <w:r w:rsidR="003A7D39">
        <w:rPr>
          <w:color w:val="000000" w:themeColor="text1"/>
        </w:rPr>
        <w:t>nella sezione 2 del format MASE</w:t>
      </w:r>
      <w:r w:rsidRPr="009249C0">
        <w:rPr>
          <w:color w:val="000000" w:themeColor="text1"/>
        </w:rPr>
        <w:t xml:space="preserve">. Negli attributi </w:t>
      </w:r>
      <w:r w:rsidR="009B70BF" w:rsidRPr="009249C0">
        <w:rPr>
          <w:color w:val="000000" w:themeColor="text1"/>
        </w:rPr>
        <w:t xml:space="preserve">indicati </w:t>
      </w:r>
      <w:r w:rsidR="009B70BF">
        <w:rPr>
          <w:color w:val="000000" w:themeColor="text1"/>
        </w:rPr>
        <w:t>nel</w:t>
      </w:r>
      <w:r w:rsidR="0065177B">
        <w:rPr>
          <w:color w:val="000000" w:themeColor="text1"/>
        </w:rPr>
        <w:t xml:space="preserve"> </w:t>
      </w:r>
      <w:r w:rsidR="00766117">
        <w:rPr>
          <w:color w:val="000000" w:themeColor="text1"/>
        </w:rPr>
        <w:t xml:space="preserve">format </w:t>
      </w:r>
      <w:r w:rsidR="00766117" w:rsidRPr="009249C0">
        <w:rPr>
          <w:color w:val="000000" w:themeColor="text1"/>
        </w:rPr>
        <w:t>in</w:t>
      </w:r>
      <w:r w:rsidRPr="009249C0">
        <w:rPr>
          <w:color w:val="000000" w:themeColor="text1"/>
        </w:rPr>
        <w:t xml:space="preserve"> questo sito la specie tipica dell'HT 5330 è Ampelodesmos mauritanicus.</w:t>
      </w:r>
    </w:p>
    <w:p w14:paraId="542D5A69" w14:textId="77777777" w:rsidR="001A6116" w:rsidRPr="009249C0" w:rsidRDefault="001A6116" w:rsidP="00D24CF9">
      <w:pPr>
        <w:tabs>
          <w:tab w:val="left" w:pos="567"/>
        </w:tabs>
        <w:ind w:right="139"/>
        <w:jc w:val="both"/>
        <w:rPr>
          <w:color w:val="000000" w:themeColor="text1"/>
        </w:rPr>
      </w:pPr>
    </w:p>
    <w:p w14:paraId="6AF2594A" w14:textId="77777777" w:rsidR="001A6116" w:rsidRPr="00766117" w:rsidRDefault="00213171" w:rsidP="00D24CF9">
      <w:pPr>
        <w:pStyle w:val="Titolo3"/>
        <w:tabs>
          <w:tab w:val="left" w:pos="567"/>
        </w:tabs>
        <w:ind w:right="139"/>
        <w:rPr>
          <w:rFonts w:ascii="Arial" w:hAnsi="Arial" w:cs="Arial"/>
          <w:b/>
          <w:bCs/>
          <w:color w:val="000000" w:themeColor="text1"/>
          <w:sz w:val="22"/>
          <w:szCs w:val="22"/>
        </w:rPr>
      </w:pPr>
      <w:bookmarkStart w:id="29" w:name="_Toc215569375"/>
      <w:r w:rsidRPr="00766117">
        <w:rPr>
          <w:rFonts w:ascii="Arial" w:hAnsi="Arial" w:cs="Arial"/>
          <w:b/>
          <w:bCs/>
          <w:color w:val="000000" w:themeColor="text1"/>
          <w:sz w:val="22"/>
          <w:szCs w:val="22"/>
        </w:rPr>
        <w:t>Monitoraggio</w:t>
      </w:r>
      <w:bookmarkEnd w:id="29"/>
    </w:p>
    <w:p w14:paraId="1E396947" w14:textId="77777777" w:rsidR="009B3493" w:rsidRPr="009B3493" w:rsidRDefault="009B3493" w:rsidP="009B3493">
      <w:pPr>
        <w:pStyle w:val="Paragrafoelenco"/>
        <w:numPr>
          <w:ilvl w:val="0"/>
          <w:numId w:val="33"/>
        </w:numPr>
        <w:jc w:val="both"/>
        <w:rPr>
          <w:color w:val="000000" w:themeColor="text1"/>
        </w:rPr>
      </w:pPr>
      <w:r w:rsidRPr="009B3493">
        <w:rPr>
          <w:color w:val="000000" w:themeColor="text1"/>
        </w:rPr>
        <w:t>il soggetto gestore avvia entro 12 mesi dall'entrata in vigore delle presenti misure il Monitoraggio triennale per verificare l'effettiva presenza di Rhinolophus ferrumequinum e Myotis emarginatus. Da eseguirsi secondo le linee guida regionali DD UOD 500607 n. 50/2017 e ss.mm. ii</w:t>
      </w:r>
    </w:p>
    <w:p w14:paraId="1B889A78" w14:textId="77777777" w:rsidR="009B3493" w:rsidRPr="009B3493" w:rsidRDefault="009B3493" w:rsidP="009B3493">
      <w:pPr>
        <w:pStyle w:val="Paragrafoelenco"/>
        <w:numPr>
          <w:ilvl w:val="0"/>
          <w:numId w:val="33"/>
        </w:numPr>
        <w:jc w:val="both"/>
        <w:rPr>
          <w:color w:val="000000" w:themeColor="text1"/>
        </w:rPr>
      </w:pPr>
      <w:r w:rsidRPr="009B3493">
        <w:rPr>
          <w:color w:val="000000" w:themeColor="text1"/>
        </w:rPr>
        <w:t>Monitoraggio periodico di primo livello come definito e con le modalità indicate nelle "Linee guida per il Piano di monitoraggio di Habitat e specie di interesse comunitario terrestri e delle acque interne della Campania e manuale tecnico di campionamento" di cui al DD UOD 500607 n. 50/2021 e ss.mm.ii.</w:t>
      </w:r>
    </w:p>
    <w:p w14:paraId="629AA09E" w14:textId="77777777" w:rsidR="009B3493" w:rsidRPr="009B3493" w:rsidRDefault="009B3493" w:rsidP="009B3493">
      <w:pPr>
        <w:pStyle w:val="Paragrafoelenco"/>
        <w:numPr>
          <w:ilvl w:val="0"/>
          <w:numId w:val="33"/>
        </w:numPr>
        <w:jc w:val="both"/>
        <w:rPr>
          <w:color w:val="000000" w:themeColor="text1"/>
        </w:rPr>
      </w:pPr>
      <w:r w:rsidRPr="009B3493">
        <w:rPr>
          <w:color w:val="000000" w:themeColor="text1"/>
        </w:rPr>
        <w:lastRenderedPageBreak/>
        <w:t>Monitoraggio periodico di secondo livello del raggiungimento degli obiettivi target previsti dalla Sezione 2 del format MASE per i tipi di habitat e per gli habitat di specie</w:t>
      </w:r>
    </w:p>
    <w:p w14:paraId="7BA6C2C8" w14:textId="2FC68E21" w:rsidR="00A74E8B" w:rsidRPr="00B406FC" w:rsidRDefault="00213171" w:rsidP="00B406FC">
      <w:pPr>
        <w:pStyle w:val="Titolo2"/>
        <w:keepNext w:val="0"/>
        <w:keepLines w:val="0"/>
        <w:spacing w:before="0"/>
        <w:jc w:val="both"/>
        <w:rPr>
          <w:rFonts w:ascii="Arial" w:eastAsiaTheme="minorHAnsi" w:hAnsi="Arial" w:cs="Arial"/>
          <w:b/>
          <w:bCs/>
          <w:caps w:val="0"/>
          <w:kern w:val="2"/>
          <w:sz w:val="24"/>
          <w:szCs w:val="24"/>
          <w14:ligatures w14:val="standardContextual"/>
        </w:rPr>
      </w:pPr>
      <w:bookmarkStart w:id="30" w:name="_Toc215569376"/>
      <w:r w:rsidRPr="00B406FC">
        <w:rPr>
          <w:rFonts w:ascii="Arial" w:eastAsiaTheme="minorHAnsi" w:hAnsi="Arial" w:cs="Arial"/>
          <w:b/>
          <w:bCs/>
          <w:caps w:val="0"/>
          <w:kern w:val="2"/>
          <w:sz w:val="24"/>
          <w:szCs w:val="24"/>
          <w14:ligatures w14:val="standardContextual"/>
        </w:rPr>
        <w:t>Condizioni d'obbligo</w:t>
      </w:r>
      <w:bookmarkEnd w:id="30"/>
      <w:r w:rsidR="00025BD1">
        <w:rPr>
          <w:rFonts w:ascii="Arial" w:eastAsiaTheme="minorHAnsi" w:hAnsi="Arial" w:cs="Arial"/>
          <w:b/>
          <w:bCs/>
          <w:caps w:val="0"/>
          <w:kern w:val="2"/>
          <w:sz w:val="24"/>
          <w:szCs w:val="24"/>
          <w14:ligatures w14:val="standardContextual"/>
        </w:rPr>
        <w:t xml:space="preserve"> per la valutazione di incidenza</w:t>
      </w:r>
    </w:p>
    <w:p w14:paraId="478B5B2E" w14:textId="77777777" w:rsidR="00A135C2" w:rsidRPr="009249C0" w:rsidRDefault="00213171" w:rsidP="00A135C2">
      <w:pPr>
        <w:tabs>
          <w:tab w:val="left" w:pos="567"/>
        </w:tabs>
        <w:ind w:right="139"/>
        <w:jc w:val="both"/>
        <w:rPr>
          <w:color w:val="000000" w:themeColor="text1"/>
        </w:rPr>
      </w:pPr>
      <w:r w:rsidRPr="009249C0">
        <w:rPr>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4835DC89" w14:textId="77777777" w:rsidR="00A135C2" w:rsidRPr="009249C0" w:rsidRDefault="00213171" w:rsidP="00A135C2">
      <w:pPr>
        <w:tabs>
          <w:tab w:val="left" w:pos="567"/>
        </w:tabs>
        <w:ind w:right="139"/>
        <w:jc w:val="both"/>
        <w:rPr>
          <w:color w:val="000000" w:themeColor="text1"/>
        </w:rPr>
      </w:pPr>
      <w:r w:rsidRPr="009249C0">
        <w:rPr>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555A5207" w14:textId="77777777" w:rsidR="00A135C2" w:rsidRPr="009249C0" w:rsidRDefault="00213171" w:rsidP="00A135C2">
      <w:pPr>
        <w:tabs>
          <w:tab w:val="left" w:pos="567"/>
        </w:tabs>
        <w:ind w:right="139"/>
        <w:jc w:val="both"/>
        <w:rPr>
          <w:color w:val="000000" w:themeColor="text1"/>
        </w:rPr>
      </w:pPr>
      <w:r w:rsidRPr="009249C0">
        <w:rPr>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0509C3B8" w14:textId="77777777" w:rsidR="00A135C2" w:rsidRPr="009249C0" w:rsidRDefault="00213171" w:rsidP="00A135C2">
      <w:pPr>
        <w:tabs>
          <w:tab w:val="left" w:pos="567"/>
        </w:tabs>
        <w:ind w:right="139"/>
        <w:jc w:val="both"/>
        <w:rPr>
          <w:color w:val="000000" w:themeColor="text1"/>
        </w:rPr>
      </w:pPr>
      <w:r w:rsidRPr="009249C0">
        <w:rPr>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62A60FE8" w14:textId="77777777" w:rsidR="00A135C2" w:rsidRPr="009249C0" w:rsidRDefault="00213171" w:rsidP="00A135C2">
      <w:pPr>
        <w:tabs>
          <w:tab w:val="left" w:pos="567"/>
        </w:tabs>
        <w:ind w:right="139"/>
        <w:jc w:val="both"/>
        <w:rPr>
          <w:color w:val="000000" w:themeColor="text1"/>
        </w:rPr>
      </w:pPr>
      <w:r w:rsidRPr="009249C0">
        <w:rPr>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17BD1B9D" w14:textId="77777777" w:rsidR="00A135C2" w:rsidRPr="009249C0" w:rsidRDefault="00213171" w:rsidP="00A135C2">
      <w:pPr>
        <w:tabs>
          <w:tab w:val="left" w:pos="567"/>
        </w:tabs>
        <w:ind w:right="139"/>
        <w:jc w:val="both"/>
        <w:rPr>
          <w:color w:val="000000" w:themeColor="text1"/>
        </w:rPr>
      </w:pPr>
      <w:r w:rsidRPr="009249C0">
        <w:rPr>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4CD911D4" w14:textId="77777777" w:rsidR="00A74E8B" w:rsidRPr="009249C0" w:rsidRDefault="00A74E8B" w:rsidP="00D24CF9">
      <w:pPr>
        <w:tabs>
          <w:tab w:val="left" w:pos="567"/>
        </w:tabs>
        <w:ind w:right="139"/>
        <w:jc w:val="both"/>
        <w:rPr>
          <w:color w:val="000000" w:themeColor="text1"/>
        </w:rPr>
      </w:pPr>
    </w:p>
    <w:p w14:paraId="3E8DC9E8" w14:textId="77777777" w:rsidR="00A74E8B" w:rsidRPr="00432D6C" w:rsidRDefault="00213171" w:rsidP="00D24CF9">
      <w:pPr>
        <w:pStyle w:val="Titolo4"/>
        <w:tabs>
          <w:tab w:val="left" w:pos="567"/>
        </w:tabs>
        <w:ind w:right="139"/>
        <w:rPr>
          <w:color w:val="000000" w:themeColor="text1"/>
          <w:u w:val="single"/>
        </w:rPr>
      </w:pPr>
      <w:r w:rsidRPr="00432D6C">
        <w:rPr>
          <w:color w:val="000000" w:themeColor="text1"/>
          <w:u w:val="single"/>
        </w:rPr>
        <w:t>Interventi di manutenzione ordinaria e straordinaria di edifici</w:t>
      </w:r>
    </w:p>
    <w:p w14:paraId="6087A597" w14:textId="77777777" w:rsidR="00A74E8B" w:rsidRPr="009249C0" w:rsidRDefault="00213171" w:rsidP="00432D6C">
      <w:pPr>
        <w:pStyle w:val="Paragrafoelenco"/>
        <w:numPr>
          <w:ilvl w:val="0"/>
          <w:numId w:val="34"/>
        </w:numPr>
        <w:jc w:val="both"/>
        <w:rPr>
          <w:color w:val="000000" w:themeColor="text1"/>
        </w:rPr>
      </w:pPr>
      <w:r w:rsidRPr="009249C0">
        <w:rPr>
          <w:color w:val="000000" w:themeColor="text1"/>
        </w:rPr>
        <w:t>sono conservati spazi sotto le tegole dei tetti o i sottotetti in modo da consentire il rifugio dei chirotteri</w:t>
      </w:r>
    </w:p>
    <w:p w14:paraId="4EE889AA" w14:textId="77777777" w:rsidR="00A74E8B" w:rsidRPr="009249C0" w:rsidRDefault="00213171" w:rsidP="00432D6C">
      <w:pPr>
        <w:pStyle w:val="Paragrafoelenco"/>
        <w:numPr>
          <w:ilvl w:val="0"/>
          <w:numId w:val="34"/>
        </w:numPr>
        <w:jc w:val="both"/>
        <w:rPr>
          <w:color w:val="000000" w:themeColor="text1"/>
        </w:rPr>
      </w:pPr>
      <w:r w:rsidRPr="009249C0">
        <w:rPr>
          <w:color w:val="000000" w:themeColor="text1"/>
        </w:rPr>
        <w:t>è garantito l'accesso agli spazi sotto le tegole, se necessario utilizzando tegole di aereazione, per una superficie minima del 30% della superficie del manto di copertura</w:t>
      </w:r>
    </w:p>
    <w:p w14:paraId="49F6299B" w14:textId="77777777" w:rsidR="00A74E8B" w:rsidRPr="009249C0" w:rsidRDefault="00213171" w:rsidP="00432D6C">
      <w:pPr>
        <w:pStyle w:val="Paragrafoelenco"/>
        <w:numPr>
          <w:ilvl w:val="0"/>
          <w:numId w:val="34"/>
        </w:numPr>
        <w:jc w:val="both"/>
        <w:rPr>
          <w:color w:val="000000" w:themeColor="text1"/>
        </w:rPr>
      </w:pPr>
      <w:r w:rsidRPr="009249C0">
        <w:rPr>
          <w:color w:val="000000" w:themeColor="text1"/>
        </w:rPr>
        <w:t>l'illuminazione esterna è realizzata utilizzando lampade rivolte verso il basso e schermate verso l'alto;</w:t>
      </w:r>
    </w:p>
    <w:p w14:paraId="03A6F9E7" w14:textId="77777777" w:rsidR="00A74E8B" w:rsidRPr="009249C0" w:rsidRDefault="00213171" w:rsidP="00432D6C">
      <w:pPr>
        <w:pStyle w:val="Paragrafoelenco"/>
        <w:numPr>
          <w:ilvl w:val="0"/>
          <w:numId w:val="34"/>
        </w:numPr>
        <w:jc w:val="both"/>
        <w:rPr>
          <w:color w:val="000000" w:themeColor="text1"/>
        </w:rPr>
      </w:pPr>
      <w:r w:rsidRPr="009249C0">
        <w:rPr>
          <w:color w:val="000000" w:themeColor="text1"/>
        </w:rPr>
        <w:t xml:space="preserve">i cantieri e le aree di deposito materiali edili o la sosta dei mezzi meccanici non occupa superfici classificate come </w:t>
      </w:r>
      <w:r w:rsidR="00DD414F" w:rsidRPr="009249C0">
        <w:rPr>
          <w:color w:val="000000" w:themeColor="text1"/>
        </w:rPr>
        <w:t>HT presenti nella ZSC</w:t>
      </w:r>
    </w:p>
    <w:p w14:paraId="37CDB72F" w14:textId="77777777" w:rsidR="00A74E8B" w:rsidRPr="009249C0" w:rsidRDefault="00213171" w:rsidP="00432D6C">
      <w:pPr>
        <w:pStyle w:val="Paragrafoelenco"/>
        <w:numPr>
          <w:ilvl w:val="0"/>
          <w:numId w:val="34"/>
        </w:numPr>
        <w:jc w:val="both"/>
        <w:rPr>
          <w:color w:val="000000" w:themeColor="text1"/>
        </w:rPr>
      </w:pPr>
      <w:r w:rsidRPr="009249C0">
        <w:rPr>
          <w:color w:val="000000" w:themeColor="text1"/>
        </w:rPr>
        <w:lastRenderedPageBreak/>
        <w:t>vengono rimossi tutti i rifiuti e gli scarti di lavorazione prevenendo la dispersione ad opera degli agenti atmosferici</w:t>
      </w:r>
    </w:p>
    <w:p w14:paraId="1E62EB5F" w14:textId="77777777" w:rsidR="00A74E8B" w:rsidRPr="00432D6C" w:rsidRDefault="00213171" w:rsidP="00D24CF9">
      <w:pPr>
        <w:pStyle w:val="Titolo4"/>
        <w:tabs>
          <w:tab w:val="left" w:pos="567"/>
        </w:tabs>
        <w:ind w:right="139"/>
        <w:rPr>
          <w:color w:val="000000" w:themeColor="text1"/>
          <w:u w:val="single"/>
        </w:rPr>
      </w:pPr>
      <w:r w:rsidRPr="00432D6C">
        <w:rPr>
          <w:color w:val="000000" w:themeColor="text1"/>
          <w:u w:val="single"/>
        </w:rPr>
        <w:t>Interventi forestali</w:t>
      </w:r>
    </w:p>
    <w:p w14:paraId="53EC6A69" w14:textId="77777777" w:rsidR="00A74E8B" w:rsidRPr="009249C0" w:rsidRDefault="00213171" w:rsidP="00432D6C">
      <w:pPr>
        <w:pStyle w:val="Paragrafoelenco"/>
        <w:numPr>
          <w:ilvl w:val="0"/>
          <w:numId w:val="35"/>
        </w:numPr>
        <w:jc w:val="both"/>
        <w:rPr>
          <w:color w:val="000000" w:themeColor="text1"/>
        </w:rPr>
      </w:pPr>
      <w:r w:rsidRPr="009249C0">
        <w:rPr>
          <w:color w:val="000000" w:themeColor="text1"/>
        </w:rPr>
        <w:t xml:space="preserve">è assicurato il rispetto dei target dei parametri indicati </w:t>
      </w:r>
      <w:r w:rsidR="00B95D11" w:rsidRPr="009249C0">
        <w:rPr>
          <w:color w:val="000000" w:themeColor="text1"/>
        </w:rPr>
        <w:t>nella sezione 2 del format MASE</w:t>
      </w:r>
      <w:r w:rsidRPr="009249C0">
        <w:rPr>
          <w:color w:val="000000" w:themeColor="text1"/>
        </w:rPr>
        <w:t xml:space="preserve"> per </w:t>
      </w:r>
      <w:r w:rsidR="00DD414F" w:rsidRPr="009249C0">
        <w:rPr>
          <w:color w:val="000000" w:themeColor="text1"/>
        </w:rPr>
        <w:t xml:space="preserve">gli </w:t>
      </w:r>
      <w:r w:rsidRPr="009249C0">
        <w:rPr>
          <w:color w:val="000000" w:themeColor="text1"/>
        </w:rPr>
        <w:t xml:space="preserve">HT </w:t>
      </w:r>
      <w:r w:rsidR="00DD414F" w:rsidRPr="009249C0">
        <w:rPr>
          <w:color w:val="000000" w:themeColor="text1"/>
        </w:rPr>
        <w:t xml:space="preserve">91AA, 9260 e </w:t>
      </w:r>
      <w:r w:rsidRPr="009249C0">
        <w:rPr>
          <w:color w:val="000000" w:themeColor="text1"/>
        </w:rPr>
        <w:t>9340</w:t>
      </w:r>
    </w:p>
    <w:p w14:paraId="2FBB2240" w14:textId="77777777" w:rsidR="00A74E8B" w:rsidRPr="009249C0" w:rsidRDefault="00213171" w:rsidP="00432D6C">
      <w:pPr>
        <w:pStyle w:val="Paragrafoelenco"/>
        <w:numPr>
          <w:ilvl w:val="0"/>
          <w:numId w:val="35"/>
        </w:numPr>
        <w:jc w:val="both"/>
        <w:rPr>
          <w:color w:val="000000" w:themeColor="text1"/>
        </w:rPr>
      </w:pPr>
      <w:r w:rsidRPr="009249C0">
        <w:rPr>
          <w:color w:val="000000" w:themeColor="text1"/>
        </w:rPr>
        <w:t xml:space="preserve">è sospeso ogni intervento nel periodo compreso tra il </w:t>
      </w:r>
      <w:proofErr w:type="gramStart"/>
      <w:r w:rsidRPr="009249C0">
        <w:rPr>
          <w:color w:val="000000" w:themeColor="text1"/>
        </w:rPr>
        <w:t>1 aprile</w:t>
      </w:r>
      <w:proofErr w:type="gramEnd"/>
      <w:r w:rsidRPr="009249C0">
        <w:rPr>
          <w:color w:val="000000" w:themeColor="text1"/>
        </w:rPr>
        <w:t xml:space="preserve"> e il 30 giugno</w:t>
      </w:r>
    </w:p>
    <w:p w14:paraId="452218C1" w14:textId="77777777" w:rsidR="00A74E8B" w:rsidRPr="00432D6C" w:rsidRDefault="00213171" w:rsidP="00D24CF9">
      <w:pPr>
        <w:pStyle w:val="Titolo4"/>
        <w:tabs>
          <w:tab w:val="left" w:pos="567"/>
        </w:tabs>
        <w:ind w:right="139"/>
        <w:rPr>
          <w:color w:val="000000" w:themeColor="text1"/>
          <w:u w:val="single"/>
        </w:rPr>
      </w:pPr>
      <w:r w:rsidRPr="00432D6C">
        <w:rPr>
          <w:color w:val="000000" w:themeColor="text1"/>
          <w:u w:val="single"/>
        </w:rPr>
        <w:t>Interventi di prevenzione dagli incendi</w:t>
      </w:r>
    </w:p>
    <w:p w14:paraId="481C7F4D" w14:textId="77777777" w:rsidR="00A74E8B" w:rsidRPr="009249C0" w:rsidRDefault="00213171" w:rsidP="00C618C4">
      <w:pPr>
        <w:pStyle w:val="Paragrafoelenco"/>
        <w:numPr>
          <w:ilvl w:val="0"/>
          <w:numId w:val="36"/>
        </w:numPr>
        <w:ind w:left="1134"/>
        <w:rPr>
          <w:color w:val="000000" w:themeColor="text1"/>
        </w:rPr>
      </w:pPr>
      <w:r w:rsidRPr="009249C0">
        <w:rPr>
          <w:color w:val="000000" w:themeColor="text1"/>
        </w:rPr>
        <w:t>è assicurato il rispetto dei valori target dei parametri di stato di conservazione degli habitat indicat</w:t>
      </w:r>
      <w:r w:rsidR="00DD414F" w:rsidRPr="009249C0">
        <w:rPr>
          <w:color w:val="000000" w:themeColor="text1"/>
        </w:rPr>
        <w:t>i</w:t>
      </w:r>
      <w:r w:rsidRPr="009249C0">
        <w:rPr>
          <w:color w:val="000000" w:themeColor="text1"/>
        </w:rPr>
        <w:t xml:space="preserve"> </w:t>
      </w:r>
      <w:r w:rsidR="00B95D11" w:rsidRPr="009249C0">
        <w:rPr>
          <w:color w:val="000000" w:themeColor="text1"/>
        </w:rPr>
        <w:t xml:space="preserve">nella sezione </w:t>
      </w:r>
      <w:proofErr w:type="gramStart"/>
      <w:r w:rsidR="00B95D11" w:rsidRPr="009249C0">
        <w:rPr>
          <w:color w:val="000000" w:themeColor="text1"/>
        </w:rPr>
        <w:t>2</w:t>
      </w:r>
      <w:proofErr w:type="gramEnd"/>
      <w:r w:rsidR="00B95D11" w:rsidRPr="009249C0">
        <w:rPr>
          <w:color w:val="000000" w:themeColor="text1"/>
        </w:rPr>
        <w:t xml:space="preserve"> del format MASE</w:t>
      </w:r>
      <w:r w:rsidRPr="009249C0">
        <w:rPr>
          <w:color w:val="000000" w:themeColor="text1"/>
        </w:rPr>
        <w:t xml:space="preserve"> per </w:t>
      </w:r>
      <w:r w:rsidR="00DD414F" w:rsidRPr="009249C0">
        <w:rPr>
          <w:color w:val="000000" w:themeColor="text1"/>
        </w:rPr>
        <w:t xml:space="preserve">gli </w:t>
      </w:r>
      <w:r w:rsidRPr="009249C0">
        <w:rPr>
          <w:color w:val="000000" w:themeColor="text1"/>
        </w:rPr>
        <w:t xml:space="preserve">HT </w:t>
      </w:r>
      <w:r w:rsidR="00DD414F" w:rsidRPr="009249C0">
        <w:rPr>
          <w:color w:val="000000" w:themeColor="text1"/>
        </w:rPr>
        <w:t>presenti nella ZSC</w:t>
      </w:r>
    </w:p>
    <w:p w14:paraId="084C88FD" w14:textId="77777777" w:rsidR="00A74E8B" w:rsidRPr="009249C0" w:rsidRDefault="00213171" w:rsidP="00C618C4">
      <w:pPr>
        <w:pStyle w:val="Paragrafoelenco"/>
        <w:numPr>
          <w:ilvl w:val="0"/>
          <w:numId w:val="36"/>
        </w:numPr>
        <w:ind w:left="1134"/>
        <w:rPr>
          <w:color w:val="000000" w:themeColor="text1"/>
        </w:rPr>
      </w:pPr>
      <w:r w:rsidRPr="009249C0">
        <w:rPr>
          <w:color w:val="000000" w:themeColor="text1"/>
        </w:rPr>
        <w:t xml:space="preserve">è sospeso ogni intervento nel periodo compreso tra </w:t>
      </w:r>
      <w:proofErr w:type="gramStart"/>
      <w:r w:rsidRPr="009249C0">
        <w:rPr>
          <w:color w:val="000000" w:themeColor="text1"/>
        </w:rPr>
        <w:t>1 aprile</w:t>
      </w:r>
      <w:proofErr w:type="gramEnd"/>
      <w:r w:rsidRPr="009249C0">
        <w:rPr>
          <w:color w:val="000000" w:themeColor="text1"/>
        </w:rPr>
        <w:t xml:space="preserve"> e il 30 giugno</w:t>
      </w:r>
    </w:p>
    <w:p w14:paraId="7B30077B" w14:textId="77777777" w:rsidR="00A74E8B" w:rsidRPr="009249C0" w:rsidRDefault="00213171" w:rsidP="00C618C4">
      <w:pPr>
        <w:pStyle w:val="Paragrafoelenco"/>
        <w:numPr>
          <w:ilvl w:val="0"/>
          <w:numId w:val="36"/>
        </w:numPr>
        <w:ind w:left="1134"/>
        <w:rPr>
          <w:color w:val="000000" w:themeColor="text1"/>
        </w:rPr>
      </w:pPr>
      <w:r w:rsidRPr="009249C0">
        <w:rPr>
          <w:color w:val="000000" w:themeColor="text1"/>
        </w:rPr>
        <w:t xml:space="preserve">non saranno realizzate nuove strade, neanche temporanee, tra la viabilità esistente e l’area di intervento ma saranno utilizzate quelle già </w:t>
      </w:r>
      <w:r w:rsidRPr="009249C0">
        <w:rPr>
          <w:color w:val="000000" w:themeColor="text1"/>
          <w:spacing w:val="-2"/>
        </w:rPr>
        <w:t>esistenti;</w:t>
      </w:r>
    </w:p>
    <w:p w14:paraId="7C9BF503" w14:textId="77777777" w:rsidR="00A74E8B" w:rsidRPr="009249C0" w:rsidRDefault="00213171" w:rsidP="00C618C4">
      <w:pPr>
        <w:pStyle w:val="Paragrafoelenco"/>
        <w:numPr>
          <w:ilvl w:val="0"/>
          <w:numId w:val="36"/>
        </w:numPr>
        <w:ind w:left="1134"/>
        <w:rPr>
          <w:color w:val="000000" w:themeColor="text1"/>
        </w:rPr>
      </w:pPr>
      <w:r w:rsidRPr="009249C0">
        <w:rPr>
          <w:color w:val="000000" w:themeColor="text1"/>
        </w:rPr>
        <w:t xml:space="preserve">non vengono sottratte superfici di </w:t>
      </w:r>
      <w:r w:rsidR="00DD414F" w:rsidRPr="009249C0">
        <w:rPr>
          <w:color w:val="000000" w:themeColor="text1"/>
        </w:rPr>
        <w:t>HT presenti nella ZSC</w:t>
      </w:r>
      <w:r w:rsidRPr="009249C0">
        <w:rPr>
          <w:color w:val="000000" w:themeColor="text1"/>
        </w:rPr>
        <w:t>, anche considerando le modifiche alla struttura e alla funzionalità degli habitat</w:t>
      </w:r>
    </w:p>
    <w:p w14:paraId="334A3407" w14:textId="06188D1F" w:rsidR="00A74E8B" w:rsidRPr="00C618C4" w:rsidRDefault="00213171" w:rsidP="00D24CF9">
      <w:pPr>
        <w:pStyle w:val="Paragrafoelenco"/>
        <w:numPr>
          <w:ilvl w:val="0"/>
          <w:numId w:val="36"/>
        </w:numPr>
        <w:tabs>
          <w:tab w:val="left" w:pos="567"/>
        </w:tabs>
        <w:ind w:left="1134" w:right="139"/>
        <w:jc w:val="both"/>
        <w:rPr>
          <w:color w:val="000000" w:themeColor="text1"/>
        </w:rPr>
      </w:pPr>
      <w:r w:rsidRPr="00C618C4">
        <w:rPr>
          <w:color w:val="000000" w:themeColor="text1"/>
        </w:rPr>
        <w:t xml:space="preserve">gli scarti di legname e vegetali risultanti </w:t>
      </w:r>
      <w:r w:rsidR="00DD414F" w:rsidRPr="00C618C4">
        <w:rPr>
          <w:color w:val="000000" w:themeColor="text1"/>
        </w:rPr>
        <w:t xml:space="preserve">da </w:t>
      </w:r>
      <w:r w:rsidR="00D51AB7" w:rsidRPr="00C618C4">
        <w:rPr>
          <w:color w:val="000000" w:themeColor="text1"/>
        </w:rPr>
        <w:t>interventi</w:t>
      </w:r>
      <w:r w:rsidR="00DD414F" w:rsidRPr="00C618C4">
        <w:rPr>
          <w:color w:val="000000" w:themeColor="text1"/>
        </w:rPr>
        <w:t xml:space="preserve"> nelle aree boschive</w:t>
      </w:r>
      <w:r w:rsidRPr="00C618C4">
        <w:rPr>
          <w:color w:val="000000" w:themeColor="text1"/>
        </w:rPr>
        <w:t xml:space="preserve"> saranno lasciati all'interno della foresta depezzati e messi in sicurezza, evitando l'abbruciamento</w:t>
      </w:r>
      <w:r w:rsidR="00C618C4" w:rsidRPr="00C618C4">
        <w:rPr>
          <w:color w:val="000000" w:themeColor="text1"/>
        </w:rPr>
        <w:t xml:space="preserve">. </w:t>
      </w:r>
    </w:p>
    <w:p w14:paraId="40BACB82" w14:textId="77777777" w:rsidR="00A74E8B" w:rsidRPr="00C618C4" w:rsidRDefault="00213171" w:rsidP="00D24CF9">
      <w:pPr>
        <w:pStyle w:val="Titolo4"/>
        <w:tabs>
          <w:tab w:val="left" w:pos="567"/>
        </w:tabs>
        <w:ind w:right="139"/>
        <w:rPr>
          <w:color w:val="000000" w:themeColor="text1"/>
          <w:u w:val="single"/>
        </w:rPr>
      </w:pPr>
      <w:r w:rsidRPr="00C618C4">
        <w:rPr>
          <w:color w:val="000000" w:themeColor="text1"/>
          <w:u w:val="single"/>
        </w:rPr>
        <w:t>Interventi di realizzazione e/o manutenzione di sentieri e infrastrutture leggere di fruibilità</w:t>
      </w:r>
    </w:p>
    <w:p w14:paraId="591E0155"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 xml:space="preserve">è assicurato il rispetto dei valori target dei parametri di stato di conservazione degli habitat indicate </w:t>
      </w:r>
      <w:r w:rsidR="00B95D11" w:rsidRPr="009249C0">
        <w:rPr>
          <w:color w:val="000000" w:themeColor="text1"/>
        </w:rPr>
        <w:t xml:space="preserve">nella sezione </w:t>
      </w:r>
      <w:proofErr w:type="gramStart"/>
      <w:r w:rsidR="00B95D11" w:rsidRPr="009249C0">
        <w:rPr>
          <w:color w:val="000000" w:themeColor="text1"/>
        </w:rPr>
        <w:t>2</w:t>
      </w:r>
      <w:proofErr w:type="gramEnd"/>
      <w:r w:rsidR="00B95D11" w:rsidRPr="009249C0">
        <w:rPr>
          <w:color w:val="000000" w:themeColor="text1"/>
        </w:rPr>
        <w:t xml:space="preserve"> del format MASE</w:t>
      </w:r>
      <w:r w:rsidRPr="009249C0">
        <w:rPr>
          <w:color w:val="000000" w:themeColor="text1"/>
        </w:rPr>
        <w:t xml:space="preserve"> per </w:t>
      </w:r>
      <w:r w:rsidR="00DD414F" w:rsidRPr="009249C0">
        <w:rPr>
          <w:color w:val="000000" w:themeColor="text1"/>
        </w:rPr>
        <w:t>gli HT presenti nella ZSC</w:t>
      </w:r>
    </w:p>
    <w:p w14:paraId="6F26022D"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 xml:space="preserve">è sospeso ogni intervento nel periodo compreso tra tra </w:t>
      </w:r>
      <w:proofErr w:type="gramStart"/>
      <w:r w:rsidRPr="009249C0">
        <w:rPr>
          <w:color w:val="000000" w:themeColor="text1"/>
        </w:rPr>
        <w:t>1 aprile</w:t>
      </w:r>
      <w:proofErr w:type="gramEnd"/>
      <w:r w:rsidRPr="009249C0">
        <w:rPr>
          <w:color w:val="000000" w:themeColor="text1"/>
        </w:rPr>
        <w:t xml:space="preserve"> e il 30 giugno</w:t>
      </w:r>
    </w:p>
    <w:p w14:paraId="202E728F"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viene mantenuta la larghezza e la tipologia del sentiero esistente, in terra senza pavimentazione</w:t>
      </w:r>
    </w:p>
    <w:p w14:paraId="30ED9551"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il taglio della vegetazione è limitato a quella eventualmente cresciuta sul fondo del sentiero e ai soli rami di quella cresciuta sui versanti laterali che ostacolano il percorso lungo il sentiero</w:t>
      </w:r>
    </w:p>
    <w:p w14:paraId="25861533"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 xml:space="preserve">non saranno realizzate nuove strade, neanche temporanee, tra la viabilità esistente e l’area di intervento ma saranno utilizzate quelle già </w:t>
      </w:r>
      <w:r w:rsidRPr="009249C0">
        <w:rPr>
          <w:color w:val="000000" w:themeColor="text1"/>
          <w:spacing w:val="-2"/>
        </w:rPr>
        <w:t>esistenti;</w:t>
      </w:r>
    </w:p>
    <w:p w14:paraId="23E81807"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 xml:space="preserve">gli interventi sono effettuati senza mezzi meccanici ad eccezione di decespugliatori e motoseghe </w:t>
      </w:r>
    </w:p>
    <w:p w14:paraId="19EE777F"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i materiali vegetali cippati non vengono bruciati ma lasciati in loco, eventualmente triturati o tagliati in frammenti più piccoli</w:t>
      </w:r>
    </w:p>
    <w:p w14:paraId="6C6B0A64" w14:textId="77777777" w:rsidR="00A74E8B" w:rsidRPr="009249C0" w:rsidRDefault="00213171" w:rsidP="00F65B80">
      <w:pPr>
        <w:pStyle w:val="Paragrafoelenco"/>
        <w:numPr>
          <w:ilvl w:val="0"/>
          <w:numId w:val="37"/>
        </w:numPr>
        <w:ind w:left="1134"/>
        <w:jc w:val="both"/>
        <w:rPr>
          <w:color w:val="000000" w:themeColor="text1"/>
        </w:rPr>
      </w:pPr>
      <w:r w:rsidRPr="009249C0">
        <w:rPr>
          <w:color w:val="000000" w:themeColor="text1"/>
        </w:rPr>
        <w:t>non vengono lasciati residui di lavorazione sul posto, ad eccezione del materiale cippato</w:t>
      </w:r>
    </w:p>
    <w:p w14:paraId="36A24A6E" w14:textId="77777777" w:rsidR="00DD414F" w:rsidRPr="00F65B80" w:rsidRDefault="00213171" w:rsidP="00D24CF9">
      <w:pPr>
        <w:pStyle w:val="Titolo4"/>
        <w:tabs>
          <w:tab w:val="left" w:pos="567"/>
        </w:tabs>
        <w:ind w:right="139"/>
        <w:rPr>
          <w:color w:val="000000" w:themeColor="text1"/>
          <w:u w:val="single"/>
        </w:rPr>
      </w:pPr>
      <w:r w:rsidRPr="00F65B80">
        <w:rPr>
          <w:color w:val="000000" w:themeColor="text1"/>
          <w:u w:val="single"/>
        </w:rPr>
        <w:t xml:space="preserve">Manifestazioni sportive, eventi pubblici, religiosi, ecc. </w:t>
      </w:r>
    </w:p>
    <w:p w14:paraId="0B0E29F1"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non è una manifestazione o evento vietato dalle misure di conservazione</w:t>
      </w:r>
    </w:p>
    <w:p w14:paraId="396BBD12"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si svolgerà durante le ore diurne</w:t>
      </w:r>
    </w:p>
    <w:p w14:paraId="7541300E"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viene assicurato un servizio di vigilanza che assicuri che i partecipanti non arrechino danni agli habitat e alle specie</w:t>
      </w:r>
    </w:p>
    <w:p w14:paraId="60DD8517"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 xml:space="preserve">non viene realizzato alcuna struttura anche temporanea sulle superfici degli HT </w:t>
      </w:r>
      <w:r w:rsidR="00DD414F" w:rsidRPr="009249C0">
        <w:rPr>
          <w:color w:val="000000" w:themeColor="text1"/>
        </w:rPr>
        <w:t>presenti nella ZSC</w:t>
      </w:r>
    </w:p>
    <w:p w14:paraId="2D47B4E0"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i partecipanti non percorreranno superfici esterne a quelle viarie e dei sentieri esistenti</w:t>
      </w:r>
    </w:p>
    <w:p w14:paraId="32F2AFF8"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non si utilizzano veicoli aerei</w:t>
      </w:r>
    </w:p>
    <w:p w14:paraId="23559895"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non si utilizzano fuochi pirotecnici</w:t>
      </w:r>
      <w:r w:rsidR="003D5485" w:rsidRPr="009249C0">
        <w:rPr>
          <w:color w:val="000000" w:themeColor="text1"/>
        </w:rPr>
        <w:t>, palloncini gonfiabili</w:t>
      </w:r>
      <w:r w:rsidRPr="009249C0">
        <w:rPr>
          <w:color w:val="000000" w:themeColor="text1"/>
        </w:rPr>
        <w:t xml:space="preserve"> o lampade cinesi</w:t>
      </w:r>
    </w:p>
    <w:p w14:paraId="25CB5DA7"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t xml:space="preserve">non è previsto deposito neanche temporaneo di materiali, mezzi meccanici o quanto altro utilizzato nell'evento, su superfici classificate come </w:t>
      </w:r>
      <w:r w:rsidR="00DD414F" w:rsidRPr="009249C0">
        <w:rPr>
          <w:color w:val="000000" w:themeColor="text1"/>
        </w:rPr>
        <w:t>HT presenti nella ZSC</w:t>
      </w:r>
    </w:p>
    <w:p w14:paraId="05D49B20" w14:textId="77777777" w:rsidR="00A74E8B" w:rsidRPr="009249C0" w:rsidRDefault="00213171" w:rsidP="00F65B80">
      <w:pPr>
        <w:pStyle w:val="Paragrafoelenco"/>
        <w:numPr>
          <w:ilvl w:val="0"/>
          <w:numId w:val="38"/>
        </w:numPr>
        <w:ind w:left="1134"/>
        <w:jc w:val="both"/>
        <w:rPr>
          <w:color w:val="000000" w:themeColor="text1"/>
        </w:rPr>
      </w:pPr>
      <w:r w:rsidRPr="009249C0">
        <w:rPr>
          <w:color w:val="000000" w:themeColor="text1"/>
        </w:rPr>
        <w:lastRenderedPageBreak/>
        <w:t>non si utilizzano strumenti di emissione sonora (megafoni, amplificatori acustici, ecc.)</w:t>
      </w:r>
    </w:p>
    <w:p w14:paraId="382132F0" w14:textId="75377E61" w:rsidR="00A74E8B" w:rsidRPr="00F65B80" w:rsidRDefault="00213171" w:rsidP="00D24CF9">
      <w:pPr>
        <w:pStyle w:val="Paragrafoelenco"/>
        <w:numPr>
          <w:ilvl w:val="0"/>
          <w:numId w:val="38"/>
        </w:numPr>
        <w:tabs>
          <w:tab w:val="left" w:pos="567"/>
        </w:tabs>
        <w:ind w:left="1134" w:right="139"/>
        <w:jc w:val="both"/>
        <w:rPr>
          <w:color w:val="000000" w:themeColor="text1"/>
        </w:rPr>
      </w:pPr>
      <w:r w:rsidRPr="00F65B80">
        <w:rPr>
          <w:color w:val="000000" w:themeColor="text1"/>
        </w:rPr>
        <w:t>non vengono lasciati materiali o qualunque altro residuo sul posto al termine della manifestazione/evento</w:t>
      </w:r>
      <w:r w:rsidR="00F65B80" w:rsidRPr="00F65B80">
        <w:rPr>
          <w:color w:val="000000" w:themeColor="text1"/>
        </w:rPr>
        <w:t xml:space="preserve">. </w:t>
      </w:r>
    </w:p>
    <w:p w14:paraId="6CABF435" w14:textId="77777777" w:rsidR="00452FDF" w:rsidRPr="009249C0" w:rsidRDefault="00452FDF" w:rsidP="00452FDF">
      <w:pPr>
        <w:pStyle w:val="Titolo3"/>
        <w:tabs>
          <w:tab w:val="left" w:pos="567"/>
        </w:tabs>
        <w:ind w:right="139"/>
        <w:rPr>
          <w:color w:val="000000" w:themeColor="text1"/>
        </w:rPr>
        <w:sectPr w:rsidR="00452FDF" w:rsidRPr="009249C0" w:rsidSect="00B22B4E">
          <w:headerReference w:type="default" r:id="rId12"/>
          <w:footerReference w:type="default" r:id="rId13"/>
          <w:pgSz w:w="11910" w:h="16840"/>
          <w:pgMar w:top="434" w:right="849" w:bottom="1701" w:left="1020" w:header="568" w:footer="0" w:gutter="0"/>
          <w:pgNumType w:start="1"/>
          <w:cols w:space="720"/>
          <w:titlePg/>
          <w:docGrid w:linePitch="326"/>
        </w:sectPr>
      </w:pPr>
    </w:p>
    <w:p w14:paraId="1BC478FC" w14:textId="77777777" w:rsidR="00452FDF" w:rsidRPr="002B1419" w:rsidRDefault="00213171" w:rsidP="00694ADC">
      <w:pPr>
        <w:pStyle w:val="Titolo1"/>
        <w:rPr>
          <w:b/>
          <w:bCs/>
          <w:sz w:val="28"/>
          <w:szCs w:val="28"/>
        </w:rPr>
      </w:pPr>
      <w:bookmarkStart w:id="31" w:name="_Toc215569377"/>
      <w:r w:rsidRPr="002B1419">
        <w:rPr>
          <w:b/>
          <w:bCs/>
          <w:sz w:val="28"/>
          <w:szCs w:val="28"/>
        </w:rPr>
        <w:lastRenderedPageBreak/>
        <w:t>Obiettivi target sez. 2 del format MASE</w:t>
      </w:r>
      <w:bookmarkEnd w:id="31"/>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71"/>
        <w:gridCol w:w="1489"/>
        <w:gridCol w:w="1236"/>
        <w:gridCol w:w="1396"/>
        <w:gridCol w:w="2667"/>
        <w:gridCol w:w="1134"/>
        <w:gridCol w:w="992"/>
        <w:gridCol w:w="4257"/>
      </w:tblGrid>
      <w:tr w:rsidR="00190C9B" w14:paraId="68057826" w14:textId="77777777" w:rsidTr="00400B44">
        <w:trPr>
          <w:cantSplit/>
        </w:trPr>
        <w:tc>
          <w:tcPr>
            <w:tcW w:w="1571" w:type="dxa"/>
            <w:shd w:val="clear" w:color="000000" w:fill="BFBFBF"/>
            <w:hideMark/>
          </w:tcPr>
          <w:p w14:paraId="5B622C65" w14:textId="77777777" w:rsidR="00EA0EDB" w:rsidRPr="005A2DB3" w:rsidRDefault="00213171" w:rsidP="00A135C2">
            <w:pPr>
              <w:pStyle w:val="Talellatesto"/>
              <w:rPr>
                <w:lang w:val="it-IT"/>
              </w:rPr>
            </w:pPr>
            <w:r w:rsidRPr="005A2DB3">
              <w:rPr>
                <w:lang w:val="it-IT"/>
              </w:rPr>
              <w:t>Habitat</w:t>
            </w:r>
          </w:p>
        </w:tc>
        <w:tc>
          <w:tcPr>
            <w:tcW w:w="1489" w:type="dxa"/>
            <w:shd w:val="clear" w:color="000000" w:fill="BFBFBF"/>
            <w:hideMark/>
          </w:tcPr>
          <w:p w14:paraId="604DF827" w14:textId="77777777" w:rsidR="00EA0EDB"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2A35EBBA" w14:textId="77777777" w:rsidR="00EA0EDB"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71A10633" w14:textId="77777777" w:rsidR="00EA0EDB"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4977C53E" w14:textId="77777777" w:rsidR="00EA0EDB"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12D6B8F6"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52827C40"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72E576A4" w14:textId="77777777" w:rsidR="00EA0EDB" w:rsidRPr="005A2DB3" w:rsidRDefault="00213171" w:rsidP="00A135C2">
            <w:pPr>
              <w:pStyle w:val="Talellatesto"/>
              <w:rPr>
                <w:lang w:val="it-IT"/>
              </w:rPr>
            </w:pPr>
            <w:r w:rsidRPr="005A2DB3">
              <w:rPr>
                <w:lang w:val="it-IT"/>
              </w:rPr>
              <w:t>Note</w:t>
            </w:r>
          </w:p>
        </w:tc>
      </w:tr>
      <w:tr w:rsidR="00190C9B" w14:paraId="264ECABA" w14:textId="77777777" w:rsidTr="00400B44">
        <w:trPr>
          <w:cantSplit/>
        </w:trPr>
        <w:tc>
          <w:tcPr>
            <w:tcW w:w="1571" w:type="dxa"/>
            <w:vMerge w:val="restart"/>
            <w:hideMark/>
          </w:tcPr>
          <w:p w14:paraId="34DF2C56" w14:textId="77777777" w:rsidR="00EA0EDB" w:rsidRPr="005A2DB3" w:rsidRDefault="00213171" w:rsidP="00A135C2">
            <w:pPr>
              <w:pStyle w:val="Talellatesto"/>
              <w:rPr>
                <w:lang w:val="it-IT"/>
              </w:rPr>
            </w:pPr>
            <w:r w:rsidRPr="005A2DB3">
              <w:rPr>
                <w:lang w:val="it-IT"/>
              </w:rPr>
              <w:t>5330</w:t>
            </w:r>
          </w:p>
        </w:tc>
        <w:tc>
          <w:tcPr>
            <w:tcW w:w="1489" w:type="dxa"/>
            <w:vMerge w:val="restart"/>
            <w:hideMark/>
          </w:tcPr>
          <w:p w14:paraId="70B4B39C" w14:textId="77777777" w:rsidR="00EA0EDB" w:rsidRPr="005A2DB3" w:rsidRDefault="00213171" w:rsidP="00A135C2">
            <w:pPr>
              <w:pStyle w:val="Talellatesto"/>
              <w:rPr>
                <w:lang w:val="it-IT"/>
              </w:rPr>
            </w:pPr>
            <w:r w:rsidRPr="005A2DB3">
              <w:rPr>
                <w:lang w:val="it-IT"/>
              </w:rPr>
              <w:t>Mantenimento dell’attuale grado di conservazione</w:t>
            </w:r>
          </w:p>
        </w:tc>
        <w:tc>
          <w:tcPr>
            <w:tcW w:w="1236" w:type="dxa"/>
            <w:hideMark/>
          </w:tcPr>
          <w:p w14:paraId="5F5B55BD" w14:textId="77777777" w:rsidR="00EA0EDB" w:rsidRPr="005A2DB3" w:rsidRDefault="00213171" w:rsidP="00A135C2">
            <w:pPr>
              <w:pStyle w:val="Talellatesto"/>
              <w:rPr>
                <w:lang w:val="it-IT"/>
              </w:rPr>
            </w:pPr>
            <w:r w:rsidRPr="005A2DB3">
              <w:rPr>
                <w:lang w:val="it-IT"/>
              </w:rPr>
              <w:t>Area occupata</w:t>
            </w:r>
          </w:p>
        </w:tc>
        <w:tc>
          <w:tcPr>
            <w:tcW w:w="1396" w:type="dxa"/>
            <w:hideMark/>
          </w:tcPr>
          <w:p w14:paraId="4DF52D6B" w14:textId="77777777" w:rsidR="00EA0EDB" w:rsidRPr="005A2DB3" w:rsidRDefault="00213171" w:rsidP="00A135C2">
            <w:pPr>
              <w:pStyle w:val="Talellatesto"/>
              <w:rPr>
                <w:lang w:val="it-IT"/>
              </w:rPr>
            </w:pPr>
            <w:r w:rsidRPr="005A2DB3">
              <w:rPr>
                <w:lang w:val="it-IT"/>
              </w:rPr>
              <w:t>Superficie</w:t>
            </w:r>
          </w:p>
        </w:tc>
        <w:tc>
          <w:tcPr>
            <w:tcW w:w="2667" w:type="dxa"/>
            <w:hideMark/>
          </w:tcPr>
          <w:p w14:paraId="51DC4214" w14:textId="77777777" w:rsidR="00EA0EDB" w:rsidRPr="005A2DB3" w:rsidRDefault="00213171" w:rsidP="00A135C2">
            <w:pPr>
              <w:pStyle w:val="Talellatesto"/>
              <w:rPr>
                <w:lang w:val="it-IT"/>
              </w:rPr>
            </w:pPr>
            <w:r w:rsidRPr="005A2DB3">
              <w:rPr>
                <w:lang w:val="it-IT"/>
              </w:rPr>
              <w:t>//</w:t>
            </w:r>
          </w:p>
        </w:tc>
        <w:tc>
          <w:tcPr>
            <w:tcW w:w="1134" w:type="dxa"/>
            <w:hideMark/>
          </w:tcPr>
          <w:p w14:paraId="09DFDBCD" w14:textId="77777777" w:rsidR="00EA0EDB" w:rsidRPr="005A2DB3" w:rsidRDefault="00213171" w:rsidP="00A135C2">
            <w:pPr>
              <w:pStyle w:val="Talellatesto"/>
              <w:rPr>
                <w:lang w:val="it-IT"/>
              </w:rPr>
            </w:pPr>
            <w:r w:rsidRPr="005A2DB3">
              <w:rPr>
                <w:lang w:val="it-IT"/>
              </w:rPr>
              <w:t>97,09</w:t>
            </w:r>
          </w:p>
        </w:tc>
        <w:tc>
          <w:tcPr>
            <w:tcW w:w="992" w:type="dxa"/>
            <w:hideMark/>
          </w:tcPr>
          <w:p w14:paraId="6BFFF57A" w14:textId="77777777" w:rsidR="00EA0EDB" w:rsidRPr="005A2DB3" w:rsidRDefault="00213171" w:rsidP="00A135C2">
            <w:pPr>
              <w:pStyle w:val="Talellatesto"/>
              <w:rPr>
                <w:lang w:val="it-IT"/>
              </w:rPr>
            </w:pPr>
            <w:r w:rsidRPr="005A2DB3">
              <w:rPr>
                <w:lang w:val="it-IT"/>
              </w:rPr>
              <w:t>ettari</w:t>
            </w:r>
          </w:p>
        </w:tc>
        <w:tc>
          <w:tcPr>
            <w:tcW w:w="4257" w:type="dxa"/>
            <w:hideMark/>
          </w:tcPr>
          <w:p w14:paraId="55793764" w14:textId="77777777" w:rsidR="00EA0EDB" w:rsidRPr="005A2DB3" w:rsidRDefault="00213171" w:rsidP="00A135C2">
            <w:pPr>
              <w:pStyle w:val="Talellatesto"/>
              <w:rPr>
                <w:lang w:val="it-IT"/>
              </w:rPr>
            </w:pPr>
            <w:r w:rsidRPr="005A2DB3">
              <w:rPr>
                <w:lang w:val="it-IT"/>
              </w:rPr>
              <w:t>Ultimo monitoraggio 2021</w:t>
            </w:r>
          </w:p>
        </w:tc>
      </w:tr>
      <w:tr w:rsidR="00190C9B" w14:paraId="07087EC1" w14:textId="77777777" w:rsidTr="00400B44">
        <w:trPr>
          <w:cantSplit/>
        </w:trPr>
        <w:tc>
          <w:tcPr>
            <w:tcW w:w="1571" w:type="dxa"/>
            <w:vMerge/>
            <w:hideMark/>
          </w:tcPr>
          <w:p w14:paraId="37C3FB6A" w14:textId="77777777" w:rsidR="00EA0EDB" w:rsidRPr="005A2DB3" w:rsidRDefault="00EA0EDB" w:rsidP="00A135C2">
            <w:pPr>
              <w:pStyle w:val="Talellatesto"/>
              <w:rPr>
                <w:lang w:val="it-IT"/>
              </w:rPr>
            </w:pPr>
          </w:p>
        </w:tc>
        <w:tc>
          <w:tcPr>
            <w:tcW w:w="1489" w:type="dxa"/>
            <w:vMerge/>
            <w:hideMark/>
          </w:tcPr>
          <w:p w14:paraId="7490F409" w14:textId="77777777" w:rsidR="00EA0EDB" w:rsidRPr="005A2DB3" w:rsidRDefault="00EA0EDB" w:rsidP="00A135C2">
            <w:pPr>
              <w:pStyle w:val="Talellatesto"/>
              <w:rPr>
                <w:lang w:val="it-IT"/>
              </w:rPr>
            </w:pPr>
          </w:p>
        </w:tc>
        <w:tc>
          <w:tcPr>
            <w:tcW w:w="1236" w:type="dxa"/>
            <w:vMerge w:val="restart"/>
            <w:hideMark/>
          </w:tcPr>
          <w:p w14:paraId="77EEF800" w14:textId="77777777" w:rsidR="00EA0EDB" w:rsidRPr="005A2DB3" w:rsidRDefault="00213171" w:rsidP="00A135C2">
            <w:pPr>
              <w:pStyle w:val="Talellatesto"/>
              <w:rPr>
                <w:lang w:val="it-IT"/>
              </w:rPr>
            </w:pPr>
            <w:r w:rsidRPr="005A2DB3">
              <w:rPr>
                <w:lang w:val="it-IT"/>
              </w:rPr>
              <w:t>Struttura e funzioni</w:t>
            </w:r>
          </w:p>
        </w:tc>
        <w:tc>
          <w:tcPr>
            <w:tcW w:w="1396" w:type="dxa"/>
            <w:hideMark/>
          </w:tcPr>
          <w:p w14:paraId="25AD0639" w14:textId="77777777" w:rsidR="00EA0EDB" w:rsidRPr="005A2DB3" w:rsidRDefault="00213171" w:rsidP="00A135C2">
            <w:pPr>
              <w:pStyle w:val="Talellatesto"/>
              <w:rPr>
                <w:lang w:val="it-IT"/>
              </w:rPr>
            </w:pPr>
            <w:r w:rsidRPr="005A2DB3">
              <w:rPr>
                <w:lang w:val="it-IT"/>
              </w:rPr>
              <w:t>Copertura della vegetazione</w:t>
            </w:r>
          </w:p>
        </w:tc>
        <w:tc>
          <w:tcPr>
            <w:tcW w:w="2667" w:type="dxa"/>
            <w:hideMark/>
          </w:tcPr>
          <w:p w14:paraId="79D473AC" w14:textId="77777777" w:rsidR="00EA0EDB" w:rsidRPr="005A2DB3" w:rsidRDefault="00213171" w:rsidP="00A135C2">
            <w:pPr>
              <w:pStyle w:val="Talellatesto"/>
              <w:rPr>
                <w:lang w:val="it-IT"/>
              </w:rPr>
            </w:pPr>
            <w:r w:rsidRPr="005A2DB3">
              <w:rPr>
                <w:lang w:val="it-IT"/>
              </w:rPr>
              <w:t>Copertura dello strato arbustivo</w:t>
            </w:r>
          </w:p>
        </w:tc>
        <w:tc>
          <w:tcPr>
            <w:tcW w:w="1134" w:type="dxa"/>
            <w:hideMark/>
          </w:tcPr>
          <w:p w14:paraId="66668BD0" w14:textId="77777777" w:rsidR="00EA0EDB" w:rsidRPr="005A2DB3" w:rsidRDefault="00213171" w:rsidP="00A135C2">
            <w:pPr>
              <w:pStyle w:val="Talellatesto"/>
              <w:rPr>
                <w:lang w:val="it-IT"/>
              </w:rPr>
            </w:pPr>
            <w:r w:rsidRPr="005A2DB3">
              <w:rPr>
                <w:lang w:val="it-IT"/>
              </w:rPr>
              <w:t>≥ 70</w:t>
            </w:r>
          </w:p>
        </w:tc>
        <w:tc>
          <w:tcPr>
            <w:tcW w:w="992" w:type="dxa"/>
            <w:hideMark/>
          </w:tcPr>
          <w:p w14:paraId="070E8DFF" w14:textId="77777777" w:rsidR="00EA0EDB" w:rsidRPr="005A2DB3" w:rsidRDefault="00213171" w:rsidP="00A135C2">
            <w:pPr>
              <w:pStyle w:val="Talellatesto"/>
              <w:rPr>
                <w:lang w:val="it-IT"/>
              </w:rPr>
            </w:pPr>
            <w:r w:rsidRPr="005A2DB3">
              <w:rPr>
                <w:lang w:val="it-IT"/>
              </w:rPr>
              <w:t>%</w:t>
            </w:r>
          </w:p>
        </w:tc>
        <w:tc>
          <w:tcPr>
            <w:tcW w:w="4257" w:type="dxa"/>
            <w:hideMark/>
          </w:tcPr>
          <w:p w14:paraId="546A2489" w14:textId="77777777" w:rsidR="00EA0EDB" w:rsidRPr="005A2DB3" w:rsidRDefault="00EA0EDB" w:rsidP="00A135C2">
            <w:pPr>
              <w:pStyle w:val="Talellatesto"/>
              <w:rPr>
                <w:lang w:val="it-IT"/>
              </w:rPr>
            </w:pPr>
          </w:p>
        </w:tc>
      </w:tr>
      <w:tr w:rsidR="00190C9B" w14:paraId="7C02D6E8" w14:textId="77777777" w:rsidTr="00400B44">
        <w:trPr>
          <w:cantSplit/>
        </w:trPr>
        <w:tc>
          <w:tcPr>
            <w:tcW w:w="1571" w:type="dxa"/>
            <w:vMerge/>
            <w:hideMark/>
          </w:tcPr>
          <w:p w14:paraId="6BF36390" w14:textId="77777777" w:rsidR="00EA0EDB" w:rsidRPr="005A2DB3" w:rsidRDefault="00EA0EDB" w:rsidP="00A135C2">
            <w:pPr>
              <w:pStyle w:val="Talellatesto"/>
              <w:rPr>
                <w:lang w:val="it-IT"/>
              </w:rPr>
            </w:pPr>
          </w:p>
        </w:tc>
        <w:tc>
          <w:tcPr>
            <w:tcW w:w="1489" w:type="dxa"/>
            <w:vMerge/>
            <w:hideMark/>
          </w:tcPr>
          <w:p w14:paraId="733F8704" w14:textId="77777777" w:rsidR="00EA0EDB" w:rsidRPr="005A2DB3" w:rsidRDefault="00EA0EDB" w:rsidP="00A135C2">
            <w:pPr>
              <w:pStyle w:val="Talellatesto"/>
              <w:rPr>
                <w:lang w:val="it-IT"/>
              </w:rPr>
            </w:pPr>
          </w:p>
        </w:tc>
        <w:tc>
          <w:tcPr>
            <w:tcW w:w="1236" w:type="dxa"/>
            <w:vMerge/>
            <w:hideMark/>
          </w:tcPr>
          <w:p w14:paraId="672BA075" w14:textId="77777777" w:rsidR="00EA0EDB" w:rsidRPr="005A2DB3" w:rsidRDefault="00EA0EDB" w:rsidP="00A135C2">
            <w:pPr>
              <w:pStyle w:val="Talellatesto"/>
              <w:rPr>
                <w:lang w:val="it-IT"/>
              </w:rPr>
            </w:pPr>
          </w:p>
        </w:tc>
        <w:tc>
          <w:tcPr>
            <w:tcW w:w="1396" w:type="dxa"/>
            <w:vMerge w:val="restart"/>
            <w:hideMark/>
          </w:tcPr>
          <w:p w14:paraId="0FB79A06" w14:textId="77777777" w:rsidR="00EA0EDB" w:rsidRPr="005A2DB3" w:rsidRDefault="00213171" w:rsidP="00A135C2">
            <w:pPr>
              <w:pStyle w:val="Talellatesto"/>
              <w:rPr>
                <w:lang w:val="it-IT"/>
              </w:rPr>
            </w:pPr>
            <w:r w:rsidRPr="005A2DB3">
              <w:rPr>
                <w:lang w:val="it-IT"/>
              </w:rPr>
              <w:t>Composizione floristica</w:t>
            </w:r>
          </w:p>
        </w:tc>
        <w:tc>
          <w:tcPr>
            <w:tcW w:w="2667" w:type="dxa"/>
            <w:hideMark/>
          </w:tcPr>
          <w:p w14:paraId="119C92C7" w14:textId="77777777" w:rsidR="00EA0EDB" w:rsidRPr="005A2DB3" w:rsidRDefault="00213171" w:rsidP="00A135C2">
            <w:pPr>
              <w:pStyle w:val="Talellatesto"/>
              <w:rPr>
                <w:lang w:val="it-IT"/>
              </w:rPr>
            </w:pPr>
            <w:r w:rsidRPr="005A2DB3">
              <w:rPr>
                <w:lang w:val="it-IT"/>
              </w:rPr>
              <w:t>Copertura delle specie tipiche</w:t>
            </w:r>
          </w:p>
        </w:tc>
        <w:tc>
          <w:tcPr>
            <w:tcW w:w="1134" w:type="dxa"/>
            <w:hideMark/>
          </w:tcPr>
          <w:p w14:paraId="3EB7916B" w14:textId="77777777" w:rsidR="00EA0EDB" w:rsidRPr="005A2DB3" w:rsidRDefault="00213171" w:rsidP="00A135C2">
            <w:pPr>
              <w:pStyle w:val="Talellatesto"/>
              <w:rPr>
                <w:lang w:val="it-IT"/>
              </w:rPr>
            </w:pPr>
            <w:r w:rsidRPr="005A2DB3">
              <w:rPr>
                <w:lang w:val="it-IT"/>
              </w:rPr>
              <w:t>≥ 50</w:t>
            </w:r>
          </w:p>
        </w:tc>
        <w:tc>
          <w:tcPr>
            <w:tcW w:w="992" w:type="dxa"/>
            <w:hideMark/>
          </w:tcPr>
          <w:p w14:paraId="23528765" w14:textId="77777777" w:rsidR="00EA0EDB" w:rsidRPr="005A2DB3" w:rsidRDefault="00213171" w:rsidP="00A135C2">
            <w:pPr>
              <w:pStyle w:val="Talellatesto"/>
              <w:rPr>
                <w:lang w:val="it-IT"/>
              </w:rPr>
            </w:pPr>
            <w:r w:rsidRPr="005A2DB3">
              <w:rPr>
                <w:lang w:val="it-IT"/>
              </w:rPr>
              <w:t>%</w:t>
            </w:r>
          </w:p>
        </w:tc>
        <w:tc>
          <w:tcPr>
            <w:tcW w:w="4257" w:type="dxa"/>
            <w:hideMark/>
          </w:tcPr>
          <w:p w14:paraId="3020F925" w14:textId="77777777" w:rsidR="00EA0EDB" w:rsidRPr="005A2DB3" w:rsidRDefault="00213171" w:rsidP="00A135C2">
            <w:pPr>
              <w:pStyle w:val="Talellatesto"/>
              <w:rPr>
                <w:lang w:val="it-IT"/>
              </w:rPr>
            </w:pPr>
            <w:r w:rsidRPr="005A2DB3">
              <w:rPr>
                <w:lang w:val="it-IT"/>
              </w:rPr>
              <w:t>Specie tipiche: Ampelodesmos mauritanicus</w:t>
            </w:r>
          </w:p>
        </w:tc>
      </w:tr>
      <w:tr w:rsidR="00190C9B" w14:paraId="103B05C5" w14:textId="77777777" w:rsidTr="00400B44">
        <w:trPr>
          <w:cantSplit/>
        </w:trPr>
        <w:tc>
          <w:tcPr>
            <w:tcW w:w="1571" w:type="dxa"/>
            <w:vMerge/>
            <w:hideMark/>
          </w:tcPr>
          <w:p w14:paraId="13FB73A7" w14:textId="77777777" w:rsidR="00EA0EDB" w:rsidRPr="005A2DB3" w:rsidRDefault="00EA0EDB" w:rsidP="00A135C2">
            <w:pPr>
              <w:pStyle w:val="Talellatesto"/>
              <w:rPr>
                <w:lang w:val="it-IT"/>
              </w:rPr>
            </w:pPr>
          </w:p>
        </w:tc>
        <w:tc>
          <w:tcPr>
            <w:tcW w:w="1489" w:type="dxa"/>
            <w:vMerge/>
            <w:hideMark/>
          </w:tcPr>
          <w:p w14:paraId="30907A67" w14:textId="77777777" w:rsidR="00EA0EDB" w:rsidRPr="005A2DB3" w:rsidRDefault="00EA0EDB" w:rsidP="00A135C2">
            <w:pPr>
              <w:pStyle w:val="Talellatesto"/>
              <w:rPr>
                <w:lang w:val="it-IT"/>
              </w:rPr>
            </w:pPr>
          </w:p>
        </w:tc>
        <w:tc>
          <w:tcPr>
            <w:tcW w:w="1236" w:type="dxa"/>
            <w:vMerge/>
            <w:hideMark/>
          </w:tcPr>
          <w:p w14:paraId="31B485C1" w14:textId="77777777" w:rsidR="00EA0EDB" w:rsidRPr="005A2DB3" w:rsidRDefault="00EA0EDB" w:rsidP="00A135C2">
            <w:pPr>
              <w:pStyle w:val="Talellatesto"/>
              <w:rPr>
                <w:lang w:val="it-IT"/>
              </w:rPr>
            </w:pPr>
          </w:p>
        </w:tc>
        <w:tc>
          <w:tcPr>
            <w:tcW w:w="1396" w:type="dxa"/>
            <w:vMerge/>
            <w:hideMark/>
          </w:tcPr>
          <w:p w14:paraId="757C09C3" w14:textId="77777777" w:rsidR="00EA0EDB" w:rsidRPr="005A2DB3" w:rsidRDefault="00EA0EDB" w:rsidP="00A135C2">
            <w:pPr>
              <w:pStyle w:val="Talellatesto"/>
              <w:rPr>
                <w:lang w:val="it-IT"/>
              </w:rPr>
            </w:pPr>
          </w:p>
        </w:tc>
        <w:tc>
          <w:tcPr>
            <w:tcW w:w="2667" w:type="dxa"/>
            <w:hideMark/>
          </w:tcPr>
          <w:p w14:paraId="328F7713" w14:textId="77777777" w:rsidR="00EA0EDB" w:rsidRPr="005A2DB3" w:rsidRDefault="00213171" w:rsidP="00A135C2">
            <w:pPr>
              <w:pStyle w:val="Talellatesto"/>
              <w:rPr>
                <w:lang w:val="it-IT"/>
              </w:rPr>
            </w:pPr>
            <w:r w:rsidRPr="005A2DB3">
              <w:rPr>
                <w:lang w:val="it-IT"/>
              </w:rPr>
              <w:t>Copertura delle specie indicatrici di disturbo e/o dinamica regressiva</w:t>
            </w:r>
          </w:p>
        </w:tc>
        <w:tc>
          <w:tcPr>
            <w:tcW w:w="1134" w:type="dxa"/>
            <w:hideMark/>
          </w:tcPr>
          <w:p w14:paraId="44D7E9D8" w14:textId="77777777" w:rsidR="00EA0EDB" w:rsidRPr="005A2DB3" w:rsidRDefault="00213171" w:rsidP="00A135C2">
            <w:pPr>
              <w:pStyle w:val="Talellatesto"/>
              <w:rPr>
                <w:lang w:val="it-IT"/>
              </w:rPr>
            </w:pPr>
            <w:r w:rsidRPr="005A2DB3">
              <w:rPr>
                <w:lang w:val="it-IT"/>
              </w:rPr>
              <w:t>≤ 20</w:t>
            </w:r>
          </w:p>
        </w:tc>
        <w:tc>
          <w:tcPr>
            <w:tcW w:w="992" w:type="dxa"/>
            <w:hideMark/>
          </w:tcPr>
          <w:p w14:paraId="2A32EA6C" w14:textId="77777777" w:rsidR="00EA0EDB" w:rsidRPr="005A2DB3" w:rsidRDefault="00213171" w:rsidP="00A135C2">
            <w:pPr>
              <w:pStyle w:val="Talellatesto"/>
              <w:rPr>
                <w:lang w:val="it-IT"/>
              </w:rPr>
            </w:pPr>
            <w:r w:rsidRPr="005A2DB3">
              <w:rPr>
                <w:lang w:val="it-IT"/>
              </w:rPr>
              <w:t>%</w:t>
            </w:r>
          </w:p>
        </w:tc>
        <w:tc>
          <w:tcPr>
            <w:tcW w:w="4257" w:type="dxa"/>
            <w:hideMark/>
          </w:tcPr>
          <w:p w14:paraId="7E57FABC" w14:textId="77777777" w:rsidR="00EA0EDB" w:rsidRPr="005A2DB3" w:rsidRDefault="00213171" w:rsidP="00A135C2">
            <w:pPr>
              <w:pStyle w:val="Talellatesto"/>
              <w:rPr>
                <w:lang w:val="it-IT"/>
              </w:rPr>
            </w:pPr>
            <w:r w:rsidRPr="005A2DB3">
              <w:rPr>
                <w:lang w:val="it-IT"/>
              </w:rPr>
              <w:t xml:space="preserve">Specie indicatrici di disturbo: aliene, ruderali, sinantropiche </w:t>
            </w:r>
            <w:r w:rsidRPr="005A2DB3">
              <w:rPr>
                <w:lang w:val="it-IT"/>
              </w:rPr>
              <w:br/>
              <w:t>Specie indicatrici di dinamica regressiva: specie caratteristiche di comunità vegetali più semplici dinamicamente colleg</w:t>
            </w:r>
            <w:r w:rsidR="00400B44" w:rsidRPr="005A2DB3">
              <w:rPr>
                <w:lang w:val="it-IT"/>
              </w:rPr>
              <w:t>ate</w:t>
            </w:r>
          </w:p>
        </w:tc>
      </w:tr>
      <w:tr w:rsidR="00190C9B" w14:paraId="07D1134B" w14:textId="77777777" w:rsidTr="00400B44">
        <w:trPr>
          <w:cantSplit/>
        </w:trPr>
        <w:tc>
          <w:tcPr>
            <w:tcW w:w="1571" w:type="dxa"/>
            <w:vMerge/>
            <w:hideMark/>
          </w:tcPr>
          <w:p w14:paraId="435919A1" w14:textId="77777777" w:rsidR="00EA0EDB" w:rsidRPr="005A2DB3" w:rsidRDefault="00EA0EDB" w:rsidP="00A135C2">
            <w:pPr>
              <w:pStyle w:val="Talellatesto"/>
              <w:rPr>
                <w:lang w:val="it-IT"/>
              </w:rPr>
            </w:pPr>
          </w:p>
        </w:tc>
        <w:tc>
          <w:tcPr>
            <w:tcW w:w="1489" w:type="dxa"/>
            <w:vMerge/>
            <w:hideMark/>
          </w:tcPr>
          <w:p w14:paraId="4C38FEC5" w14:textId="77777777" w:rsidR="00EA0EDB" w:rsidRPr="005A2DB3" w:rsidRDefault="00EA0EDB" w:rsidP="00A135C2">
            <w:pPr>
              <w:pStyle w:val="Talellatesto"/>
              <w:rPr>
                <w:lang w:val="it-IT"/>
              </w:rPr>
            </w:pPr>
          </w:p>
        </w:tc>
        <w:tc>
          <w:tcPr>
            <w:tcW w:w="1236" w:type="dxa"/>
            <w:vMerge/>
            <w:hideMark/>
          </w:tcPr>
          <w:p w14:paraId="419297C5" w14:textId="77777777" w:rsidR="00EA0EDB" w:rsidRPr="005A2DB3" w:rsidRDefault="00EA0EDB" w:rsidP="00A135C2">
            <w:pPr>
              <w:pStyle w:val="Talellatesto"/>
              <w:rPr>
                <w:lang w:val="it-IT"/>
              </w:rPr>
            </w:pPr>
          </w:p>
        </w:tc>
        <w:tc>
          <w:tcPr>
            <w:tcW w:w="1396" w:type="dxa"/>
            <w:vMerge/>
            <w:hideMark/>
          </w:tcPr>
          <w:p w14:paraId="2FD52FFE" w14:textId="77777777" w:rsidR="00EA0EDB" w:rsidRPr="005A2DB3" w:rsidRDefault="00EA0EDB" w:rsidP="00A135C2">
            <w:pPr>
              <w:pStyle w:val="Talellatesto"/>
              <w:rPr>
                <w:lang w:val="it-IT"/>
              </w:rPr>
            </w:pPr>
          </w:p>
        </w:tc>
        <w:tc>
          <w:tcPr>
            <w:tcW w:w="2667" w:type="dxa"/>
            <w:hideMark/>
          </w:tcPr>
          <w:p w14:paraId="209EEB6E" w14:textId="77777777" w:rsidR="00EA0EDB" w:rsidRPr="005A2DB3" w:rsidRDefault="00213171" w:rsidP="00A135C2">
            <w:pPr>
              <w:pStyle w:val="Talellatesto"/>
              <w:rPr>
                <w:lang w:val="it-IT"/>
              </w:rPr>
            </w:pPr>
            <w:r w:rsidRPr="005A2DB3">
              <w:rPr>
                <w:lang w:val="it-IT"/>
              </w:rPr>
              <w:t>Copertura delle specie indicatrici di dinamica progressiva</w:t>
            </w:r>
          </w:p>
        </w:tc>
        <w:tc>
          <w:tcPr>
            <w:tcW w:w="1134" w:type="dxa"/>
            <w:hideMark/>
          </w:tcPr>
          <w:p w14:paraId="0BBAB1BB" w14:textId="77777777" w:rsidR="00EA0EDB" w:rsidRPr="005A2DB3" w:rsidRDefault="00213171" w:rsidP="00A135C2">
            <w:pPr>
              <w:pStyle w:val="Talellatesto"/>
              <w:rPr>
                <w:lang w:val="it-IT"/>
              </w:rPr>
            </w:pPr>
            <w:r w:rsidRPr="005A2DB3">
              <w:rPr>
                <w:lang w:val="it-IT"/>
              </w:rPr>
              <w:t>≤ 20</w:t>
            </w:r>
          </w:p>
        </w:tc>
        <w:tc>
          <w:tcPr>
            <w:tcW w:w="992" w:type="dxa"/>
            <w:hideMark/>
          </w:tcPr>
          <w:p w14:paraId="14411373" w14:textId="77777777" w:rsidR="00EA0EDB" w:rsidRPr="005A2DB3" w:rsidRDefault="00213171" w:rsidP="00A135C2">
            <w:pPr>
              <w:pStyle w:val="Talellatesto"/>
              <w:rPr>
                <w:lang w:val="it-IT"/>
              </w:rPr>
            </w:pPr>
            <w:r w:rsidRPr="005A2DB3">
              <w:rPr>
                <w:lang w:val="it-IT"/>
              </w:rPr>
              <w:t>%</w:t>
            </w:r>
          </w:p>
        </w:tc>
        <w:tc>
          <w:tcPr>
            <w:tcW w:w="4257" w:type="dxa"/>
            <w:hideMark/>
          </w:tcPr>
          <w:p w14:paraId="1F93E551" w14:textId="77777777" w:rsidR="00EA0EDB" w:rsidRPr="005A2DB3" w:rsidRDefault="00213171" w:rsidP="00A135C2">
            <w:pPr>
              <w:pStyle w:val="Talellatesto"/>
              <w:rPr>
                <w:lang w:val="it-IT"/>
              </w:rPr>
            </w:pPr>
            <w:r w:rsidRPr="005A2DB3">
              <w:rPr>
                <w:lang w:val="it-IT"/>
              </w:rPr>
              <w:t>Specie indicatrici di dinamica progressiva: fanerofite forestali caratteristiche di altre comunità vegetali più mature dinamicamente collegate</w:t>
            </w:r>
          </w:p>
        </w:tc>
      </w:tr>
      <w:tr w:rsidR="00190C9B" w14:paraId="14A380E3" w14:textId="77777777" w:rsidTr="00400B44">
        <w:trPr>
          <w:cantSplit/>
        </w:trPr>
        <w:tc>
          <w:tcPr>
            <w:tcW w:w="1571" w:type="dxa"/>
            <w:vMerge/>
            <w:hideMark/>
          </w:tcPr>
          <w:p w14:paraId="7ADDE6EE" w14:textId="77777777" w:rsidR="00EA0EDB" w:rsidRPr="005A2DB3" w:rsidRDefault="00EA0EDB" w:rsidP="00A135C2">
            <w:pPr>
              <w:pStyle w:val="Talellatesto"/>
              <w:rPr>
                <w:lang w:val="it-IT"/>
              </w:rPr>
            </w:pPr>
          </w:p>
        </w:tc>
        <w:tc>
          <w:tcPr>
            <w:tcW w:w="1489" w:type="dxa"/>
            <w:vMerge/>
            <w:hideMark/>
          </w:tcPr>
          <w:p w14:paraId="2DF12BA1" w14:textId="77777777" w:rsidR="00EA0EDB" w:rsidRPr="005A2DB3" w:rsidRDefault="00EA0EDB" w:rsidP="00A135C2">
            <w:pPr>
              <w:pStyle w:val="Talellatesto"/>
              <w:rPr>
                <w:lang w:val="it-IT"/>
              </w:rPr>
            </w:pPr>
          </w:p>
        </w:tc>
        <w:tc>
          <w:tcPr>
            <w:tcW w:w="1236" w:type="dxa"/>
            <w:shd w:val="clear" w:color="000000" w:fill="BFBFBF"/>
            <w:hideMark/>
          </w:tcPr>
          <w:p w14:paraId="18237A03" w14:textId="77777777" w:rsidR="00EA0EDB" w:rsidRPr="005A2DB3" w:rsidRDefault="00213171" w:rsidP="00A135C2">
            <w:pPr>
              <w:pStyle w:val="Talellatesto"/>
              <w:rPr>
                <w:lang w:val="it-IT"/>
              </w:rPr>
            </w:pPr>
            <w:r w:rsidRPr="005A2DB3">
              <w:rPr>
                <w:lang w:val="it-IT"/>
              </w:rPr>
              <w:t>Parametri art.17</w:t>
            </w:r>
          </w:p>
        </w:tc>
        <w:tc>
          <w:tcPr>
            <w:tcW w:w="1396" w:type="dxa"/>
            <w:shd w:val="clear" w:color="000000" w:fill="BFBFBF"/>
            <w:hideMark/>
          </w:tcPr>
          <w:p w14:paraId="240C733F" w14:textId="77777777" w:rsidR="00EA0EDB" w:rsidRPr="005A2DB3" w:rsidRDefault="00213171" w:rsidP="00A135C2">
            <w:pPr>
              <w:pStyle w:val="Talellatesto"/>
              <w:rPr>
                <w:lang w:val="it-IT"/>
              </w:rPr>
            </w:pPr>
            <w:r w:rsidRPr="005A2DB3">
              <w:rPr>
                <w:lang w:val="it-IT"/>
              </w:rPr>
              <w:t>Pressioni</w:t>
            </w:r>
          </w:p>
        </w:tc>
        <w:tc>
          <w:tcPr>
            <w:tcW w:w="2667" w:type="dxa"/>
            <w:shd w:val="clear" w:color="000000" w:fill="BFBFBF"/>
            <w:hideMark/>
          </w:tcPr>
          <w:p w14:paraId="0CAE0D89" w14:textId="77777777" w:rsidR="00EA0EDB" w:rsidRPr="005A2DB3" w:rsidRDefault="00213171" w:rsidP="00A135C2">
            <w:pPr>
              <w:pStyle w:val="Talellatesto"/>
              <w:rPr>
                <w:lang w:val="it-IT"/>
              </w:rPr>
            </w:pPr>
            <w:r w:rsidRPr="005A2DB3">
              <w:rPr>
                <w:lang w:val="it-IT"/>
              </w:rPr>
              <w:t>Descrizione dell'impatto</w:t>
            </w:r>
          </w:p>
        </w:tc>
        <w:tc>
          <w:tcPr>
            <w:tcW w:w="1134" w:type="dxa"/>
            <w:shd w:val="clear" w:color="000000" w:fill="BFBFBF"/>
            <w:hideMark/>
          </w:tcPr>
          <w:p w14:paraId="0C49E57D"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09F5A00A"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2F0958E1" w14:textId="77777777" w:rsidR="00EA0EDB" w:rsidRPr="005A2DB3" w:rsidRDefault="00213171" w:rsidP="00A135C2">
            <w:pPr>
              <w:pStyle w:val="Talellatesto"/>
              <w:rPr>
                <w:lang w:val="it-IT"/>
              </w:rPr>
            </w:pPr>
            <w:r w:rsidRPr="005A2DB3">
              <w:rPr>
                <w:lang w:val="it-IT"/>
              </w:rPr>
              <w:t>Note</w:t>
            </w:r>
          </w:p>
        </w:tc>
      </w:tr>
      <w:tr w:rsidR="00190C9B" w14:paraId="286BBADF" w14:textId="77777777" w:rsidTr="00400B44">
        <w:trPr>
          <w:cantSplit/>
        </w:trPr>
        <w:tc>
          <w:tcPr>
            <w:tcW w:w="1571" w:type="dxa"/>
            <w:vMerge/>
            <w:hideMark/>
          </w:tcPr>
          <w:p w14:paraId="5F945370" w14:textId="77777777" w:rsidR="00EA0EDB" w:rsidRPr="005A2DB3" w:rsidRDefault="00EA0EDB" w:rsidP="00A135C2">
            <w:pPr>
              <w:pStyle w:val="Talellatesto"/>
              <w:rPr>
                <w:lang w:val="it-IT"/>
              </w:rPr>
            </w:pPr>
          </w:p>
        </w:tc>
        <w:tc>
          <w:tcPr>
            <w:tcW w:w="1489" w:type="dxa"/>
            <w:vMerge/>
            <w:hideMark/>
          </w:tcPr>
          <w:p w14:paraId="5851DAC2" w14:textId="77777777" w:rsidR="00EA0EDB" w:rsidRPr="005A2DB3" w:rsidRDefault="00EA0EDB" w:rsidP="00A135C2">
            <w:pPr>
              <w:pStyle w:val="Talellatesto"/>
              <w:rPr>
                <w:lang w:val="it-IT"/>
              </w:rPr>
            </w:pPr>
          </w:p>
        </w:tc>
        <w:tc>
          <w:tcPr>
            <w:tcW w:w="1236" w:type="dxa"/>
            <w:hideMark/>
          </w:tcPr>
          <w:p w14:paraId="574233F8" w14:textId="77777777" w:rsidR="00EA0EDB" w:rsidRPr="005A2DB3" w:rsidRDefault="00213171" w:rsidP="00A135C2">
            <w:pPr>
              <w:pStyle w:val="Talellatesto"/>
              <w:rPr>
                <w:lang w:val="it-IT"/>
              </w:rPr>
            </w:pPr>
            <w:r w:rsidRPr="005A2DB3">
              <w:rPr>
                <w:lang w:val="it-IT"/>
              </w:rPr>
              <w:t>Prospettive future</w:t>
            </w:r>
          </w:p>
        </w:tc>
        <w:tc>
          <w:tcPr>
            <w:tcW w:w="1396" w:type="dxa"/>
            <w:hideMark/>
          </w:tcPr>
          <w:p w14:paraId="21D095BA" w14:textId="77777777" w:rsidR="00EA0EDB" w:rsidRPr="005A2DB3" w:rsidRDefault="00213171" w:rsidP="00A135C2">
            <w:pPr>
              <w:pStyle w:val="Talellatesto"/>
              <w:rPr>
                <w:lang w:val="it-IT"/>
              </w:rPr>
            </w:pPr>
            <w:r w:rsidRPr="005A2DB3">
              <w:rPr>
                <w:lang w:val="it-IT"/>
              </w:rPr>
              <w:t>PM07 - Processi naturali senza influenza diretta o indiretta di attività umane o cambiamento climatico</w:t>
            </w:r>
          </w:p>
        </w:tc>
        <w:tc>
          <w:tcPr>
            <w:tcW w:w="2667" w:type="dxa"/>
            <w:hideMark/>
          </w:tcPr>
          <w:p w14:paraId="5A0CB1DF" w14:textId="77777777" w:rsidR="00EA0EDB" w:rsidRPr="005A2DB3" w:rsidRDefault="00213171" w:rsidP="00A135C2">
            <w:pPr>
              <w:pStyle w:val="Talellatesto"/>
              <w:rPr>
                <w:lang w:val="it-IT"/>
              </w:rPr>
            </w:pPr>
            <w:r w:rsidRPr="005A2DB3">
              <w:rPr>
                <w:lang w:val="it-IT"/>
              </w:rPr>
              <w:t>Riduzione della superficie dell'Habitat a causa degli effetti del dinamismo di vegetazione</w:t>
            </w:r>
          </w:p>
        </w:tc>
        <w:tc>
          <w:tcPr>
            <w:tcW w:w="1134" w:type="dxa"/>
            <w:hideMark/>
          </w:tcPr>
          <w:p w14:paraId="3410A5C8" w14:textId="77777777" w:rsidR="00EA0EDB" w:rsidRPr="005A2DB3" w:rsidRDefault="00213171" w:rsidP="00A135C2">
            <w:pPr>
              <w:pStyle w:val="Talellatesto"/>
              <w:rPr>
                <w:lang w:val="it-IT"/>
              </w:rPr>
            </w:pPr>
            <w:r w:rsidRPr="005A2DB3">
              <w:rPr>
                <w:lang w:val="it-IT"/>
              </w:rPr>
              <w:t>0</w:t>
            </w:r>
          </w:p>
        </w:tc>
        <w:tc>
          <w:tcPr>
            <w:tcW w:w="992" w:type="dxa"/>
            <w:hideMark/>
          </w:tcPr>
          <w:p w14:paraId="7DB4C777" w14:textId="77777777" w:rsidR="00EA0EDB" w:rsidRPr="005A2DB3" w:rsidRDefault="00213171" w:rsidP="00A135C2">
            <w:pPr>
              <w:pStyle w:val="Talellatesto"/>
              <w:rPr>
                <w:lang w:val="it-IT"/>
              </w:rPr>
            </w:pPr>
            <w:r w:rsidRPr="005A2DB3">
              <w:rPr>
                <w:lang w:val="it-IT"/>
              </w:rPr>
              <w:t>ettari di superficie trasformata</w:t>
            </w:r>
          </w:p>
        </w:tc>
        <w:tc>
          <w:tcPr>
            <w:tcW w:w="4257" w:type="dxa"/>
            <w:hideMark/>
          </w:tcPr>
          <w:p w14:paraId="1B5509F5" w14:textId="77777777" w:rsidR="00EA0EDB" w:rsidRPr="005A2DB3" w:rsidRDefault="00213171" w:rsidP="00A135C2">
            <w:pPr>
              <w:pStyle w:val="Talellatesto"/>
              <w:rPr>
                <w:lang w:val="it-IT"/>
              </w:rPr>
            </w:pPr>
            <w:r w:rsidRPr="005A2DB3">
              <w:rPr>
                <w:lang w:val="it-IT"/>
              </w:rPr>
              <w:t>Habitat secondario soggetto a dinamiche progressive con impatto attuale medio.</w:t>
            </w:r>
          </w:p>
        </w:tc>
      </w:tr>
      <w:tr w:rsidR="00190C9B" w14:paraId="2EEE7400" w14:textId="77777777" w:rsidTr="00400B44">
        <w:trPr>
          <w:cantSplit/>
        </w:trPr>
        <w:tc>
          <w:tcPr>
            <w:tcW w:w="1571" w:type="dxa"/>
            <w:shd w:val="clear" w:color="000000" w:fill="BFBFBF"/>
            <w:hideMark/>
          </w:tcPr>
          <w:p w14:paraId="47ECBFB3" w14:textId="77777777" w:rsidR="00EA0EDB" w:rsidRPr="005A2DB3" w:rsidRDefault="00213171" w:rsidP="00A135C2">
            <w:pPr>
              <w:pStyle w:val="Talellatesto"/>
              <w:rPr>
                <w:lang w:val="it-IT"/>
              </w:rPr>
            </w:pPr>
            <w:r w:rsidRPr="005A2DB3">
              <w:rPr>
                <w:lang w:val="it-IT"/>
              </w:rPr>
              <w:t>Habitat</w:t>
            </w:r>
          </w:p>
        </w:tc>
        <w:tc>
          <w:tcPr>
            <w:tcW w:w="1489" w:type="dxa"/>
            <w:shd w:val="clear" w:color="000000" w:fill="BFBFBF"/>
            <w:hideMark/>
          </w:tcPr>
          <w:p w14:paraId="608302D4" w14:textId="77777777" w:rsidR="00EA0EDB"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1D105FD3" w14:textId="77777777" w:rsidR="00EA0EDB"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1838EF35" w14:textId="77777777" w:rsidR="00EA0EDB"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5B3D77A7" w14:textId="77777777" w:rsidR="00EA0EDB"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602432BC"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67BB33CE"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13BF5A0E" w14:textId="77777777" w:rsidR="00EA0EDB" w:rsidRPr="005A2DB3" w:rsidRDefault="00213171" w:rsidP="00A135C2">
            <w:pPr>
              <w:pStyle w:val="Talellatesto"/>
              <w:rPr>
                <w:lang w:val="it-IT"/>
              </w:rPr>
            </w:pPr>
            <w:r w:rsidRPr="005A2DB3">
              <w:rPr>
                <w:lang w:val="it-IT"/>
              </w:rPr>
              <w:t>Note</w:t>
            </w:r>
          </w:p>
        </w:tc>
      </w:tr>
      <w:tr w:rsidR="00190C9B" w14:paraId="5FD801F4" w14:textId="77777777" w:rsidTr="00400B44">
        <w:trPr>
          <w:cantSplit/>
        </w:trPr>
        <w:tc>
          <w:tcPr>
            <w:tcW w:w="1571" w:type="dxa"/>
            <w:vMerge w:val="restart"/>
            <w:hideMark/>
          </w:tcPr>
          <w:p w14:paraId="0CE4DE39" w14:textId="77777777" w:rsidR="00EA0EDB" w:rsidRPr="005A2DB3" w:rsidRDefault="00213171" w:rsidP="00A135C2">
            <w:pPr>
              <w:pStyle w:val="Talellatesto"/>
              <w:rPr>
                <w:lang w:val="it-IT"/>
              </w:rPr>
            </w:pPr>
            <w:r w:rsidRPr="005A2DB3">
              <w:rPr>
                <w:lang w:val="it-IT"/>
              </w:rPr>
              <w:t>6220</w:t>
            </w:r>
          </w:p>
        </w:tc>
        <w:tc>
          <w:tcPr>
            <w:tcW w:w="1489" w:type="dxa"/>
            <w:vMerge w:val="restart"/>
            <w:hideMark/>
          </w:tcPr>
          <w:p w14:paraId="432DE95A" w14:textId="77777777" w:rsidR="00EA0EDB" w:rsidRPr="005A2DB3" w:rsidRDefault="00213171" w:rsidP="00A135C2">
            <w:pPr>
              <w:pStyle w:val="Talellatesto"/>
              <w:rPr>
                <w:lang w:val="it-IT"/>
              </w:rPr>
            </w:pPr>
            <w:r w:rsidRPr="005A2DB3">
              <w:rPr>
                <w:lang w:val="it-IT"/>
              </w:rPr>
              <w:t>Mantenimento dell’attuale grado di conservazione</w:t>
            </w:r>
          </w:p>
        </w:tc>
        <w:tc>
          <w:tcPr>
            <w:tcW w:w="1236" w:type="dxa"/>
            <w:hideMark/>
          </w:tcPr>
          <w:p w14:paraId="535E07D2" w14:textId="77777777" w:rsidR="00EA0EDB" w:rsidRPr="005A2DB3" w:rsidRDefault="00213171" w:rsidP="00A135C2">
            <w:pPr>
              <w:pStyle w:val="Talellatesto"/>
              <w:rPr>
                <w:lang w:val="it-IT"/>
              </w:rPr>
            </w:pPr>
            <w:r w:rsidRPr="005A2DB3">
              <w:rPr>
                <w:lang w:val="it-IT"/>
              </w:rPr>
              <w:t>Area occupata</w:t>
            </w:r>
          </w:p>
        </w:tc>
        <w:tc>
          <w:tcPr>
            <w:tcW w:w="1396" w:type="dxa"/>
            <w:hideMark/>
          </w:tcPr>
          <w:p w14:paraId="595EF33B" w14:textId="77777777" w:rsidR="00EA0EDB" w:rsidRPr="005A2DB3" w:rsidRDefault="00213171" w:rsidP="00A135C2">
            <w:pPr>
              <w:pStyle w:val="Talellatesto"/>
              <w:rPr>
                <w:lang w:val="it-IT"/>
              </w:rPr>
            </w:pPr>
            <w:r w:rsidRPr="005A2DB3">
              <w:rPr>
                <w:lang w:val="it-IT"/>
              </w:rPr>
              <w:t>Superficie</w:t>
            </w:r>
          </w:p>
        </w:tc>
        <w:tc>
          <w:tcPr>
            <w:tcW w:w="2667" w:type="dxa"/>
            <w:hideMark/>
          </w:tcPr>
          <w:p w14:paraId="2AA60683" w14:textId="77777777" w:rsidR="00EA0EDB" w:rsidRPr="005A2DB3" w:rsidRDefault="00213171" w:rsidP="00A135C2">
            <w:pPr>
              <w:pStyle w:val="Talellatesto"/>
              <w:rPr>
                <w:lang w:val="it-IT"/>
              </w:rPr>
            </w:pPr>
            <w:r w:rsidRPr="005A2DB3">
              <w:rPr>
                <w:lang w:val="it-IT"/>
              </w:rPr>
              <w:t>//</w:t>
            </w:r>
          </w:p>
        </w:tc>
        <w:tc>
          <w:tcPr>
            <w:tcW w:w="1134" w:type="dxa"/>
            <w:hideMark/>
          </w:tcPr>
          <w:p w14:paraId="3E548E88" w14:textId="77777777" w:rsidR="00EA0EDB" w:rsidRPr="005A2DB3" w:rsidRDefault="00213171" w:rsidP="00A135C2">
            <w:pPr>
              <w:pStyle w:val="Talellatesto"/>
              <w:rPr>
                <w:lang w:val="it-IT"/>
              </w:rPr>
            </w:pPr>
            <w:r w:rsidRPr="005A2DB3">
              <w:rPr>
                <w:lang w:val="it-IT"/>
              </w:rPr>
              <w:t>97</w:t>
            </w:r>
          </w:p>
        </w:tc>
        <w:tc>
          <w:tcPr>
            <w:tcW w:w="992" w:type="dxa"/>
            <w:hideMark/>
          </w:tcPr>
          <w:p w14:paraId="4CECC10F" w14:textId="77777777" w:rsidR="00EA0EDB" w:rsidRPr="005A2DB3" w:rsidRDefault="00213171" w:rsidP="00A135C2">
            <w:pPr>
              <w:pStyle w:val="Talellatesto"/>
              <w:rPr>
                <w:lang w:val="it-IT"/>
              </w:rPr>
            </w:pPr>
            <w:r w:rsidRPr="005A2DB3">
              <w:rPr>
                <w:lang w:val="it-IT"/>
              </w:rPr>
              <w:t>ettari</w:t>
            </w:r>
          </w:p>
        </w:tc>
        <w:tc>
          <w:tcPr>
            <w:tcW w:w="4257" w:type="dxa"/>
            <w:hideMark/>
          </w:tcPr>
          <w:p w14:paraId="31B74B7F" w14:textId="77777777" w:rsidR="00EA0EDB" w:rsidRPr="005A2DB3" w:rsidRDefault="00213171" w:rsidP="00A135C2">
            <w:pPr>
              <w:pStyle w:val="Talellatesto"/>
              <w:rPr>
                <w:lang w:val="it-IT"/>
              </w:rPr>
            </w:pPr>
            <w:r w:rsidRPr="005A2DB3">
              <w:rPr>
                <w:lang w:val="it-IT"/>
              </w:rPr>
              <w:t>Ultimo monitoraggio 2021</w:t>
            </w:r>
          </w:p>
        </w:tc>
      </w:tr>
      <w:tr w:rsidR="00190C9B" w14:paraId="1C1BD1F4" w14:textId="77777777" w:rsidTr="00400B44">
        <w:trPr>
          <w:cantSplit/>
        </w:trPr>
        <w:tc>
          <w:tcPr>
            <w:tcW w:w="1571" w:type="dxa"/>
            <w:vMerge/>
            <w:hideMark/>
          </w:tcPr>
          <w:p w14:paraId="7CCFDE08" w14:textId="77777777" w:rsidR="00EA0EDB" w:rsidRPr="005A2DB3" w:rsidRDefault="00EA0EDB" w:rsidP="00A135C2">
            <w:pPr>
              <w:pStyle w:val="Talellatesto"/>
              <w:rPr>
                <w:lang w:val="it-IT"/>
              </w:rPr>
            </w:pPr>
          </w:p>
        </w:tc>
        <w:tc>
          <w:tcPr>
            <w:tcW w:w="1489" w:type="dxa"/>
            <w:vMerge/>
            <w:hideMark/>
          </w:tcPr>
          <w:p w14:paraId="4D85C46E" w14:textId="77777777" w:rsidR="00EA0EDB" w:rsidRPr="005A2DB3" w:rsidRDefault="00EA0EDB" w:rsidP="00A135C2">
            <w:pPr>
              <w:pStyle w:val="Talellatesto"/>
              <w:rPr>
                <w:lang w:val="it-IT"/>
              </w:rPr>
            </w:pPr>
          </w:p>
        </w:tc>
        <w:tc>
          <w:tcPr>
            <w:tcW w:w="1236" w:type="dxa"/>
            <w:vMerge w:val="restart"/>
            <w:hideMark/>
          </w:tcPr>
          <w:p w14:paraId="1FCD7C9D" w14:textId="77777777" w:rsidR="00EA0EDB" w:rsidRPr="005A2DB3" w:rsidRDefault="00213171" w:rsidP="00A135C2">
            <w:pPr>
              <w:pStyle w:val="Talellatesto"/>
              <w:rPr>
                <w:lang w:val="it-IT"/>
              </w:rPr>
            </w:pPr>
            <w:r w:rsidRPr="005A2DB3">
              <w:rPr>
                <w:lang w:val="it-IT"/>
              </w:rPr>
              <w:t>Struttura e funzioni</w:t>
            </w:r>
          </w:p>
        </w:tc>
        <w:tc>
          <w:tcPr>
            <w:tcW w:w="1396" w:type="dxa"/>
            <w:hideMark/>
          </w:tcPr>
          <w:p w14:paraId="293265E8" w14:textId="77777777" w:rsidR="00EA0EDB" w:rsidRPr="005A2DB3" w:rsidRDefault="00213171" w:rsidP="00A135C2">
            <w:pPr>
              <w:pStyle w:val="Talellatesto"/>
              <w:rPr>
                <w:lang w:val="it-IT"/>
              </w:rPr>
            </w:pPr>
            <w:r w:rsidRPr="005A2DB3">
              <w:rPr>
                <w:lang w:val="it-IT"/>
              </w:rPr>
              <w:t>Copertura della vegetazione</w:t>
            </w:r>
          </w:p>
        </w:tc>
        <w:tc>
          <w:tcPr>
            <w:tcW w:w="2667" w:type="dxa"/>
            <w:hideMark/>
          </w:tcPr>
          <w:p w14:paraId="0D7C4B14" w14:textId="77777777" w:rsidR="00EA0EDB" w:rsidRPr="005A2DB3" w:rsidRDefault="00213171" w:rsidP="00A135C2">
            <w:pPr>
              <w:pStyle w:val="Talellatesto"/>
              <w:rPr>
                <w:lang w:val="it-IT"/>
              </w:rPr>
            </w:pPr>
            <w:r w:rsidRPr="005A2DB3">
              <w:rPr>
                <w:lang w:val="it-IT"/>
              </w:rPr>
              <w:t>Copertura totale</w:t>
            </w:r>
          </w:p>
        </w:tc>
        <w:tc>
          <w:tcPr>
            <w:tcW w:w="1134" w:type="dxa"/>
            <w:hideMark/>
          </w:tcPr>
          <w:p w14:paraId="7458F0EA" w14:textId="77777777" w:rsidR="00EA0EDB" w:rsidRPr="005A2DB3" w:rsidRDefault="00213171" w:rsidP="00A135C2">
            <w:pPr>
              <w:pStyle w:val="Talellatesto"/>
              <w:rPr>
                <w:lang w:val="it-IT"/>
              </w:rPr>
            </w:pPr>
            <w:r w:rsidRPr="005A2DB3">
              <w:rPr>
                <w:lang w:val="it-IT"/>
              </w:rPr>
              <w:t>≥ 60</w:t>
            </w:r>
          </w:p>
        </w:tc>
        <w:tc>
          <w:tcPr>
            <w:tcW w:w="992" w:type="dxa"/>
            <w:hideMark/>
          </w:tcPr>
          <w:p w14:paraId="131F391F" w14:textId="77777777" w:rsidR="00EA0EDB" w:rsidRPr="005A2DB3" w:rsidRDefault="00213171" w:rsidP="00A135C2">
            <w:pPr>
              <w:pStyle w:val="Talellatesto"/>
              <w:rPr>
                <w:lang w:val="it-IT"/>
              </w:rPr>
            </w:pPr>
            <w:r w:rsidRPr="005A2DB3">
              <w:rPr>
                <w:lang w:val="it-IT"/>
              </w:rPr>
              <w:t>%</w:t>
            </w:r>
          </w:p>
        </w:tc>
        <w:tc>
          <w:tcPr>
            <w:tcW w:w="4257" w:type="dxa"/>
            <w:hideMark/>
          </w:tcPr>
          <w:p w14:paraId="2FDF1455" w14:textId="77777777" w:rsidR="00EA0EDB" w:rsidRPr="005A2DB3" w:rsidRDefault="00EA0EDB" w:rsidP="00A135C2">
            <w:pPr>
              <w:pStyle w:val="Talellatesto"/>
              <w:rPr>
                <w:lang w:val="it-IT"/>
              </w:rPr>
            </w:pPr>
          </w:p>
        </w:tc>
      </w:tr>
      <w:tr w:rsidR="00190C9B" w14:paraId="7608ECE5" w14:textId="77777777" w:rsidTr="00400B44">
        <w:trPr>
          <w:cantSplit/>
        </w:trPr>
        <w:tc>
          <w:tcPr>
            <w:tcW w:w="1571" w:type="dxa"/>
            <w:vMerge/>
            <w:hideMark/>
          </w:tcPr>
          <w:p w14:paraId="725245A5" w14:textId="77777777" w:rsidR="00EA0EDB" w:rsidRPr="005A2DB3" w:rsidRDefault="00EA0EDB" w:rsidP="00A135C2">
            <w:pPr>
              <w:pStyle w:val="Talellatesto"/>
              <w:rPr>
                <w:lang w:val="it-IT"/>
              </w:rPr>
            </w:pPr>
          </w:p>
        </w:tc>
        <w:tc>
          <w:tcPr>
            <w:tcW w:w="1489" w:type="dxa"/>
            <w:vMerge/>
            <w:hideMark/>
          </w:tcPr>
          <w:p w14:paraId="5946BA22" w14:textId="77777777" w:rsidR="00EA0EDB" w:rsidRPr="005A2DB3" w:rsidRDefault="00EA0EDB" w:rsidP="00A135C2">
            <w:pPr>
              <w:pStyle w:val="Talellatesto"/>
              <w:rPr>
                <w:lang w:val="it-IT"/>
              </w:rPr>
            </w:pPr>
          </w:p>
        </w:tc>
        <w:tc>
          <w:tcPr>
            <w:tcW w:w="1236" w:type="dxa"/>
            <w:vMerge/>
            <w:hideMark/>
          </w:tcPr>
          <w:p w14:paraId="095F9979" w14:textId="77777777" w:rsidR="00EA0EDB" w:rsidRPr="005A2DB3" w:rsidRDefault="00EA0EDB" w:rsidP="00A135C2">
            <w:pPr>
              <w:pStyle w:val="Talellatesto"/>
              <w:rPr>
                <w:lang w:val="it-IT"/>
              </w:rPr>
            </w:pPr>
          </w:p>
        </w:tc>
        <w:tc>
          <w:tcPr>
            <w:tcW w:w="1396" w:type="dxa"/>
            <w:vMerge w:val="restart"/>
            <w:hideMark/>
          </w:tcPr>
          <w:p w14:paraId="338F78BF" w14:textId="77777777" w:rsidR="00EA0EDB" w:rsidRPr="005A2DB3" w:rsidRDefault="00213171" w:rsidP="00A135C2">
            <w:pPr>
              <w:pStyle w:val="Talellatesto"/>
              <w:rPr>
                <w:lang w:val="it-IT"/>
              </w:rPr>
            </w:pPr>
            <w:r w:rsidRPr="005A2DB3">
              <w:rPr>
                <w:lang w:val="it-IT"/>
              </w:rPr>
              <w:t>Composizione floristica</w:t>
            </w:r>
          </w:p>
        </w:tc>
        <w:tc>
          <w:tcPr>
            <w:tcW w:w="2667" w:type="dxa"/>
            <w:hideMark/>
          </w:tcPr>
          <w:p w14:paraId="2217FD4C" w14:textId="77777777" w:rsidR="00EA0EDB" w:rsidRPr="005A2DB3" w:rsidRDefault="00213171" w:rsidP="00A135C2">
            <w:pPr>
              <w:pStyle w:val="Talellatesto"/>
              <w:rPr>
                <w:lang w:val="it-IT"/>
              </w:rPr>
            </w:pPr>
            <w:r w:rsidRPr="005A2DB3">
              <w:rPr>
                <w:lang w:val="it-IT"/>
              </w:rPr>
              <w:t>Copertura delle specie tipiche</w:t>
            </w:r>
          </w:p>
        </w:tc>
        <w:tc>
          <w:tcPr>
            <w:tcW w:w="1134" w:type="dxa"/>
            <w:hideMark/>
          </w:tcPr>
          <w:p w14:paraId="0D5D1225" w14:textId="77777777" w:rsidR="00EA0EDB" w:rsidRPr="005A2DB3" w:rsidRDefault="00213171" w:rsidP="00A135C2">
            <w:pPr>
              <w:pStyle w:val="Talellatesto"/>
              <w:rPr>
                <w:lang w:val="it-IT"/>
              </w:rPr>
            </w:pPr>
            <w:r w:rsidRPr="005A2DB3">
              <w:rPr>
                <w:lang w:val="it-IT"/>
              </w:rPr>
              <w:t>≥ 50</w:t>
            </w:r>
          </w:p>
        </w:tc>
        <w:tc>
          <w:tcPr>
            <w:tcW w:w="992" w:type="dxa"/>
            <w:hideMark/>
          </w:tcPr>
          <w:p w14:paraId="468DDE7F" w14:textId="77777777" w:rsidR="00EA0EDB" w:rsidRPr="005A2DB3" w:rsidRDefault="00213171" w:rsidP="00A135C2">
            <w:pPr>
              <w:pStyle w:val="Talellatesto"/>
              <w:rPr>
                <w:lang w:val="it-IT"/>
              </w:rPr>
            </w:pPr>
            <w:r w:rsidRPr="005A2DB3">
              <w:rPr>
                <w:lang w:val="it-IT"/>
              </w:rPr>
              <w:t>%</w:t>
            </w:r>
          </w:p>
        </w:tc>
        <w:tc>
          <w:tcPr>
            <w:tcW w:w="4257" w:type="dxa"/>
            <w:hideMark/>
          </w:tcPr>
          <w:p w14:paraId="4B9D8BCC" w14:textId="77777777" w:rsidR="00EA0EDB" w:rsidRPr="005A2DB3" w:rsidRDefault="00213171" w:rsidP="00A135C2">
            <w:pPr>
              <w:pStyle w:val="Talellatesto"/>
              <w:rPr>
                <w:lang w:val="it-IT"/>
              </w:rPr>
            </w:pPr>
            <w:r w:rsidRPr="005A2DB3">
              <w:rPr>
                <w:lang w:val="it-IT"/>
              </w:rPr>
              <w:t>Specie tipiche: Hiparrenia hirta</w:t>
            </w:r>
          </w:p>
        </w:tc>
      </w:tr>
      <w:tr w:rsidR="00190C9B" w14:paraId="309DF10F" w14:textId="77777777" w:rsidTr="00400B44">
        <w:trPr>
          <w:cantSplit/>
        </w:trPr>
        <w:tc>
          <w:tcPr>
            <w:tcW w:w="1571" w:type="dxa"/>
            <w:vMerge/>
            <w:hideMark/>
          </w:tcPr>
          <w:p w14:paraId="4F74FA96" w14:textId="77777777" w:rsidR="00EA0EDB" w:rsidRPr="005A2DB3" w:rsidRDefault="00EA0EDB" w:rsidP="00A135C2">
            <w:pPr>
              <w:pStyle w:val="Talellatesto"/>
              <w:rPr>
                <w:lang w:val="it-IT"/>
              </w:rPr>
            </w:pPr>
          </w:p>
        </w:tc>
        <w:tc>
          <w:tcPr>
            <w:tcW w:w="1489" w:type="dxa"/>
            <w:vMerge/>
            <w:hideMark/>
          </w:tcPr>
          <w:p w14:paraId="55BE2DD3" w14:textId="77777777" w:rsidR="00EA0EDB" w:rsidRPr="005A2DB3" w:rsidRDefault="00EA0EDB" w:rsidP="00A135C2">
            <w:pPr>
              <w:pStyle w:val="Talellatesto"/>
              <w:rPr>
                <w:lang w:val="it-IT"/>
              </w:rPr>
            </w:pPr>
          </w:p>
        </w:tc>
        <w:tc>
          <w:tcPr>
            <w:tcW w:w="1236" w:type="dxa"/>
            <w:vMerge/>
            <w:hideMark/>
          </w:tcPr>
          <w:p w14:paraId="7BF0CF9D" w14:textId="77777777" w:rsidR="00EA0EDB" w:rsidRPr="005A2DB3" w:rsidRDefault="00EA0EDB" w:rsidP="00A135C2">
            <w:pPr>
              <w:pStyle w:val="Talellatesto"/>
              <w:rPr>
                <w:lang w:val="it-IT"/>
              </w:rPr>
            </w:pPr>
          </w:p>
        </w:tc>
        <w:tc>
          <w:tcPr>
            <w:tcW w:w="1396" w:type="dxa"/>
            <w:vMerge/>
            <w:hideMark/>
          </w:tcPr>
          <w:p w14:paraId="6059C3AD" w14:textId="77777777" w:rsidR="00EA0EDB" w:rsidRPr="005A2DB3" w:rsidRDefault="00EA0EDB" w:rsidP="00A135C2">
            <w:pPr>
              <w:pStyle w:val="Talellatesto"/>
              <w:rPr>
                <w:lang w:val="it-IT"/>
              </w:rPr>
            </w:pPr>
          </w:p>
        </w:tc>
        <w:tc>
          <w:tcPr>
            <w:tcW w:w="2667" w:type="dxa"/>
            <w:hideMark/>
          </w:tcPr>
          <w:p w14:paraId="6EB4B79C" w14:textId="77777777" w:rsidR="00EA0EDB" w:rsidRPr="005A2DB3" w:rsidRDefault="00213171" w:rsidP="00A135C2">
            <w:pPr>
              <w:pStyle w:val="Talellatesto"/>
              <w:rPr>
                <w:lang w:val="it-IT"/>
              </w:rPr>
            </w:pPr>
            <w:r w:rsidRPr="005A2DB3">
              <w:rPr>
                <w:lang w:val="it-IT"/>
              </w:rPr>
              <w:t>Copertura delle specie indicatrici di disturbo</w:t>
            </w:r>
          </w:p>
        </w:tc>
        <w:tc>
          <w:tcPr>
            <w:tcW w:w="1134" w:type="dxa"/>
            <w:hideMark/>
          </w:tcPr>
          <w:p w14:paraId="25F4CDDD" w14:textId="77777777" w:rsidR="00EA0EDB" w:rsidRPr="005A2DB3" w:rsidRDefault="00213171" w:rsidP="00A135C2">
            <w:pPr>
              <w:pStyle w:val="Talellatesto"/>
              <w:rPr>
                <w:lang w:val="it-IT"/>
              </w:rPr>
            </w:pPr>
            <w:r w:rsidRPr="005A2DB3">
              <w:rPr>
                <w:lang w:val="it-IT"/>
              </w:rPr>
              <w:t>≤ 10</w:t>
            </w:r>
          </w:p>
        </w:tc>
        <w:tc>
          <w:tcPr>
            <w:tcW w:w="992" w:type="dxa"/>
            <w:hideMark/>
          </w:tcPr>
          <w:p w14:paraId="3B8A6A3B" w14:textId="77777777" w:rsidR="00EA0EDB" w:rsidRPr="005A2DB3" w:rsidRDefault="00213171" w:rsidP="00A135C2">
            <w:pPr>
              <w:pStyle w:val="Talellatesto"/>
              <w:rPr>
                <w:lang w:val="it-IT"/>
              </w:rPr>
            </w:pPr>
            <w:r w:rsidRPr="005A2DB3">
              <w:rPr>
                <w:lang w:val="it-IT"/>
              </w:rPr>
              <w:t>%</w:t>
            </w:r>
          </w:p>
        </w:tc>
        <w:tc>
          <w:tcPr>
            <w:tcW w:w="4257" w:type="dxa"/>
            <w:hideMark/>
          </w:tcPr>
          <w:p w14:paraId="481A3632" w14:textId="77777777" w:rsidR="00EA0EDB" w:rsidRPr="005A2DB3" w:rsidRDefault="00213171" w:rsidP="00A135C2">
            <w:pPr>
              <w:pStyle w:val="Talellatesto"/>
              <w:rPr>
                <w:lang w:val="it-IT"/>
              </w:rPr>
            </w:pPr>
            <w:r w:rsidRPr="005A2DB3">
              <w:rPr>
                <w:lang w:val="it-IT"/>
              </w:rPr>
              <w:t>Specie indicatrici di disturbo. Da determinare nel prossimo monitoraggio.</w:t>
            </w:r>
          </w:p>
        </w:tc>
      </w:tr>
      <w:tr w:rsidR="00190C9B" w14:paraId="00E1503A" w14:textId="77777777" w:rsidTr="00400B44">
        <w:trPr>
          <w:cantSplit/>
        </w:trPr>
        <w:tc>
          <w:tcPr>
            <w:tcW w:w="1571" w:type="dxa"/>
            <w:vMerge/>
            <w:hideMark/>
          </w:tcPr>
          <w:p w14:paraId="36359E92" w14:textId="77777777" w:rsidR="00EA0EDB" w:rsidRPr="005A2DB3" w:rsidRDefault="00EA0EDB" w:rsidP="00A135C2">
            <w:pPr>
              <w:pStyle w:val="Talellatesto"/>
              <w:rPr>
                <w:lang w:val="it-IT"/>
              </w:rPr>
            </w:pPr>
          </w:p>
        </w:tc>
        <w:tc>
          <w:tcPr>
            <w:tcW w:w="1489" w:type="dxa"/>
            <w:vMerge/>
            <w:hideMark/>
          </w:tcPr>
          <w:p w14:paraId="421123E0" w14:textId="77777777" w:rsidR="00EA0EDB" w:rsidRPr="005A2DB3" w:rsidRDefault="00EA0EDB" w:rsidP="00A135C2">
            <w:pPr>
              <w:pStyle w:val="Talellatesto"/>
              <w:rPr>
                <w:lang w:val="it-IT"/>
              </w:rPr>
            </w:pPr>
          </w:p>
        </w:tc>
        <w:tc>
          <w:tcPr>
            <w:tcW w:w="1236" w:type="dxa"/>
            <w:vMerge/>
            <w:hideMark/>
          </w:tcPr>
          <w:p w14:paraId="269A243D" w14:textId="77777777" w:rsidR="00EA0EDB" w:rsidRPr="005A2DB3" w:rsidRDefault="00EA0EDB" w:rsidP="00A135C2">
            <w:pPr>
              <w:pStyle w:val="Talellatesto"/>
              <w:rPr>
                <w:lang w:val="it-IT"/>
              </w:rPr>
            </w:pPr>
          </w:p>
        </w:tc>
        <w:tc>
          <w:tcPr>
            <w:tcW w:w="1396" w:type="dxa"/>
            <w:vMerge/>
            <w:hideMark/>
          </w:tcPr>
          <w:p w14:paraId="026D062A" w14:textId="77777777" w:rsidR="00EA0EDB" w:rsidRPr="005A2DB3" w:rsidRDefault="00EA0EDB" w:rsidP="00A135C2">
            <w:pPr>
              <w:pStyle w:val="Talellatesto"/>
              <w:rPr>
                <w:lang w:val="it-IT"/>
              </w:rPr>
            </w:pPr>
          </w:p>
        </w:tc>
        <w:tc>
          <w:tcPr>
            <w:tcW w:w="2667" w:type="dxa"/>
            <w:hideMark/>
          </w:tcPr>
          <w:p w14:paraId="2B92301B" w14:textId="77777777" w:rsidR="00EA0EDB" w:rsidRPr="005A2DB3" w:rsidRDefault="00213171" w:rsidP="00A135C2">
            <w:pPr>
              <w:pStyle w:val="Talellatesto"/>
              <w:rPr>
                <w:lang w:val="it-IT"/>
              </w:rPr>
            </w:pPr>
            <w:r w:rsidRPr="005A2DB3">
              <w:rPr>
                <w:lang w:val="it-IT"/>
              </w:rPr>
              <w:t>Copertura delle specie indicatrici di dinamica progressiva</w:t>
            </w:r>
          </w:p>
        </w:tc>
        <w:tc>
          <w:tcPr>
            <w:tcW w:w="1134" w:type="dxa"/>
            <w:hideMark/>
          </w:tcPr>
          <w:p w14:paraId="224C5427" w14:textId="77777777" w:rsidR="00EA0EDB" w:rsidRPr="005A2DB3" w:rsidRDefault="00213171" w:rsidP="00A135C2">
            <w:pPr>
              <w:pStyle w:val="Talellatesto"/>
              <w:rPr>
                <w:lang w:val="it-IT"/>
              </w:rPr>
            </w:pPr>
            <w:r w:rsidRPr="005A2DB3">
              <w:rPr>
                <w:lang w:val="it-IT"/>
              </w:rPr>
              <w:t>≤ 20</w:t>
            </w:r>
          </w:p>
        </w:tc>
        <w:tc>
          <w:tcPr>
            <w:tcW w:w="992" w:type="dxa"/>
            <w:hideMark/>
          </w:tcPr>
          <w:p w14:paraId="65452C90" w14:textId="77777777" w:rsidR="00EA0EDB" w:rsidRPr="005A2DB3" w:rsidRDefault="00213171" w:rsidP="00A135C2">
            <w:pPr>
              <w:pStyle w:val="Talellatesto"/>
              <w:rPr>
                <w:lang w:val="it-IT"/>
              </w:rPr>
            </w:pPr>
            <w:r w:rsidRPr="005A2DB3">
              <w:rPr>
                <w:lang w:val="it-IT"/>
              </w:rPr>
              <w:t>%</w:t>
            </w:r>
          </w:p>
        </w:tc>
        <w:tc>
          <w:tcPr>
            <w:tcW w:w="4257" w:type="dxa"/>
            <w:hideMark/>
          </w:tcPr>
          <w:p w14:paraId="29CB8CB2" w14:textId="77777777" w:rsidR="00EA0EDB" w:rsidRPr="005A2DB3" w:rsidRDefault="00213171" w:rsidP="00A135C2">
            <w:pPr>
              <w:pStyle w:val="Talellatesto"/>
              <w:rPr>
                <w:lang w:val="it-IT"/>
              </w:rPr>
            </w:pPr>
            <w:r w:rsidRPr="005A2DB3">
              <w:rPr>
                <w:lang w:val="it-IT"/>
              </w:rPr>
              <w:t>Specie indicatrici di dinamica progressiva. Da determinare nel prossimo monitoraggio.</w:t>
            </w:r>
          </w:p>
        </w:tc>
      </w:tr>
      <w:tr w:rsidR="00190C9B" w14:paraId="25DAF94C" w14:textId="77777777" w:rsidTr="00400B44">
        <w:trPr>
          <w:cantSplit/>
        </w:trPr>
        <w:tc>
          <w:tcPr>
            <w:tcW w:w="1571" w:type="dxa"/>
            <w:vMerge/>
            <w:hideMark/>
          </w:tcPr>
          <w:p w14:paraId="5ECF6017" w14:textId="77777777" w:rsidR="00EA0EDB" w:rsidRPr="005A2DB3" w:rsidRDefault="00EA0EDB" w:rsidP="00A135C2">
            <w:pPr>
              <w:pStyle w:val="Talellatesto"/>
              <w:rPr>
                <w:lang w:val="it-IT"/>
              </w:rPr>
            </w:pPr>
          </w:p>
        </w:tc>
        <w:tc>
          <w:tcPr>
            <w:tcW w:w="1489" w:type="dxa"/>
            <w:vMerge/>
            <w:hideMark/>
          </w:tcPr>
          <w:p w14:paraId="54A633D6" w14:textId="77777777" w:rsidR="00EA0EDB" w:rsidRPr="005A2DB3" w:rsidRDefault="00EA0EDB" w:rsidP="00A135C2">
            <w:pPr>
              <w:pStyle w:val="Talellatesto"/>
              <w:rPr>
                <w:lang w:val="it-IT"/>
              </w:rPr>
            </w:pPr>
          </w:p>
        </w:tc>
        <w:tc>
          <w:tcPr>
            <w:tcW w:w="1236" w:type="dxa"/>
            <w:shd w:val="clear" w:color="000000" w:fill="BFBFBF"/>
            <w:hideMark/>
          </w:tcPr>
          <w:p w14:paraId="071F8A1D" w14:textId="77777777" w:rsidR="00EA0EDB" w:rsidRPr="005A2DB3" w:rsidRDefault="00213171" w:rsidP="00A135C2">
            <w:pPr>
              <w:pStyle w:val="Talellatesto"/>
              <w:rPr>
                <w:lang w:val="it-IT"/>
              </w:rPr>
            </w:pPr>
            <w:r w:rsidRPr="005A2DB3">
              <w:rPr>
                <w:lang w:val="it-IT"/>
              </w:rPr>
              <w:t>Parametri art.17</w:t>
            </w:r>
          </w:p>
        </w:tc>
        <w:tc>
          <w:tcPr>
            <w:tcW w:w="1396" w:type="dxa"/>
            <w:shd w:val="clear" w:color="000000" w:fill="BFBFBF"/>
            <w:hideMark/>
          </w:tcPr>
          <w:p w14:paraId="60022731" w14:textId="77777777" w:rsidR="00EA0EDB" w:rsidRPr="005A2DB3" w:rsidRDefault="00213171" w:rsidP="00A135C2">
            <w:pPr>
              <w:pStyle w:val="Talellatesto"/>
              <w:rPr>
                <w:lang w:val="it-IT"/>
              </w:rPr>
            </w:pPr>
            <w:r w:rsidRPr="005A2DB3">
              <w:rPr>
                <w:lang w:val="it-IT"/>
              </w:rPr>
              <w:t>Pressioni</w:t>
            </w:r>
          </w:p>
        </w:tc>
        <w:tc>
          <w:tcPr>
            <w:tcW w:w="2667" w:type="dxa"/>
            <w:shd w:val="clear" w:color="000000" w:fill="BFBFBF"/>
            <w:hideMark/>
          </w:tcPr>
          <w:p w14:paraId="4DA66688" w14:textId="77777777" w:rsidR="00EA0EDB" w:rsidRPr="005A2DB3" w:rsidRDefault="00213171" w:rsidP="00A135C2">
            <w:pPr>
              <w:pStyle w:val="Talellatesto"/>
              <w:rPr>
                <w:lang w:val="it-IT"/>
              </w:rPr>
            </w:pPr>
            <w:r w:rsidRPr="005A2DB3">
              <w:rPr>
                <w:lang w:val="it-IT"/>
              </w:rPr>
              <w:t>Descrizione dell'impatto</w:t>
            </w:r>
          </w:p>
        </w:tc>
        <w:tc>
          <w:tcPr>
            <w:tcW w:w="1134" w:type="dxa"/>
            <w:shd w:val="clear" w:color="000000" w:fill="BFBFBF"/>
            <w:hideMark/>
          </w:tcPr>
          <w:p w14:paraId="03B8402F"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4E82F735"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11528592" w14:textId="77777777" w:rsidR="00EA0EDB" w:rsidRPr="005A2DB3" w:rsidRDefault="00213171" w:rsidP="00A135C2">
            <w:pPr>
              <w:pStyle w:val="Talellatesto"/>
              <w:rPr>
                <w:lang w:val="it-IT"/>
              </w:rPr>
            </w:pPr>
            <w:r w:rsidRPr="005A2DB3">
              <w:rPr>
                <w:lang w:val="it-IT"/>
              </w:rPr>
              <w:t>Note</w:t>
            </w:r>
          </w:p>
        </w:tc>
      </w:tr>
      <w:tr w:rsidR="00190C9B" w14:paraId="009DA3A4" w14:textId="77777777" w:rsidTr="00400B44">
        <w:trPr>
          <w:cantSplit/>
        </w:trPr>
        <w:tc>
          <w:tcPr>
            <w:tcW w:w="1571" w:type="dxa"/>
            <w:vMerge/>
            <w:hideMark/>
          </w:tcPr>
          <w:p w14:paraId="5C9AA87B" w14:textId="77777777" w:rsidR="00EA0EDB" w:rsidRPr="005A2DB3" w:rsidRDefault="00EA0EDB" w:rsidP="00A135C2">
            <w:pPr>
              <w:pStyle w:val="Talellatesto"/>
              <w:rPr>
                <w:lang w:val="it-IT"/>
              </w:rPr>
            </w:pPr>
          </w:p>
        </w:tc>
        <w:tc>
          <w:tcPr>
            <w:tcW w:w="1489" w:type="dxa"/>
            <w:vMerge/>
            <w:hideMark/>
          </w:tcPr>
          <w:p w14:paraId="343E68A7" w14:textId="77777777" w:rsidR="00EA0EDB" w:rsidRPr="005A2DB3" w:rsidRDefault="00EA0EDB" w:rsidP="00A135C2">
            <w:pPr>
              <w:pStyle w:val="Talellatesto"/>
              <w:rPr>
                <w:lang w:val="it-IT"/>
              </w:rPr>
            </w:pPr>
          </w:p>
        </w:tc>
        <w:tc>
          <w:tcPr>
            <w:tcW w:w="1236" w:type="dxa"/>
            <w:hideMark/>
          </w:tcPr>
          <w:p w14:paraId="59418CB5" w14:textId="77777777" w:rsidR="00EA0EDB" w:rsidRPr="005A2DB3" w:rsidRDefault="00213171" w:rsidP="00A135C2">
            <w:pPr>
              <w:pStyle w:val="Talellatesto"/>
              <w:rPr>
                <w:lang w:val="it-IT"/>
              </w:rPr>
            </w:pPr>
            <w:r w:rsidRPr="005A2DB3">
              <w:rPr>
                <w:lang w:val="it-IT"/>
              </w:rPr>
              <w:t>Prospettive future</w:t>
            </w:r>
          </w:p>
        </w:tc>
        <w:tc>
          <w:tcPr>
            <w:tcW w:w="1396" w:type="dxa"/>
            <w:hideMark/>
          </w:tcPr>
          <w:p w14:paraId="42BFE4E1" w14:textId="77777777" w:rsidR="00EA0EDB" w:rsidRPr="005A2DB3" w:rsidRDefault="00213171" w:rsidP="00A135C2">
            <w:pPr>
              <w:pStyle w:val="Talellatesto"/>
              <w:rPr>
                <w:lang w:val="it-IT"/>
              </w:rPr>
            </w:pPr>
            <w:r w:rsidRPr="005A2DB3">
              <w:rPr>
                <w:lang w:val="it-IT"/>
              </w:rPr>
              <w:t>PM07 - Processi naturali senza influenza diretta o indiretta di attività umane o cambiamento climatico</w:t>
            </w:r>
          </w:p>
        </w:tc>
        <w:tc>
          <w:tcPr>
            <w:tcW w:w="2667" w:type="dxa"/>
            <w:hideMark/>
          </w:tcPr>
          <w:p w14:paraId="56BC5F82" w14:textId="77777777" w:rsidR="00EA0EDB" w:rsidRPr="005A2DB3" w:rsidRDefault="00213171" w:rsidP="00A135C2">
            <w:pPr>
              <w:pStyle w:val="Talellatesto"/>
              <w:rPr>
                <w:lang w:val="it-IT"/>
              </w:rPr>
            </w:pPr>
            <w:r w:rsidRPr="005A2DB3">
              <w:rPr>
                <w:lang w:val="it-IT"/>
              </w:rPr>
              <w:t>Riduzione della superficie dell'Habitat a causa degli effetti del dinamismo di vegetazione</w:t>
            </w:r>
          </w:p>
        </w:tc>
        <w:tc>
          <w:tcPr>
            <w:tcW w:w="1134" w:type="dxa"/>
            <w:hideMark/>
          </w:tcPr>
          <w:p w14:paraId="13A8DAEA" w14:textId="77777777" w:rsidR="00EA0EDB" w:rsidRPr="005A2DB3" w:rsidRDefault="00213171" w:rsidP="00A135C2">
            <w:pPr>
              <w:pStyle w:val="Talellatesto"/>
              <w:rPr>
                <w:lang w:val="it-IT"/>
              </w:rPr>
            </w:pPr>
            <w:r w:rsidRPr="005A2DB3">
              <w:rPr>
                <w:lang w:val="it-IT"/>
              </w:rPr>
              <w:t>0</w:t>
            </w:r>
          </w:p>
        </w:tc>
        <w:tc>
          <w:tcPr>
            <w:tcW w:w="992" w:type="dxa"/>
            <w:hideMark/>
          </w:tcPr>
          <w:p w14:paraId="4FE310EF" w14:textId="77777777" w:rsidR="00EA0EDB" w:rsidRPr="005A2DB3" w:rsidRDefault="00213171" w:rsidP="00A135C2">
            <w:pPr>
              <w:pStyle w:val="Talellatesto"/>
              <w:rPr>
                <w:lang w:val="it-IT"/>
              </w:rPr>
            </w:pPr>
            <w:r w:rsidRPr="005A2DB3">
              <w:rPr>
                <w:lang w:val="it-IT"/>
              </w:rPr>
              <w:t>ettari di superficie trasformata</w:t>
            </w:r>
          </w:p>
        </w:tc>
        <w:tc>
          <w:tcPr>
            <w:tcW w:w="4257" w:type="dxa"/>
            <w:hideMark/>
          </w:tcPr>
          <w:p w14:paraId="550D7711" w14:textId="77777777" w:rsidR="00EA0EDB" w:rsidRPr="005A2DB3" w:rsidRDefault="00213171" w:rsidP="00A135C2">
            <w:pPr>
              <w:pStyle w:val="Talellatesto"/>
              <w:rPr>
                <w:lang w:val="it-IT"/>
              </w:rPr>
            </w:pPr>
            <w:r w:rsidRPr="005A2DB3">
              <w:rPr>
                <w:lang w:val="it-IT"/>
              </w:rPr>
              <w:t>Habitat secondario soggetto a dinamiche progressive con impatto attuale medio.</w:t>
            </w:r>
          </w:p>
        </w:tc>
      </w:tr>
      <w:tr w:rsidR="00190C9B" w14:paraId="10320A25" w14:textId="77777777" w:rsidTr="00400B44">
        <w:trPr>
          <w:cantSplit/>
        </w:trPr>
        <w:tc>
          <w:tcPr>
            <w:tcW w:w="1571" w:type="dxa"/>
            <w:shd w:val="clear" w:color="000000" w:fill="BFBFBF"/>
            <w:hideMark/>
          </w:tcPr>
          <w:p w14:paraId="3A9B8399" w14:textId="77777777" w:rsidR="00EA0EDB" w:rsidRPr="005A2DB3" w:rsidRDefault="00213171" w:rsidP="00A135C2">
            <w:pPr>
              <w:pStyle w:val="Talellatesto"/>
              <w:rPr>
                <w:lang w:val="it-IT"/>
              </w:rPr>
            </w:pPr>
            <w:r w:rsidRPr="005A2DB3">
              <w:rPr>
                <w:lang w:val="it-IT"/>
              </w:rPr>
              <w:t>Habitat</w:t>
            </w:r>
          </w:p>
        </w:tc>
        <w:tc>
          <w:tcPr>
            <w:tcW w:w="1489" w:type="dxa"/>
            <w:shd w:val="clear" w:color="000000" w:fill="BFBFBF"/>
            <w:hideMark/>
          </w:tcPr>
          <w:p w14:paraId="7B146730" w14:textId="77777777" w:rsidR="00EA0EDB"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58C7833D" w14:textId="77777777" w:rsidR="00EA0EDB"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79029D17" w14:textId="77777777" w:rsidR="00EA0EDB"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745164B4" w14:textId="77777777" w:rsidR="00EA0EDB"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71913636"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6AD9BA50"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3DCD8347" w14:textId="77777777" w:rsidR="00EA0EDB" w:rsidRPr="005A2DB3" w:rsidRDefault="00213171" w:rsidP="00A135C2">
            <w:pPr>
              <w:pStyle w:val="Talellatesto"/>
              <w:rPr>
                <w:lang w:val="it-IT"/>
              </w:rPr>
            </w:pPr>
            <w:r w:rsidRPr="005A2DB3">
              <w:rPr>
                <w:lang w:val="it-IT"/>
              </w:rPr>
              <w:t>Note</w:t>
            </w:r>
          </w:p>
        </w:tc>
      </w:tr>
      <w:tr w:rsidR="00190C9B" w14:paraId="2BB3255E" w14:textId="77777777" w:rsidTr="00400B44">
        <w:trPr>
          <w:cantSplit/>
        </w:trPr>
        <w:tc>
          <w:tcPr>
            <w:tcW w:w="1571" w:type="dxa"/>
            <w:vMerge w:val="restart"/>
            <w:hideMark/>
          </w:tcPr>
          <w:p w14:paraId="6ABBEEA0" w14:textId="77777777" w:rsidR="00EA0EDB" w:rsidRPr="005A2DB3" w:rsidRDefault="00213171" w:rsidP="00A135C2">
            <w:pPr>
              <w:pStyle w:val="Talellatesto"/>
              <w:rPr>
                <w:lang w:val="it-IT"/>
              </w:rPr>
            </w:pPr>
            <w:r w:rsidRPr="005A2DB3">
              <w:rPr>
                <w:lang w:val="it-IT"/>
              </w:rPr>
              <w:t>8310</w:t>
            </w:r>
          </w:p>
        </w:tc>
        <w:tc>
          <w:tcPr>
            <w:tcW w:w="1489" w:type="dxa"/>
            <w:vMerge w:val="restart"/>
            <w:hideMark/>
          </w:tcPr>
          <w:p w14:paraId="46BE7160" w14:textId="77777777" w:rsidR="00EA0EDB" w:rsidRPr="005A2DB3" w:rsidRDefault="00213171" w:rsidP="00A135C2">
            <w:pPr>
              <w:pStyle w:val="Talellatesto"/>
              <w:rPr>
                <w:lang w:val="it-IT"/>
              </w:rPr>
            </w:pPr>
            <w:r w:rsidRPr="005A2DB3">
              <w:rPr>
                <w:lang w:val="it-IT"/>
              </w:rPr>
              <w:t>Mantenimento dell’attuale grado di conservazione</w:t>
            </w:r>
          </w:p>
        </w:tc>
        <w:tc>
          <w:tcPr>
            <w:tcW w:w="1236" w:type="dxa"/>
            <w:hideMark/>
          </w:tcPr>
          <w:p w14:paraId="13105661" w14:textId="77777777" w:rsidR="00EA0EDB" w:rsidRPr="005A2DB3" w:rsidRDefault="00213171" w:rsidP="00A135C2">
            <w:pPr>
              <w:pStyle w:val="Talellatesto"/>
              <w:rPr>
                <w:lang w:val="it-IT"/>
              </w:rPr>
            </w:pPr>
            <w:r w:rsidRPr="005A2DB3">
              <w:rPr>
                <w:lang w:val="it-IT"/>
              </w:rPr>
              <w:t>Area occupata</w:t>
            </w:r>
          </w:p>
        </w:tc>
        <w:tc>
          <w:tcPr>
            <w:tcW w:w="1396" w:type="dxa"/>
            <w:hideMark/>
          </w:tcPr>
          <w:p w14:paraId="74CE8D4B" w14:textId="77777777" w:rsidR="00EA0EDB" w:rsidRPr="005A2DB3" w:rsidRDefault="00213171" w:rsidP="00A135C2">
            <w:pPr>
              <w:pStyle w:val="Talellatesto"/>
              <w:rPr>
                <w:lang w:val="it-IT"/>
              </w:rPr>
            </w:pPr>
            <w:r w:rsidRPr="005A2DB3">
              <w:rPr>
                <w:lang w:val="it-IT"/>
              </w:rPr>
              <w:t>Superficie (o numero di grotte)</w:t>
            </w:r>
          </w:p>
        </w:tc>
        <w:tc>
          <w:tcPr>
            <w:tcW w:w="2667" w:type="dxa"/>
            <w:hideMark/>
          </w:tcPr>
          <w:p w14:paraId="330F7015" w14:textId="77777777" w:rsidR="00EA0EDB" w:rsidRPr="005A2DB3" w:rsidRDefault="00213171" w:rsidP="00A135C2">
            <w:pPr>
              <w:pStyle w:val="Talellatesto"/>
              <w:rPr>
                <w:lang w:val="it-IT"/>
              </w:rPr>
            </w:pPr>
            <w:r w:rsidRPr="005A2DB3">
              <w:rPr>
                <w:lang w:val="it-IT"/>
              </w:rPr>
              <w:t>//</w:t>
            </w:r>
          </w:p>
        </w:tc>
        <w:tc>
          <w:tcPr>
            <w:tcW w:w="1134" w:type="dxa"/>
            <w:hideMark/>
          </w:tcPr>
          <w:p w14:paraId="724B9697" w14:textId="77777777" w:rsidR="00EA0EDB" w:rsidRPr="005A2DB3" w:rsidRDefault="00213171" w:rsidP="00A135C2">
            <w:pPr>
              <w:pStyle w:val="Talellatesto"/>
              <w:rPr>
                <w:lang w:val="it-IT"/>
              </w:rPr>
            </w:pPr>
            <w:r w:rsidRPr="005A2DB3">
              <w:rPr>
                <w:lang w:val="it-IT"/>
              </w:rPr>
              <w:t>1</w:t>
            </w:r>
          </w:p>
        </w:tc>
        <w:tc>
          <w:tcPr>
            <w:tcW w:w="992" w:type="dxa"/>
            <w:hideMark/>
          </w:tcPr>
          <w:p w14:paraId="58DD0B33" w14:textId="77777777" w:rsidR="00EA0EDB" w:rsidRPr="005A2DB3" w:rsidRDefault="00213171" w:rsidP="00A135C2">
            <w:pPr>
              <w:pStyle w:val="Talellatesto"/>
              <w:rPr>
                <w:lang w:val="it-IT"/>
              </w:rPr>
            </w:pPr>
            <w:r w:rsidRPr="005A2DB3">
              <w:rPr>
                <w:lang w:val="it-IT"/>
              </w:rPr>
              <w:t>numero</w:t>
            </w:r>
          </w:p>
        </w:tc>
        <w:tc>
          <w:tcPr>
            <w:tcW w:w="4257" w:type="dxa"/>
            <w:hideMark/>
          </w:tcPr>
          <w:p w14:paraId="3303968B" w14:textId="77777777" w:rsidR="00EA0EDB" w:rsidRPr="005A2DB3" w:rsidRDefault="00213171" w:rsidP="00A135C2">
            <w:pPr>
              <w:pStyle w:val="Talellatesto"/>
              <w:rPr>
                <w:lang w:val="it-IT"/>
              </w:rPr>
            </w:pPr>
            <w:r w:rsidRPr="005A2DB3">
              <w:rPr>
                <w:lang w:val="it-IT"/>
              </w:rPr>
              <w:t>Ultimo monitoraggio nel 2021</w:t>
            </w:r>
          </w:p>
        </w:tc>
      </w:tr>
      <w:tr w:rsidR="00190C9B" w14:paraId="2E46C275" w14:textId="77777777" w:rsidTr="00400B44">
        <w:trPr>
          <w:cantSplit/>
        </w:trPr>
        <w:tc>
          <w:tcPr>
            <w:tcW w:w="1571" w:type="dxa"/>
            <w:vMerge/>
            <w:hideMark/>
          </w:tcPr>
          <w:p w14:paraId="12AD5CF2" w14:textId="77777777" w:rsidR="00EA0EDB" w:rsidRPr="005A2DB3" w:rsidRDefault="00EA0EDB" w:rsidP="00A135C2">
            <w:pPr>
              <w:pStyle w:val="Talellatesto"/>
              <w:rPr>
                <w:lang w:val="it-IT"/>
              </w:rPr>
            </w:pPr>
          </w:p>
        </w:tc>
        <w:tc>
          <w:tcPr>
            <w:tcW w:w="1489" w:type="dxa"/>
            <w:vMerge/>
            <w:hideMark/>
          </w:tcPr>
          <w:p w14:paraId="1FD36291" w14:textId="77777777" w:rsidR="00EA0EDB" w:rsidRPr="005A2DB3" w:rsidRDefault="00EA0EDB" w:rsidP="00A135C2">
            <w:pPr>
              <w:pStyle w:val="Talellatesto"/>
              <w:rPr>
                <w:lang w:val="it-IT"/>
              </w:rPr>
            </w:pPr>
          </w:p>
        </w:tc>
        <w:tc>
          <w:tcPr>
            <w:tcW w:w="1236" w:type="dxa"/>
            <w:vMerge w:val="restart"/>
            <w:hideMark/>
          </w:tcPr>
          <w:p w14:paraId="0B79266D" w14:textId="77777777" w:rsidR="00EA0EDB" w:rsidRPr="005A2DB3" w:rsidRDefault="00213171" w:rsidP="00A135C2">
            <w:pPr>
              <w:pStyle w:val="Talellatesto"/>
              <w:rPr>
                <w:lang w:val="it-IT"/>
              </w:rPr>
            </w:pPr>
            <w:r w:rsidRPr="005A2DB3">
              <w:rPr>
                <w:lang w:val="it-IT"/>
              </w:rPr>
              <w:t>Struttura e funzioni</w:t>
            </w:r>
          </w:p>
        </w:tc>
        <w:tc>
          <w:tcPr>
            <w:tcW w:w="1396" w:type="dxa"/>
            <w:vMerge w:val="restart"/>
            <w:hideMark/>
          </w:tcPr>
          <w:p w14:paraId="41C3DD98" w14:textId="77777777" w:rsidR="00EA0EDB" w:rsidRPr="005A2DB3" w:rsidRDefault="00213171" w:rsidP="00A135C2">
            <w:pPr>
              <w:pStyle w:val="Talellatesto"/>
              <w:rPr>
                <w:lang w:val="it-IT"/>
              </w:rPr>
            </w:pPr>
            <w:r w:rsidRPr="005A2DB3">
              <w:rPr>
                <w:lang w:val="it-IT"/>
              </w:rPr>
              <w:t>Regime idrologico</w:t>
            </w:r>
          </w:p>
        </w:tc>
        <w:tc>
          <w:tcPr>
            <w:tcW w:w="2667" w:type="dxa"/>
            <w:hideMark/>
          </w:tcPr>
          <w:p w14:paraId="1218DA53" w14:textId="77777777" w:rsidR="00EA0EDB" w:rsidRPr="005A2DB3" w:rsidRDefault="00213171" w:rsidP="00A135C2">
            <w:pPr>
              <w:pStyle w:val="Talellatesto"/>
              <w:rPr>
                <w:lang w:val="it-IT"/>
              </w:rPr>
            </w:pPr>
            <w:r w:rsidRPr="005A2DB3">
              <w:rPr>
                <w:lang w:val="it-IT"/>
              </w:rPr>
              <w:t>Portata delle sorgenti (eventuali)</w:t>
            </w:r>
          </w:p>
        </w:tc>
        <w:tc>
          <w:tcPr>
            <w:tcW w:w="1134" w:type="dxa"/>
            <w:hideMark/>
          </w:tcPr>
          <w:p w14:paraId="5E7C6E47" w14:textId="77777777" w:rsidR="00EA0EDB" w:rsidRPr="005A2DB3" w:rsidRDefault="00213171" w:rsidP="00A135C2">
            <w:pPr>
              <w:pStyle w:val="Talellatesto"/>
              <w:rPr>
                <w:lang w:val="it-IT"/>
              </w:rPr>
            </w:pPr>
            <w:r w:rsidRPr="005A2DB3">
              <w:rPr>
                <w:lang w:val="it-IT"/>
              </w:rPr>
              <w:t>Costante</w:t>
            </w:r>
          </w:p>
        </w:tc>
        <w:tc>
          <w:tcPr>
            <w:tcW w:w="992" w:type="dxa"/>
            <w:hideMark/>
          </w:tcPr>
          <w:p w14:paraId="669F889C" w14:textId="77777777" w:rsidR="00EA0EDB" w:rsidRPr="005A2DB3" w:rsidRDefault="00213171" w:rsidP="00A135C2">
            <w:pPr>
              <w:pStyle w:val="Talellatesto"/>
              <w:rPr>
                <w:lang w:val="it-IT"/>
              </w:rPr>
            </w:pPr>
            <w:r w:rsidRPr="005A2DB3">
              <w:rPr>
                <w:lang w:val="it-IT"/>
              </w:rPr>
              <w:t>-</w:t>
            </w:r>
          </w:p>
        </w:tc>
        <w:tc>
          <w:tcPr>
            <w:tcW w:w="4257" w:type="dxa"/>
            <w:hideMark/>
          </w:tcPr>
          <w:p w14:paraId="1148BB51" w14:textId="77777777" w:rsidR="00EA0EDB" w:rsidRPr="005A2DB3" w:rsidRDefault="00213171" w:rsidP="00A135C2">
            <w:pPr>
              <w:pStyle w:val="Talellatesto"/>
              <w:rPr>
                <w:lang w:val="it-IT"/>
              </w:rPr>
            </w:pPr>
            <w:r w:rsidRPr="005A2DB3">
              <w:rPr>
                <w:lang w:val="it-IT"/>
              </w:rPr>
              <w:t xml:space="preserve">Dato non pertinente nel sito </w:t>
            </w:r>
            <w:r w:rsidR="00AE1C4D" w:rsidRPr="005A2DB3">
              <w:rPr>
                <w:lang w:val="it-IT"/>
              </w:rPr>
              <w:t>perché</w:t>
            </w:r>
            <w:r w:rsidRPr="005A2DB3">
              <w:rPr>
                <w:lang w:val="it-IT"/>
              </w:rPr>
              <w:t xml:space="preserve"> non sono presenti acque nella grotta</w:t>
            </w:r>
          </w:p>
        </w:tc>
      </w:tr>
      <w:tr w:rsidR="00190C9B" w14:paraId="32F400B3" w14:textId="77777777" w:rsidTr="00400B44">
        <w:trPr>
          <w:cantSplit/>
        </w:trPr>
        <w:tc>
          <w:tcPr>
            <w:tcW w:w="1571" w:type="dxa"/>
            <w:vMerge/>
            <w:hideMark/>
          </w:tcPr>
          <w:p w14:paraId="6B9EC689" w14:textId="77777777" w:rsidR="00EA0EDB" w:rsidRPr="005A2DB3" w:rsidRDefault="00EA0EDB" w:rsidP="00A135C2">
            <w:pPr>
              <w:pStyle w:val="Talellatesto"/>
              <w:rPr>
                <w:lang w:val="it-IT"/>
              </w:rPr>
            </w:pPr>
          </w:p>
        </w:tc>
        <w:tc>
          <w:tcPr>
            <w:tcW w:w="1489" w:type="dxa"/>
            <w:vMerge/>
            <w:hideMark/>
          </w:tcPr>
          <w:p w14:paraId="45337346" w14:textId="77777777" w:rsidR="00EA0EDB" w:rsidRPr="005A2DB3" w:rsidRDefault="00EA0EDB" w:rsidP="00A135C2">
            <w:pPr>
              <w:pStyle w:val="Talellatesto"/>
              <w:rPr>
                <w:lang w:val="it-IT"/>
              </w:rPr>
            </w:pPr>
          </w:p>
        </w:tc>
        <w:tc>
          <w:tcPr>
            <w:tcW w:w="1236" w:type="dxa"/>
            <w:vMerge/>
            <w:hideMark/>
          </w:tcPr>
          <w:p w14:paraId="61DA27DC" w14:textId="77777777" w:rsidR="00EA0EDB" w:rsidRPr="005A2DB3" w:rsidRDefault="00EA0EDB" w:rsidP="00A135C2">
            <w:pPr>
              <w:pStyle w:val="Talellatesto"/>
              <w:rPr>
                <w:lang w:val="it-IT"/>
              </w:rPr>
            </w:pPr>
          </w:p>
        </w:tc>
        <w:tc>
          <w:tcPr>
            <w:tcW w:w="1396" w:type="dxa"/>
            <w:vMerge/>
            <w:hideMark/>
          </w:tcPr>
          <w:p w14:paraId="0937FE30" w14:textId="77777777" w:rsidR="00EA0EDB" w:rsidRPr="005A2DB3" w:rsidRDefault="00EA0EDB" w:rsidP="00A135C2">
            <w:pPr>
              <w:pStyle w:val="Talellatesto"/>
              <w:rPr>
                <w:lang w:val="it-IT"/>
              </w:rPr>
            </w:pPr>
          </w:p>
        </w:tc>
        <w:tc>
          <w:tcPr>
            <w:tcW w:w="2667" w:type="dxa"/>
            <w:hideMark/>
          </w:tcPr>
          <w:p w14:paraId="441F340E" w14:textId="77777777" w:rsidR="00EA0EDB" w:rsidRPr="005A2DB3" w:rsidRDefault="00213171" w:rsidP="00A135C2">
            <w:pPr>
              <w:pStyle w:val="Talellatesto"/>
              <w:rPr>
                <w:lang w:val="it-IT"/>
              </w:rPr>
            </w:pPr>
            <w:r w:rsidRPr="005A2DB3">
              <w:rPr>
                <w:lang w:val="it-IT"/>
              </w:rPr>
              <w:t>Portata dei corsi d'acqua (eventuali)</w:t>
            </w:r>
          </w:p>
        </w:tc>
        <w:tc>
          <w:tcPr>
            <w:tcW w:w="1134" w:type="dxa"/>
            <w:hideMark/>
          </w:tcPr>
          <w:p w14:paraId="7C1CD4E6" w14:textId="77777777" w:rsidR="00EA0EDB" w:rsidRPr="005A2DB3" w:rsidRDefault="00213171" w:rsidP="00A135C2">
            <w:pPr>
              <w:pStyle w:val="Talellatesto"/>
              <w:rPr>
                <w:lang w:val="it-IT"/>
              </w:rPr>
            </w:pPr>
            <w:r w:rsidRPr="005A2DB3">
              <w:rPr>
                <w:lang w:val="it-IT"/>
              </w:rPr>
              <w:t>Costante</w:t>
            </w:r>
          </w:p>
        </w:tc>
        <w:tc>
          <w:tcPr>
            <w:tcW w:w="992" w:type="dxa"/>
            <w:hideMark/>
          </w:tcPr>
          <w:p w14:paraId="79207742" w14:textId="77777777" w:rsidR="00EA0EDB" w:rsidRPr="005A2DB3" w:rsidRDefault="00213171" w:rsidP="00A135C2">
            <w:pPr>
              <w:pStyle w:val="Talellatesto"/>
              <w:rPr>
                <w:lang w:val="it-IT"/>
              </w:rPr>
            </w:pPr>
            <w:r w:rsidRPr="005A2DB3">
              <w:rPr>
                <w:lang w:val="it-IT"/>
              </w:rPr>
              <w:t>-</w:t>
            </w:r>
          </w:p>
        </w:tc>
        <w:tc>
          <w:tcPr>
            <w:tcW w:w="4257" w:type="dxa"/>
            <w:hideMark/>
          </w:tcPr>
          <w:p w14:paraId="6D8C1AFB" w14:textId="77777777" w:rsidR="00EA0EDB" w:rsidRPr="005A2DB3" w:rsidRDefault="00213171" w:rsidP="00A135C2">
            <w:pPr>
              <w:pStyle w:val="Talellatesto"/>
              <w:rPr>
                <w:lang w:val="it-IT"/>
              </w:rPr>
            </w:pPr>
            <w:r w:rsidRPr="005A2DB3">
              <w:rPr>
                <w:lang w:val="it-IT"/>
              </w:rPr>
              <w:t xml:space="preserve">Dato non pertinente nel sito </w:t>
            </w:r>
            <w:r w:rsidR="00AE1C4D" w:rsidRPr="005A2DB3">
              <w:rPr>
                <w:lang w:val="it-IT"/>
              </w:rPr>
              <w:t>perché</w:t>
            </w:r>
            <w:r w:rsidRPr="005A2DB3">
              <w:rPr>
                <w:lang w:val="it-IT"/>
              </w:rPr>
              <w:t xml:space="preserve"> non sono presenti acque nella grotta</w:t>
            </w:r>
          </w:p>
        </w:tc>
      </w:tr>
      <w:tr w:rsidR="00190C9B" w14:paraId="3C2AA8CE" w14:textId="77777777" w:rsidTr="00400B44">
        <w:trPr>
          <w:cantSplit/>
        </w:trPr>
        <w:tc>
          <w:tcPr>
            <w:tcW w:w="1571" w:type="dxa"/>
            <w:vMerge/>
            <w:hideMark/>
          </w:tcPr>
          <w:p w14:paraId="55CBB40F" w14:textId="77777777" w:rsidR="00EA0EDB" w:rsidRPr="005A2DB3" w:rsidRDefault="00EA0EDB" w:rsidP="00A135C2">
            <w:pPr>
              <w:pStyle w:val="Talellatesto"/>
              <w:rPr>
                <w:lang w:val="it-IT"/>
              </w:rPr>
            </w:pPr>
          </w:p>
        </w:tc>
        <w:tc>
          <w:tcPr>
            <w:tcW w:w="1489" w:type="dxa"/>
            <w:vMerge/>
            <w:hideMark/>
          </w:tcPr>
          <w:p w14:paraId="02C785E9" w14:textId="77777777" w:rsidR="00EA0EDB" w:rsidRPr="005A2DB3" w:rsidRDefault="00EA0EDB" w:rsidP="00A135C2">
            <w:pPr>
              <w:pStyle w:val="Talellatesto"/>
              <w:rPr>
                <w:lang w:val="it-IT"/>
              </w:rPr>
            </w:pPr>
          </w:p>
        </w:tc>
        <w:tc>
          <w:tcPr>
            <w:tcW w:w="1236" w:type="dxa"/>
            <w:vMerge/>
            <w:hideMark/>
          </w:tcPr>
          <w:p w14:paraId="3B68E2AF" w14:textId="77777777" w:rsidR="00EA0EDB" w:rsidRPr="005A2DB3" w:rsidRDefault="00EA0EDB" w:rsidP="00A135C2">
            <w:pPr>
              <w:pStyle w:val="Talellatesto"/>
              <w:rPr>
                <w:lang w:val="it-IT"/>
              </w:rPr>
            </w:pPr>
          </w:p>
        </w:tc>
        <w:tc>
          <w:tcPr>
            <w:tcW w:w="1396" w:type="dxa"/>
            <w:hideMark/>
          </w:tcPr>
          <w:p w14:paraId="41CD1F67" w14:textId="77777777" w:rsidR="00EA0EDB" w:rsidRPr="005A2DB3" w:rsidRDefault="00213171" w:rsidP="00A135C2">
            <w:pPr>
              <w:pStyle w:val="Talellatesto"/>
              <w:rPr>
                <w:lang w:val="it-IT"/>
              </w:rPr>
            </w:pPr>
            <w:r w:rsidRPr="005A2DB3">
              <w:rPr>
                <w:lang w:val="it-IT"/>
              </w:rPr>
              <w:t>Qualità delle acque</w:t>
            </w:r>
          </w:p>
        </w:tc>
        <w:tc>
          <w:tcPr>
            <w:tcW w:w="2667" w:type="dxa"/>
            <w:hideMark/>
          </w:tcPr>
          <w:p w14:paraId="753A9C5D" w14:textId="77777777" w:rsidR="00EA0EDB" w:rsidRPr="005A2DB3" w:rsidRDefault="00213171" w:rsidP="00A135C2">
            <w:pPr>
              <w:pStyle w:val="Talellatesto"/>
              <w:rPr>
                <w:lang w:val="it-IT"/>
              </w:rPr>
            </w:pPr>
            <w:r w:rsidRPr="005A2DB3">
              <w:rPr>
                <w:lang w:val="it-IT"/>
              </w:rPr>
              <w:t>Dati chimico-fisici</w:t>
            </w:r>
          </w:p>
        </w:tc>
        <w:tc>
          <w:tcPr>
            <w:tcW w:w="1134" w:type="dxa"/>
            <w:hideMark/>
          </w:tcPr>
          <w:p w14:paraId="648D95D7" w14:textId="77777777" w:rsidR="00EA0EDB" w:rsidRPr="005A2DB3" w:rsidRDefault="00213171" w:rsidP="00A135C2">
            <w:pPr>
              <w:pStyle w:val="Talellatesto"/>
              <w:rPr>
                <w:lang w:val="it-IT"/>
              </w:rPr>
            </w:pPr>
            <w:r w:rsidRPr="005A2DB3">
              <w:rPr>
                <w:lang w:val="it-IT"/>
              </w:rPr>
              <w:t>Valori nei limiti di norma</w:t>
            </w:r>
          </w:p>
        </w:tc>
        <w:tc>
          <w:tcPr>
            <w:tcW w:w="992" w:type="dxa"/>
            <w:hideMark/>
          </w:tcPr>
          <w:p w14:paraId="26BA5543" w14:textId="77777777" w:rsidR="00EA0EDB" w:rsidRPr="005A2DB3" w:rsidRDefault="00213171" w:rsidP="00A135C2">
            <w:pPr>
              <w:pStyle w:val="Talellatesto"/>
              <w:rPr>
                <w:lang w:val="it-IT"/>
              </w:rPr>
            </w:pPr>
            <w:r w:rsidRPr="005A2DB3">
              <w:rPr>
                <w:lang w:val="it-IT"/>
              </w:rPr>
              <w:t>-</w:t>
            </w:r>
          </w:p>
        </w:tc>
        <w:tc>
          <w:tcPr>
            <w:tcW w:w="4257" w:type="dxa"/>
            <w:hideMark/>
          </w:tcPr>
          <w:p w14:paraId="5565C45B" w14:textId="77777777" w:rsidR="00EA0EDB" w:rsidRPr="005A2DB3" w:rsidRDefault="00213171" w:rsidP="00A135C2">
            <w:pPr>
              <w:pStyle w:val="Talellatesto"/>
              <w:rPr>
                <w:lang w:val="it-IT"/>
              </w:rPr>
            </w:pPr>
            <w:r w:rsidRPr="005A2DB3">
              <w:rPr>
                <w:lang w:val="it-IT"/>
              </w:rPr>
              <w:t xml:space="preserve">Dato non pertinente nel sito </w:t>
            </w:r>
            <w:r w:rsidR="00AE1C4D" w:rsidRPr="005A2DB3">
              <w:rPr>
                <w:lang w:val="it-IT"/>
              </w:rPr>
              <w:t>perché</w:t>
            </w:r>
            <w:r w:rsidRPr="005A2DB3">
              <w:rPr>
                <w:lang w:val="it-IT"/>
              </w:rPr>
              <w:t xml:space="preserve"> non sono presenti acque nella grotta</w:t>
            </w:r>
          </w:p>
        </w:tc>
      </w:tr>
      <w:tr w:rsidR="00190C9B" w14:paraId="471C59CE" w14:textId="77777777" w:rsidTr="00400B44">
        <w:trPr>
          <w:cantSplit/>
        </w:trPr>
        <w:tc>
          <w:tcPr>
            <w:tcW w:w="1571" w:type="dxa"/>
            <w:vMerge/>
            <w:hideMark/>
          </w:tcPr>
          <w:p w14:paraId="4B9AC731" w14:textId="77777777" w:rsidR="00EA0EDB" w:rsidRPr="005A2DB3" w:rsidRDefault="00EA0EDB" w:rsidP="00A135C2">
            <w:pPr>
              <w:pStyle w:val="Talellatesto"/>
              <w:rPr>
                <w:lang w:val="it-IT"/>
              </w:rPr>
            </w:pPr>
          </w:p>
        </w:tc>
        <w:tc>
          <w:tcPr>
            <w:tcW w:w="1489" w:type="dxa"/>
            <w:vMerge/>
            <w:hideMark/>
          </w:tcPr>
          <w:p w14:paraId="0BD89346" w14:textId="77777777" w:rsidR="00EA0EDB" w:rsidRPr="005A2DB3" w:rsidRDefault="00EA0EDB" w:rsidP="00A135C2">
            <w:pPr>
              <w:pStyle w:val="Talellatesto"/>
              <w:rPr>
                <w:lang w:val="it-IT"/>
              </w:rPr>
            </w:pPr>
          </w:p>
        </w:tc>
        <w:tc>
          <w:tcPr>
            <w:tcW w:w="1236" w:type="dxa"/>
            <w:vMerge/>
            <w:hideMark/>
          </w:tcPr>
          <w:p w14:paraId="0E968A32" w14:textId="77777777" w:rsidR="00EA0EDB" w:rsidRPr="005A2DB3" w:rsidRDefault="00EA0EDB" w:rsidP="00A135C2">
            <w:pPr>
              <w:pStyle w:val="Talellatesto"/>
              <w:rPr>
                <w:lang w:val="it-IT"/>
              </w:rPr>
            </w:pPr>
          </w:p>
        </w:tc>
        <w:tc>
          <w:tcPr>
            <w:tcW w:w="1396" w:type="dxa"/>
            <w:vMerge w:val="restart"/>
            <w:hideMark/>
          </w:tcPr>
          <w:p w14:paraId="4040689F" w14:textId="77777777" w:rsidR="00EA0EDB" w:rsidRPr="005A2DB3" w:rsidRDefault="00213171" w:rsidP="00A135C2">
            <w:pPr>
              <w:pStyle w:val="Talellatesto"/>
              <w:rPr>
                <w:lang w:val="it-IT"/>
              </w:rPr>
            </w:pPr>
            <w:r w:rsidRPr="005A2DB3">
              <w:rPr>
                <w:lang w:val="it-IT"/>
              </w:rPr>
              <w:t>Componente biotica</w:t>
            </w:r>
          </w:p>
        </w:tc>
        <w:tc>
          <w:tcPr>
            <w:tcW w:w="2667" w:type="dxa"/>
            <w:hideMark/>
          </w:tcPr>
          <w:p w14:paraId="01FA680B" w14:textId="77777777" w:rsidR="00EA0EDB" w:rsidRPr="005A2DB3" w:rsidRDefault="00213171" w:rsidP="00A135C2">
            <w:pPr>
              <w:pStyle w:val="Talellatesto"/>
              <w:rPr>
                <w:lang w:val="it-IT"/>
              </w:rPr>
            </w:pPr>
            <w:r w:rsidRPr="005A2DB3">
              <w:rPr>
                <w:lang w:val="it-IT"/>
              </w:rPr>
              <w:t>Specie tipiche</w:t>
            </w:r>
          </w:p>
        </w:tc>
        <w:tc>
          <w:tcPr>
            <w:tcW w:w="1134" w:type="dxa"/>
            <w:hideMark/>
          </w:tcPr>
          <w:p w14:paraId="7E761E06" w14:textId="77777777" w:rsidR="00EA0EDB" w:rsidRPr="005A2DB3" w:rsidRDefault="00213171" w:rsidP="00A135C2">
            <w:pPr>
              <w:pStyle w:val="Talellatesto"/>
              <w:rPr>
                <w:lang w:val="it-IT"/>
              </w:rPr>
            </w:pPr>
            <w:r w:rsidRPr="005A2DB3">
              <w:rPr>
                <w:lang w:val="it-IT"/>
              </w:rPr>
              <w:t>Presenti</w:t>
            </w:r>
          </w:p>
        </w:tc>
        <w:tc>
          <w:tcPr>
            <w:tcW w:w="992" w:type="dxa"/>
            <w:hideMark/>
          </w:tcPr>
          <w:p w14:paraId="146AB695" w14:textId="77777777" w:rsidR="00EA0EDB" w:rsidRPr="005A2DB3" w:rsidRDefault="00213171" w:rsidP="00A135C2">
            <w:pPr>
              <w:pStyle w:val="Talellatesto"/>
              <w:rPr>
                <w:lang w:val="it-IT"/>
              </w:rPr>
            </w:pPr>
            <w:r w:rsidRPr="005A2DB3">
              <w:rPr>
                <w:lang w:val="it-IT"/>
              </w:rPr>
              <w:t>-</w:t>
            </w:r>
          </w:p>
        </w:tc>
        <w:tc>
          <w:tcPr>
            <w:tcW w:w="4257" w:type="dxa"/>
            <w:hideMark/>
          </w:tcPr>
          <w:p w14:paraId="5CEB39FC" w14:textId="77777777" w:rsidR="00EA0EDB" w:rsidRPr="005A2DB3" w:rsidRDefault="00213171" w:rsidP="00A135C2">
            <w:pPr>
              <w:pStyle w:val="Talellatesto"/>
              <w:rPr>
                <w:lang w:val="it-IT"/>
              </w:rPr>
            </w:pPr>
            <w:r w:rsidRPr="005A2DB3">
              <w:rPr>
                <w:lang w:val="it-IT"/>
              </w:rPr>
              <w:t>Specie tipiche:  Da determinare nel prossimo monitoraggio.</w:t>
            </w:r>
          </w:p>
        </w:tc>
      </w:tr>
      <w:tr w:rsidR="00190C9B" w14:paraId="756149F3" w14:textId="77777777" w:rsidTr="00400B44">
        <w:trPr>
          <w:cantSplit/>
        </w:trPr>
        <w:tc>
          <w:tcPr>
            <w:tcW w:w="1571" w:type="dxa"/>
            <w:vMerge/>
            <w:hideMark/>
          </w:tcPr>
          <w:p w14:paraId="25AE04D6" w14:textId="77777777" w:rsidR="00EA0EDB" w:rsidRPr="005A2DB3" w:rsidRDefault="00EA0EDB" w:rsidP="00A135C2">
            <w:pPr>
              <w:pStyle w:val="Talellatesto"/>
              <w:rPr>
                <w:lang w:val="it-IT"/>
              </w:rPr>
            </w:pPr>
          </w:p>
        </w:tc>
        <w:tc>
          <w:tcPr>
            <w:tcW w:w="1489" w:type="dxa"/>
            <w:vMerge/>
            <w:hideMark/>
          </w:tcPr>
          <w:p w14:paraId="1FFC46C8" w14:textId="77777777" w:rsidR="00EA0EDB" w:rsidRPr="005A2DB3" w:rsidRDefault="00EA0EDB" w:rsidP="00A135C2">
            <w:pPr>
              <w:pStyle w:val="Talellatesto"/>
              <w:rPr>
                <w:lang w:val="it-IT"/>
              </w:rPr>
            </w:pPr>
          </w:p>
        </w:tc>
        <w:tc>
          <w:tcPr>
            <w:tcW w:w="1236" w:type="dxa"/>
            <w:vMerge/>
            <w:hideMark/>
          </w:tcPr>
          <w:p w14:paraId="2C34339C" w14:textId="77777777" w:rsidR="00EA0EDB" w:rsidRPr="005A2DB3" w:rsidRDefault="00EA0EDB" w:rsidP="00A135C2">
            <w:pPr>
              <w:pStyle w:val="Talellatesto"/>
              <w:rPr>
                <w:lang w:val="it-IT"/>
              </w:rPr>
            </w:pPr>
          </w:p>
        </w:tc>
        <w:tc>
          <w:tcPr>
            <w:tcW w:w="1396" w:type="dxa"/>
            <w:vMerge/>
            <w:hideMark/>
          </w:tcPr>
          <w:p w14:paraId="69ACB00D" w14:textId="77777777" w:rsidR="00EA0EDB" w:rsidRPr="005A2DB3" w:rsidRDefault="00EA0EDB" w:rsidP="00A135C2">
            <w:pPr>
              <w:pStyle w:val="Talellatesto"/>
              <w:rPr>
                <w:lang w:val="it-IT"/>
              </w:rPr>
            </w:pPr>
          </w:p>
        </w:tc>
        <w:tc>
          <w:tcPr>
            <w:tcW w:w="2667" w:type="dxa"/>
            <w:hideMark/>
          </w:tcPr>
          <w:p w14:paraId="20EACE66" w14:textId="77777777" w:rsidR="00EA0EDB" w:rsidRPr="005A2DB3" w:rsidRDefault="00213171" w:rsidP="00A135C2">
            <w:pPr>
              <w:pStyle w:val="Talellatesto"/>
              <w:rPr>
                <w:lang w:val="it-IT"/>
              </w:rPr>
            </w:pPr>
            <w:r w:rsidRPr="005A2DB3">
              <w:rPr>
                <w:lang w:val="it-IT"/>
              </w:rPr>
              <w:t>Consistenza dei crostacei (fauna acquatica)</w:t>
            </w:r>
          </w:p>
        </w:tc>
        <w:tc>
          <w:tcPr>
            <w:tcW w:w="1134" w:type="dxa"/>
            <w:hideMark/>
          </w:tcPr>
          <w:p w14:paraId="6AFCD334" w14:textId="77777777" w:rsidR="00EA0EDB" w:rsidRPr="005A2DB3" w:rsidRDefault="00213171" w:rsidP="00A135C2">
            <w:pPr>
              <w:pStyle w:val="Talellatesto"/>
              <w:rPr>
                <w:lang w:val="it-IT"/>
              </w:rPr>
            </w:pPr>
            <w:r w:rsidRPr="005A2DB3">
              <w:rPr>
                <w:lang w:val="it-IT"/>
              </w:rPr>
              <w:t> </w:t>
            </w:r>
          </w:p>
        </w:tc>
        <w:tc>
          <w:tcPr>
            <w:tcW w:w="992" w:type="dxa"/>
            <w:hideMark/>
          </w:tcPr>
          <w:p w14:paraId="003F5BEB" w14:textId="77777777" w:rsidR="00EA0EDB" w:rsidRPr="005A2DB3" w:rsidRDefault="00213171" w:rsidP="00A135C2">
            <w:pPr>
              <w:pStyle w:val="Talellatesto"/>
              <w:rPr>
                <w:lang w:val="it-IT"/>
              </w:rPr>
            </w:pPr>
            <w:r w:rsidRPr="005A2DB3">
              <w:rPr>
                <w:lang w:val="it-IT"/>
              </w:rPr>
              <w:t> </w:t>
            </w:r>
          </w:p>
        </w:tc>
        <w:tc>
          <w:tcPr>
            <w:tcW w:w="4257" w:type="dxa"/>
            <w:hideMark/>
          </w:tcPr>
          <w:p w14:paraId="19B5FAC0" w14:textId="77777777" w:rsidR="00EA0EDB" w:rsidRPr="005A2DB3" w:rsidRDefault="00213171" w:rsidP="00A135C2">
            <w:pPr>
              <w:pStyle w:val="Talellatesto"/>
              <w:rPr>
                <w:lang w:val="it-IT"/>
              </w:rPr>
            </w:pPr>
            <w:r w:rsidRPr="005A2DB3">
              <w:rPr>
                <w:lang w:val="it-IT"/>
              </w:rPr>
              <w:t xml:space="preserve">Dato non pertinente nel sito </w:t>
            </w:r>
            <w:r w:rsidR="00AE1C4D" w:rsidRPr="005A2DB3">
              <w:rPr>
                <w:lang w:val="it-IT"/>
              </w:rPr>
              <w:t>perché</w:t>
            </w:r>
            <w:r w:rsidRPr="005A2DB3">
              <w:rPr>
                <w:lang w:val="it-IT"/>
              </w:rPr>
              <w:t xml:space="preserve"> non sono presenti acque nella grotta</w:t>
            </w:r>
          </w:p>
        </w:tc>
      </w:tr>
      <w:tr w:rsidR="00190C9B" w14:paraId="6508F6F4" w14:textId="77777777" w:rsidTr="00400B44">
        <w:trPr>
          <w:cantSplit/>
        </w:trPr>
        <w:tc>
          <w:tcPr>
            <w:tcW w:w="1571" w:type="dxa"/>
            <w:vMerge/>
            <w:hideMark/>
          </w:tcPr>
          <w:p w14:paraId="305EF24F" w14:textId="77777777" w:rsidR="00EA0EDB" w:rsidRPr="005A2DB3" w:rsidRDefault="00EA0EDB" w:rsidP="00A135C2">
            <w:pPr>
              <w:pStyle w:val="Talellatesto"/>
              <w:rPr>
                <w:lang w:val="it-IT"/>
              </w:rPr>
            </w:pPr>
          </w:p>
        </w:tc>
        <w:tc>
          <w:tcPr>
            <w:tcW w:w="1489" w:type="dxa"/>
            <w:vMerge/>
            <w:hideMark/>
          </w:tcPr>
          <w:p w14:paraId="4582967E" w14:textId="77777777" w:rsidR="00EA0EDB" w:rsidRPr="005A2DB3" w:rsidRDefault="00EA0EDB" w:rsidP="00A135C2">
            <w:pPr>
              <w:pStyle w:val="Talellatesto"/>
              <w:rPr>
                <w:lang w:val="it-IT"/>
              </w:rPr>
            </w:pPr>
          </w:p>
        </w:tc>
        <w:tc>
          <w:tcPr>
            <w:tcW w:w="1236" w:type="dxa"/>
            <w:vMerge/>
            <w:hideMark/>
          </w:tcPr>
          <w:p w14:paraId="3DD438CA" w14:textId="77777777" w:rsidR="00EA0EDB" w:rsidRPr="005A2DB3" w:rsidRDefault="00EA0EDB" w:rsidP="00A135C2">
            <w:pPr>
              <w:pStyle w:val="Talellatesto"/>
              <w:rPr>
                <w:lang w:val="it-IT"/>
              </w:rPr>
            </w:pPr>
          </w:p>
        </w:tc>
        <w:tc>
          <w:tcPr>
            <w:tcW w:w="1396" w:type="dxa"/>
            <w:vMerge/>
            <w:hideMark/>
          </w:tcPr>
          <w:p w14:paraId="11936F22" w14:textId="77777777" w:rsidR="00EA0EDB" w:rsidRPr="005A2DB3" w:rsidRDefault="00EA0EDB" w:rsidP="00A135C2">
            <w:pPr>
              <w:pStyle w:val="Talellatesto"/>
              <w:rPr>
                <w:lang w:val="it-IT"/>
              </w:rPr>
            </w:pPr>
          </w:p>
        </w:tc>
        <w:tc>
          <w:tcPr>
            <w:tcW w:w="2667" w:type="dxa"/>
            <w:hideMark/>
          </w:tcPr>
          <w:p w14:paraId="601B2558" w14:textId="77777777" w:rsidR="00EA0EDB" w:rsidRPr="005A2DB3" w:rsidRDefault="00213171" w:rsidP="00A135C2">
            <w:pPr>
              <w:pStyle w:val="Talellatesto"/>
              <w:rPr>
                <w:lang w:val="it-IT"/>
              </w:rPr>
            </w:pPr>
            <w:r w:rsidRPr="005A2DB3">
              <w:rPr>
                <w:lang w:val="it-IT"/>
              </w:rPr>
              <w:t>Consistenza dei coleotteri carabidi e colevidi (fauna terrestre)</w:t>
            </w:r>
          </w:p>
        </w:tc>
        <w:tc>
          <w:tcPr>
            <w:tcW w:w="1134" w:type="dxa"/>
            <w:hideMark/>
          </w:tcPr>
          <w:p w14:paraId="0C749171" w14:textId="77777777" w:rsidR="00EA0EDB" w:rsidRPr="005A2DB3" w:rsidRDefault="00EA0EDB" w:rsidP="00A135C2">
            <w:pPr>
              <w:pStyle w:val="Talellatesto"/>
              <w:rPr>
                <w:lang w:val="it-IT"/>
              </w:rPr>
            </w:pPr>
          </w:p>
        </w:tc>
        <w:tc>
          <w:tcPr>
            <w:tcW w:w="992" w:type="dxa"/>
            <w:hideMark/>
          </w:tcPr>
          <w:p w14:paraId="6EFC41D0" w14:textId="77777777" w:rsidR="00EA0EDB" w:rsidRPr="005A2DB3" w:rsidRDefault="00EA0EDB" w:rsidP="00A135C2">
            <w:pPr>
              <w:pStyle w:val="Talellatesto"/>
              <w:rPr>
                <w:lang w:val="it-IT"/>
              </w:rPr>
            </w:pPr>
          </w:p>
        </w:tc>
        <w:tc>
          <w:tcPr>
            <w:tcW w:w="4257" w:type="dxa"/>
            <w:hideMark/>
          </w:tcPr>
          <w:p w14:paraId="5E75B761" w14:textId="77777777" w:rsidR="00EA0EDB" w:rsidRPr="005A2DB3" w:rsidRDefault="00213171" w:rsidP="00A135C2">
            <w:pPr>
              <w:pStyle w:val="Talellatesto"/>
              <w:rPr>
                <w:lang w:val="it-IT"/>
              </w:rPr>
            </w:pPr>
            <w:r w:rsidRPr="005A2DB3">
              <w:rPr>
                <w:lang w:val="it-IT"/>
              </w:rPr>
              <w:t>Da determinare nel prossimo monitoraggio.</w:t>
            </w:r>
          </w:p>
        </w:tc>
      </w:tr>
      <w:tr w:rsidR="00190C9B" w14:paraId="6024F9D9" w14:textId="77777777" w:rsidTr="00400B44">
        <w:trPr>
          <w:cantSplit/>
        </w:trPr>
        <w:tc>
          <w:tcPr>
            <w:tcW w:w="1571" w:type="dxa"/>
            <w:vMerge/>
            <w:hideMark/>
          </w:tcPr>
          <w:p w14:paraId="23F6CC01" w14:textId="77777777" w:rsidR="00EA0EDB" w:rsidRPr="005A2DB3" w:rsidRDefault="00EA0EDB" w:rsidP="00A135C2">
            <w:pPr>
              <w:pStyle w:val="Talellatesto"/>
              <w:rPr>
                <w:lang w:val="it-IT"/>
              </w:rPr>
            </w:pPr>
          </w:p>
        </w:tc>
        <w:tc>
          <w:tcPr>
            <w:tcW w:w="1489" w:type="dxa"/>
            <w:vMerge/>
            <w:hideMark/>
          </w:tcPr>
          <w:p w14:paraId="4DFD0247" w14:textId="77777777" w:rsidR="00EA0EDB" w:rsidRPr="005A2DB3" w:rsidRDefault="00EA0EDB" w:rsidP="00A135C2">
            <w:pPr>
              <w:pStyle w:val="Talellatesto"/>
              <w:rPr>
                <w:lang w:val="it-IT"/>
              </w:rPr>
            </w:pPr>
          </w:p>
        </w:tc>
        <w:tc>
          <w:tcPr>
            <w:tcW w:w="1236" w:type="dxa"/>
            <w:vMerge/>
            <w:hideMark/>
          </w:tcPr>
          <w:p w14:paraId="7E4D354E" w14:textId="77777777" w:rsidR="00EA0EDB" w:rsidRPr="005A2DB3" w:rsidRDefault="00EA0EDB" w:rsidP="00A135C2">
            <w:pPr>
              <w:pStyle w:val="Talellatesto"/>
              <w:rPr>
                <w:lang w:val="it-IT"/>
              </w:rPr>
            </w:pPr>
          </w:p>
        </w:tc>
        <w:tc>
          <w:tcPr>
            <w:tcW w:w="1396" w:type="dxa"/>
            <w:vMerge/>
            <w:hideMark/>
          </w:tcPr>
          <w:p w14:paraId="7302F788" w14:textId="77777777" w:rsidR="00EA0EDB" w:rsidRPr="005A2DB3" w:rsidRDefault="00EA0EDB" w:rsidP="00A135C2">
            <w:pPr>
              <w:pStyle w:val="Talellatesto"/>
              <w:rPr>
                <w:lang w:val="it-IT"/>
              </w:rPr>
            </w:pPr>
          </w:p>
        </w:tc>
        <w:tc>
          <w:tcPr>
            <w:tcW w:w="2667" w:type="dxa"/>
            <w:hideMark/>
          </w:tcPr>
          <w:p w14:paraId="53DF0288" w14:textId="77777777" w:rsidR="00EA0EDB" w:rsidRPr="005A2DB3" w:rsidRDefault="00213171" w:rsidP="00A135C2">
            <w:pPr>
              <w:pStyle w:val="Talellatesto"/>
              <w:rPr>
                <w:lang w:val="it-IT"/>
              </w:rPr>
            </w:pPr>
            <w:r w:rsidRPr="005A2DB3">
              <w:rPr>
                <w:lang w:val="it-IT"/>
              </w:rPr>
              <w:t>Consistenza dei chirotteri</w:t>
            </w:r>
          </w:p>
        </w:tc>
        <w:tc>
          <w:tcPr>
            <w:tcW w:w="1134" w:type="dxa"/>
            <w:hideMark/>
          </w:tcPr>
          <w:p w14:paraId="2D710B6D" w14:textId="77777777" w:rsidR="00EA0EDB" w:rsidRPr="005A2DB3" w:rsidRDefault="00213171" w:rsidP="00A135C2">
            <w:pPr>
              <w:pStyle w:val="Talellatesto"/>
              <w:rPr>
                <w:lang w:val="it-IT"/>
              </w:rPr>
            </w:pPr>
            <w:r w:rsidRPr="005A2DB3">
              <w:rPr>
                <w:lang w:val="it-IT"/>
              </w:rPr>
              <w:t> </w:t>
            </w:r>
          </w:p>
        </w:tc>
        <w:tc>
          <w:tcPr>
            <w:tcW w:w="992" w:type="dxa"/>
            <w:hideMark/>
          </w:tcPr>
          <w:p w14:paraId="64D01D47" w14:textId="77777777" w:rsidR="00EA0EDB" w:rsidRPr="005A2DB3" w:rsidRDefault="00213171" w:rsidP="00A135C2">
            <w:pPr>
              <w:pStyle w:val="Talellatesto"/>
              <w:rPr>
                <w:lang w:val="it-IT"/>
              </w:rPr>
            </w:pPr>
            <w:r w:rsidRPr="005A2DB3">
              <w:rPr>
                <w:lang w:val="it-IT"/>
              </w:rPr>
              <w:t> </w:t>
            </w:r>
          </w:p>
        </w:tc>
        <w:tc>
          <w:tcPr>
            <w:tcW w:w="4257" w:type="dxa"/>
            <w:hideMark/>
          </w:tcPr>
          <w:p w14:paraId="1F000DFA" w14:textId="77777777" w:rsidR="00EA0EDB" w:rsidRPr="005A2DB3" w:rsidRDefault="00213171" w:rsidP="00A135C2">
            <w:pPr>
              <w:pStyle w:val="Talellatesto"/>
              <w:rPr>
                <w:lang w:val="it-IT"/>
              </w:rPr>
            </w:pPr>
            <w:r w:rsidRPr="005A2DB3">
              <w:rPr>
                <w:lang w:val="it-IT"/>
              </w:rPr>
              <w:t>Da determinare nel prossimo monitoraggio.</w:t>
            </w:r>
          </w:p>
        </w:tc>
      </w:tr>
      <w:tr w:rsidR="00190C9B" w14:paraId="5D162C16" w14:textId="77777777" w:rsidTr="00400B44">
        <w:trPr>
          <w:cantSplit/>
        </w:trPr>
        <w:tc>
          <w:tcPr>
            <w:tcW w:w="1571" w:type="dxa"/>
            <w:vMerge/>
            <w:hideMark/>
          </w:tcPr>
          <w:p w14:paraId="0591E55C" w14:textId="77777777" w:rsidR="00EA0EDB" w:rsidRPr="005A2DB3" w:rsidRDefault="00EA0EDB" w:rsidP="00A135C2">
            <w:pPr>
              <w:pStyle w:val="Talellatesto"/>
              <w:rPr>
                <w:lang w:val="it-IT"/>
              </w:rPr>
            </w:pPr>
          </w:p>
        </w:tc>
        <w:tc>
          <w:tcPr>
            <w:tcW w:w="1489" w:type="dxa"/>
            <w:vMerge/>
            <w:hideMark/>
          </w:tcPr>
          <w:p w14:paraId="4918A0A3" w14:textId="77777777" w:rsidR="00EA0EDB" w:rsidRPr="005A2DB3" w:rsidRDefault="00EA0EDB" w:rsidP="00A135C2">
            <w:pPr>
              <w:pStyle w:val="Talellatesto"/>
              <w:rPr>
                <w:lang w:val="it-IT"/>
              </w:rPr>
            </w:pPr>
          </w:p>
        </w:tc>
        <w:tc>
          <w:tcPr>
            <w:tcW w:w="1236" w:type="dxa"/>
            <w:vMerge/>
            <w:hideMark/>
          </w:tcPr>
          <w:p w14:paraId="50D7591E" w14:textId="77777777" w:rsidR="00EA0EDB" w:rsidRPr="005A2DB3" w:rsidRDefault="00EA0EDB" w:rsidP="00A135C2">
            <w:pPr>
              <w:pStyle w:val="Talellatesto"/>
              <w:rPr>
                <w:lang w:val="it-IT"/>
              </w:rPr>
            </w:pPr>
          </w:p>
        </w:tc>
        <w:tc>
          <w:tcPr>
            <w:tcW w:w="1396" w:type="dxa"/>
            <w:vMerge/>
            <w:hideMark/>
          </w:tcPr>
          <w:p w14:paraId="7082ADCF" w14:textId="77777777" w:rsidR="00EA0EDB" w:rsidRPr="005A2DB3" w:rsidRDefault="00EA0EDB" w:rsidP="00A135C2">
            <w:pPr>
              <w:pStyle w:val="Talellatesto"/>
              <w:rPr>
                <w:lang w:val="it-IT"/>
              </w:rPr>
            </w:pPr>
          </w:p>
        </w:tc>
        <w:tc>
          <w:tcPr>
            <w:tcW w:w="2667" w:type="dxa"/>
            <w:hideMark/>
          </w:tcPr>
          <w:p w14:paraId="6052DD33" w14:textId="77777777" w:rsidR="00EA0EDB" w:rsidRPr="005A2DB3" w:rsidRDefault="00213171" w:rsidP="00A135C2">
            <w:pPr>
              <w:pStyle w:val="Talellatesto"/>
              <w:rPr>
                <w:lang w:val="it-IT"/>
              </w:rPr>
            </w:pPr>
            <w:r w:rsidRPr="005A2DB3">
              <w:rPr>
                <w:lang w:val="it-IT"/>
              </w:rPr>
              <w:t>Consistenza degli anfibi</w:t>
            </w:r>
          </w:p>
        </w:tc>
        <w:tc>
          <w:tcPr>
            <w:tcW w:w="1134" w:type="dxa"/>
            <w:hideMark/>
          </w:tcPr>
          <w:p w14:paraId="65FCE93B" w14:textId="77777777" w:rsidR="00EA0EDB" w:rsidRPr="005A2DB3" w:rsidRDefault="00213171" w:rsidP="00A135C2">
            <w:pPr>
              <w:pStyle w:val="Talellatesto"/>
              <w:rPr>
                <w:lang w:val="it-IT"/>
              </w:rPr>
            </w:pPr>
            <w:r w:rsidRPr="005A2DB3">
              <w:rPr>
                <w:lang w:val="it-IT"/>
              </w:rPr>
              <w:t> </w:t>
            </w:r>
          </w:p>
        </w:tc>
        <w:tc>
          <w:tcPr>
            <w:tcW w:w="992" w:type="dxa"/>
            <w:hideMark/>
          </w:tcPr>
          <w:p w14:paraId="328C785E" w14:textId="77777777" w:rsidR="00EA0EDB" w:rsidRPr="005A2DB3" w:rsidRDefault="00213171" w:rsidP="00A135C2">
            <w:pPr>
              <w:pStyle w:val="Talellatesto"/>
              <w:rPr>
                <w:lang w:val="it-IT"/>
              </w:rPr>
            </w:pPr>
            <w:r w:rsidRPr="005A2DB3">
              <w:rPr>
                <w:lang w:val="it-IT"/>
              </w:rPr>
              <w:t> </w:t>
            </w:r>
          </w:p>
        </w:tc>
        <w:tc>
          <w:tcPr>
            <w:tcW w:w="4257" w:type="dxa"/>
            <w:hideMark/>
          </w:tcPr>
          <w:p w14:paraId="51F27242" w14:textId="77777777" w:rsidR="00EA0EDB" w:rsidRPr="005A2DB3" w:rsidRDefault="00213171" w:rsidP="00A135C2">
            <w:pPr>
              <w:pStyle w:val="Talellatesto"/>
              <w:rPr>
                <w:lang w:val="it-IT"/>
              </w:rPr>
            </w:pPr>
            <w:r w:rsidRPr="005A2DB3">
              <w:rPr>
                <w:lang w:val="it-IT"/>
              </w:rPr>
              <w:t xml:space="preserve">Dato non pertinente nel sito </w:t>
            </w:r>
            <w:r w:rsidR="00AE1C4D" w:rsidRPr="005A2DB3">
              <w:rPr>
                <w:lang w:val="it-IT"/>
              </w:rPr>
              <w:t>perché</w:t>
            </w:r>
            <w:r w:rsidRPr="005A2DB3">
              <w:rPr>
                <w:lang w:val="it-IT"/>
              </w:rPr>
              <w:t xml:space="preserve"> non sono presenti zone umide</w:t>
            </w:r>
          </w:p>
        </w:tc>
      </w:tr>
      <w:tr w:rsidR="00190C9B" w14:paraId="648BB51A" w14:textId="77777777" w:rsidTr="00400B44">
        <w:trPr>
          <w:cantSplit/>
        </w:trPr>
        <w:tc>
          <w:tcPr>
            <w:tcW w:w="1571" w:type="dxa"/>
            <w:shd w:val="clear" w:color="000000" w:fill="BFBFBF"/>
            <w:hideMark/>
          </w:tcPr>
          <w:p w14:paraId="36A6273A" w14:textId="77777777" w:rsidR="00EA0EDB" w:rsidRPr="005A2DB3" w:rsidRDefault="00213171" w:rsidP="00A135C2">
            <w:pPr>
              <w:pStyle w:val="Talellatesto"/>
              <w:rPr>
                <w:lang w:val="it-IT"/>
              </w:rPr>
            </w:pPr>
            <w:r w:rsidRPr="005A2DB3">
              <w:rPr>
                <w:lang w:val="it-IT"/>
              </w:rPr>
              <w:t>Habitat</w:t>
            </w:r>
          </w:p>
        </w:tc>
        <w:tc>
          <w:tcPr>
            <w:tcW w:w="1489" w:type="dxa"/>
            <w:shd w:val="clear" w:color="000000" w:fill="BFBFBF"/>
            <w:hideMark/>
          </w:tcPr>
          <w:p w14:paraId="1F3BB0BE" w14:textId="77777777" w:rsidR="00EA0EDB"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4FF8263D" w14:textId="77777777" w:rsidR="00EA0EDB"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7DDFDB5B" w14:textId="77777777" w:rsidR="00EA0EDB"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0FEF332A" w14:textId="77777777" w:rsidR="00EA0EDB"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668A8488"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6B0B5109"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2C30BB3C" w14:textId="77777777" w:rsidR="00EA0EDB" w:rsidRPr="005A2DB3" w:rsidRDefault="00213171" w:rsidP="00A135C2">
            <w:pPr>
              <w:pStyle w:val="Talellatesto"/>
              <w:rPr>
                <w:lang w:val="it-IT"/>
              </w:rPr>
            </w:pPr>
            <w:r w:rsidRPr="005A2DB3">
              <w:rPr>
                <w:lang w:val="it-IT"/>
              </w:rPr>
              <w:t>Note</w:t>
            </w:r>
          </w:p>
        </w:tc>
      </w:tr>
      <w:tr w:rsidR="00190C9B" w14:paraId="4BA73305" w14:textId="77777777" w:rsidTr="00400B44">
        <w:trPr>
          <w:cantSplit/>
        </w:trPr>
        <w:tc>
          <w:tcPr>
            <w:tcW w:w="1571" w:type="dxa"/>
            <w:vMerge w:val="restart"/>
            <w:hideMark/>
          </w:tcPr>
          <w:p w14:paraId="5EAF8B26" w14:textId="77777777" w:rsidR="00EA0EDB" w:rsidRPr="005A2DB3" w:rsidRDefault="00213171" w:rsidP="00A135C2">
            <w:pPr>
              <w:pStyle w:val="Talellatesto"/>
              <w:rPr>
                <w:lang w:val="it-IT"/>
              </w:rPr>
            </w:pPr>
            <w:r w:rsidRPr="005A2DB3">
              <w:rPr>
                <w:lang w:val="it-IT"/>
              </w:rPr>
              <w:t>91AA</w:t>
            </w:r>
          </w:p>
        </w:tc>
        <w:tc>
          <w:tcPr>
            <w:tcW w:w="1489" w:type="dxa"/>
            <w:vMerge w:val="restart"/>
            <w:hideMark/>
          </w:tcPr>
          <w:p w14:paraId="0F7A0F71" w14:textId="77777777" w:rsidR="00EA0EDB" w:rsidRPr="005A2DB3" w:rsidRDefault="00213171" w:rsidP="00A135C2">
            <w:pPr>
              <w:pStyle w:val="Talellatesto"/>
              <w:rPr>
                <w:lang w:val="it-IT"/>
              </w:rPr>
            </w:pPr>
            <w:r w:rsidRPr="005A2DB3">
              <w:rPr>
                <w:lang w:val="it-IT"/>
              </w:rPr>
              <w:t>Mantenimento dell’attuale grado di conservazione</w:t>
            </w:r>
          </w:p>
        </w:tc>
        <w:tc>
          <w:tcPr>
            <w:tcW w:w="1236" w:type="dxa"/>
            <w:hideMark/>
          </w:tcPr>
          <w:p w14:paraId="58AF2556" w14:textId="77777777" w:rsidR="00EA0EDB" w:rsidRPr="005A2DB3" w:rsidRDefault="00213171" w:rsidP="00A135C2">
            <w:pPr>
              <w:pStyle w:val="Talellatesto"/>
              <w:rPr>
                <w:lang w:val="it-IT"/>
              </w:rPr>
            </w:pPr>
            <w:r w:rsidRPr="005A2DB3">
              <w:rPr>
                <w:lang w:val="it-IT"/>
              </w:rPr>
              <w:t>Area occupata</w:t>
            </w:r>
          </w:p>
        </w:tc>
        <w:tc>
          <w:tcPr>
            <w:tcW w:w="1396" w:type="dxa"/>
            <w:hideMark/>
          </w:tcPr>
          <w:p w14:paraId="5238326D" w14:textId="77777777" w:rsidR="00EA0EDB" w:rsidRPr="005A2DB3" w:rsidRDefault="00213171" w:rsidP="00A135C2">
            <w:pPr>
              <w:pStyle w:val="Talellatesto"/>
              <w:rPr>
                <w:lang w:val="it-IT"/>
              </w:rPr>
            </w:pPr>
            <w:r w:rsidRPr="005A2DB3">
              <w:rPr>
                <w:lang w:val="it-IT"/>
              </w:rPr>
              <w:t>Superficie</w:t>
            </w:r>
          </w:p>
        </w:tc>
        <w:tc>
          <w:tcPr>
            <w:tcW w:w="2667" w:type="dxa"/>
            <w:hideMark/>
          </w:tcPr>
          <w:p w14:paraId="50F365CD" w14:textId="77777777" w:rsidR="00EA0EDB" w:rsidRPr="005A2DB3" w:rsidRDefault="00213171" w:rsidP="00A135C2">
            <w:pPr>
              <w:pStyle w:val="Talellatesto"/>
              <w:rPr>
                <w:lang w:val="it-IT"/>
              </w:rPr>
            </w:pPr>
            <w:r w:rsidRPr="005A2DB3">
              <w:rPr>
                <w:lang w:val="it-IT"/>
              </w:rPr>
              <w:t>//</w:t>
            </w:r>
          </w:p>
        </w:tc>
        <w:tc>
          <w:tcPr>
            <w:tcW w:w="1134" w:type="dxa"/>
            <w:hideMark/>
          </w:tcPr>
          <w:p w14:paraId="24953A06" w14:textId="77777777" w:rsidR="00EA0EDB" w:rsidRPr="005A2DB3" w:rsidRDefault="00213171" w:rsidP="00A135C2">
            <w:pPr>
              <w:pStyle w:val="Talellatesto"/>
              <w:rPr>
                <w:lang w:val="it-IT"/>
              </w:rPr>
            </w:pPr>
            <w:r w:rsidRPr="005A2DB3">
              <w:rPr>
                <w:lang w:val="it-IT"/>
              </w:rPr>
              <w:t>49,66</w:t>
            </w:r>
          </w:p>
        </w:tc>
        <w:tc>
          <w:tcPr>
            <w:tcW w:w="992" w:type="dxa"/>
            <w:hideMark/>
          </w:tcPr>
          <w:p w14:paraId="0BDFB5C6" w14:textId="77777777" w:rsidR="00EA0EDB" w:rsidRPr="005A2DB3" w:rsidRDefault="00213171" w:rsidP="00A135C2">
            <w:pPr>
              <w:pStyle w:val="Talellatesto"/>
              <w:rPr>
                <w:lang w:val="it-IT"/>
              </w:rPr>
            </w:pPr>
            <w:r w:rsidRPr="005A2DB3">
              <w:rPr>
                <w:lang w:val="it-IT"/>
              </w:rPr>
              <w:t>ettari</w:t>
            </w:r>
          </w:p>
        </w:tc>
        <w:tc>
          <w:tcPr>
            <w:tcW w:w="4257" w:type="dxa"/>
            <w:hideMark/>
          </w:tcPr>
          <w:p w14:paraId="204D2C3F" w14:textId="77777777" w:rsidR="00EA0EDB" w:rsidRPr="005A2DB3" w:rsidRDefault="00213171" w:rsidP="00A135C2">
            <w:pPr>
              <w:pStyle w:val="Talellatesto"/>
              <w:rPr>
                <w:lang w:val="it-IT"/>
              </w:rPr>
            </w:pPr>
            <w:r w:rsidRPr="005A2DB3">
              <w:rPr>
                <w:lang w:val="it-IT"/>
              </w:rPr>
              <w:t>Ultimo monitoraggio nel 2021</w:t>
            </w:r>
          </w:p>
        </w:tc>
      </w:tr>
      <w:tr w:rsidR="00190C9B" w14:paraId="197C1C56" w14:textId="77777777" w:rsidTr="00400B44">
        <w:trPr>
          <w:cantSplit/>
        </w:trPr>
        <w:tc>
          <w:tcPr>
            <w:tcW w:w="1571" w:type="dxa"/>
            <w:vMerge/>
            <w:hideMark/>
          </w:tcPr>
          <w:p w14:paraId="685D2141" w14:textId="77777777" w:rsidR="00EA0EDB" w:rsidRPr="005A2DB3" w:rsidRDefault="00EA0EDB" w:rsidP="00A135C2">
            <w:pPr>
              <w:pStyle w:val="Talellatesto"/>
              <w:rPr>
                <w:lang w:val="it-IT"/>
              </w:rPr>
            </w:pPr>
          </w:p>
        </w:tc>
        <w:tc>
          <w:tcPr>
            <w:tcW w:w="1489" w:type="dxa"/>
            <w:vMerge/>
            <w:hideMark/>
          </w:tcPr>
          <w:p w14:paraId="57D19DAB" w14:textId="77777777" w:rsidR="00EA0EDB" w:rsidRPr="005A2DB3" w:rsidRDefault="00EA0EDB" w:rsidP="00A135C2">
            <w:pPr>
              <w:pStyle w:val="Talellatesto"/>
              <w:rPr>
                <w:lang w:val="it-IT"/>
              </w:rPr>
            </w:pPr>
          </w:p>
        </w:tc>
        <w:tc>
          <w:tcPr>
            <w:tcW w:w="1236" w:type="dxa"/>
            <w:vMerge w:val="restart"/>
            <w:hideMark/>
          </w:tcPr>
          <w:p w14:paraId="1F9A87E8" w14:textId="77777777" w:rsidR="00EA0EDB" w:rsidRPr="005A2DB3" w:rsidRDefault="00213171" w:rsidP="00A135C2">
            <w:pPr>
              <w:pStyle w:val="Talellatesto"/>
              <w:rPr>
                <w:lang w:val="it-IT"/>
              </w:rPr>
            </w:pPr>
            <w:r w:rsidRPr="005A2DB3">
              <w:rPr>
                <w:lang w:val="it-IT"/>
              </w:rPr>
              <w:t>Struttura e funzioni</w:t>
            </w:r>
          </w:p>
        </w:tc>
        <w:tc>
          <w:tcPr>
            <w:tcW w:w="1396" w:type="dxa"/>
            <w:hideMark/>
          </w:tcPr>
          <w:p w14:paraId="065CA082" w14:textId="77777777" w:rsidR="00EA0EDB" w:rsidRPr="005A2DB3" w:rsidRDefault="00213171" w:rsidP="00A135C2">
            <w:pPr>
              <w:pStyle w:val="Talellatesto"/>
              <w:rPr>
                <w:lang w:val="it-IT"/>
              </w:rPr>
            </w:pPr>
            <w:r w:rsidRPr="005A2DB3">
              <w:rPr>
                <w:lang w:val="it-IT"/>
              </w:rPr>
              <w:t>Struttura verticale</w:t>
            </w:r>
          </w:p>
        </w:tc>
        <w:tc>
          <w:tcPr>
            <w:tcW w:w="2667" w:type="dxa"/>
            <w:hideMark/>
          </w:tcPr>
          <w:p w14:paraId="2A864ACF" w14:textId="77777777" w:rsidR="00EA0EDB" w:rsidRPr="005A2DB3" w:rsidRDefault="00213171" w:rsidP="00A135C2">
            <w:pPr>
              <w:pStyle w:val="Talellatesto"/>
              <w:rPr>
                <w:lang w:val="it-IT"/>
              </w:rPr>
            </w:pPr>
            <w:r w:rsidRPr="005A2DB3">
              <w:rPr>
                <w:lang w:val="it-IT"/>
              </w:rPr>
              <w:t>Stratificazione della vegetazione</w:t>
            </w:r>
          </w:p>
        </w:tc>
        <w:tc>
          <w:tcPr>
            <w:tcW w:w="1134" w:type="dxa"/>
            <w:hideMark/>
          </w:tcPr>
          <w:p w14:paraId="7CF0A7C9" w14:textId="77777777" w:rsidR="00EA0EDB" w:rsidRPr="005A2DB3" w:rsidRDefault="00213171" w:rsidP="00A135C2">
            <w:pPr>
              <w:pStyle w:val="Talellatesto"/>
              <w:rPr>
                <w:lang w:val="it-IT"/>
              </w:rPr>
            </w:pPr>
            <w:r w:rsidRPr="005A2DB3">
              <w:rPr>
                <w:lang w:val="it-IT"/>
              </w:rPr>
              <w:t>≥ 3</w:t>
            </w:r>
          </w:p>
        </w:tc>
        <w:tc>
          <w:tcPr>
            <w:tcW w:w="992" w:type="dxa"/>
            <w:hideMark/>
          </w:tcPr>
          <w:p w14:paraId="3761B9E3" w14:textId="77777777" w:rsidR="00EA0EDB" w:rsidRPr="005A2DB3" w:rsidRDefault="00213171" w:rsidP="00A135C2">
            <w:pPr>
              <w:pStyle w:val="Talellatesto"/>
              <w:rPr>
                <w:lang w:val="it-IT"/>
              </w:rPr>
            </w:pPr>
            <w:r w:rsidRPr="005A2DB3">
              <w:rPr>
                <w:lang w:val="it-IT"/>
              </w:rPr>
              <w:t>strati</w:t>
            </w:r>
          </w:p>
        </w:tc>
        <w:tc>
          <w:tcPr>
            <w:tcW w:w="4257" w:type="dxa"/>
            <w:hideMark/>
          </w:tcPr>
          <w:p w14:paraId="3B251AA6" w14:textId="77777777" w:rsidR="00EA0EDB" w:rsidRPr="005A2DB3" w:rsidRDefault="00213171" w:rsidP="00A135C2">
            <w:pPr>
              <w:pStyle w:val="Talellatesto"/>
              <w:rPr>
                <w:lang w:val="it-IT"/>
              </w:rPr>
            </w:pPr>
            <w:r w:rsidRPr="005A2DB3">
              <w:rPr>
                <w:lang w:val="it-IT"/>
              </w:rPr>
              <w:t xml:space="preserve">Target non </w:t>
            </w:r>
            <w:r w:rsidR="00F91F60" w:rsidRPr="005A2DB3">
              <w:rPr>
                <w:lang w:val="it-IT"/>
              </w:rPr>
              <w:t>raggiunto</w:t>
            </w:r>
            <w:r w:rsidRPr="005A2DB3">
              <w:rPr>
                <w:lang w:val="it-IT"/>
              </w:rPr>
              <w:t xml:space="preserve">, presenti solo strato arboreo e </w:t>
            </w:r>
            <w:r w:rsidR="00AE1C4D" w:rsidRPr="005A2DB3">
              <w:rPr>
                <w:lang w:val="it-IT"/>
              </w:rPr>
              <w:t>arbustivo</w:t>
            </w:r>
            <w:r w:rsidRPr="005A2DB3">
              <w:rPr>
                <w:lang w:val="it-IT"/>
              </w:rPr>
              <w:t>.</w:t>
            </w:r>
          </w:p>
        </w:tc>
      </w:tr>
      <w:tr w:rsidR="00190C9B" w14:paraId="0D6FA2A3" w14:textId="77777777" w:rsidTr="00400B44">
        <w:trPr>
          <w:cantSplit/>
        </w:trPr>
        <w:tc>
          <w:tcPr>
            <w:tcW w:w="1571" w:type="dxa"/>
            <w:vMerge/>
            <w:hideMark/>
          </w:tcPr>
          <w:p w14:paraId="4957D467" w14:textId="77777777" w:rsidR="00EA0EDB" w:rsidRPr="005A2DB3" w:rsidRDefault="00EA0EDB" w:rsidP="00A135C2">
            <w:pPr>
              <w:pStyle w:val="Talellatesto"/>
              <w:rPr>
                <w:lang w:val="it-IT"/>
              </w:rPr>
            </w:pPr>
          </w:p>
        </w:tc>
        <w:tc>
          <w:tcPr>
            <w:tcW w:w="1489" w:type="dxa"/>
            <w:vMerge/>
            <w:hideMark/>
          </w:tcPr>
          <w:p w14:paraId="497C3FFF" w14:textId="77777777" w:rsidR="00EA0EDB" w:rsidRPr="005A2DB3" w:rsidRDefault="00EA0EDB" w:rsidP="00A135C2">
            <w:pPr>
              <w:pStyle w:val="Talellatesto"/>
              <w:rPr>
                <w:lang w:val="it-IT"/>
              </w:rPr>
            </w:pPr>
          </w:p>
        </w:tc>
        <w:tc>
          <w:tcPr>
            <w:tcW w:w="1236" w:type="dxa"/>
            <w:vMerge/>
            <w:hideMark/>
          </w:tcPr>
          <w:p w14:paraId="3EAFE58A" w14:textId="77777777" w:rsidR="00EA0EDB" w:rsidRPr="005A2DB3" w:rsidRDefault="00EA0EDB" w:rsidP="00A135C2">
            <w:pPr>
              <w:pStyle w:val="Talellatesto"/>
              <w:rPr>
                <w:lang w:val="it-IT"/>
              </w:rPr>
            </w:pPr>
          </w:p>
        </w:tc>
        <w:tc>
          <w:tcPr>
            <w:tcW w:w="1396" w:type="dxa"/>
            <w:hideMark/>
          </w:tcPr>
          <w:p w14:paraId="7D05B90B" w14:textId="77777777" w:rsidR="00EA0EDB" w:rsidRPr="005A2DB3" w:rsidRDefault="00213171" w:rsidP="00A135C2">
            <w:pPr>
              <w:pStyle w:val="Talellatesto"/>
              <w:rPr>
                <w:lang w:val="it-IT"/>
              </w:rPr>
            </w:pPr>
            <w:r w:rsidRPr="005A2DB3">
              <w:rPr>
                <w:lang w:val="it-IT"/>
              </w:rPr>
              <w:t>Copertura della vegetazione</w:t>
            </w:r>
          </w:p>
        </w:tc>
        <w:tc>
          <w:tcPr>
            <w:tcW w:w="2667" w:type="dxa"/>
            <w:hideMark/>
          </w:tcPr>
          <w:p w14:paraId="5F98D9FF" w14:textId="77777777" w:rsidR="00EA0EDB" w:rsidRPr="005A2DB3" w:rsidRDefault="00213171" w:rsidP="00A135C2">
            <w:pPr>
              <w:pStyle w:val="Talellatesto"/>
              <w:rPr>
                <w:lang w:val="it-IT"/>
              </w:rPr>
            </w:pPr>
            <w:r w:rsidRPr="005A2DB3">
              <w:rPr>
                <w:lang w:val="it-IT"/>
              </w:rPr>
              <w:t>Copertura dello strato arboreo</w:t>
            </w:r>
          </w:p>
        </w:tc>
        <w:tc>
          <w:tcPr>
            <w:tcW w:w="1134" w:type="dxa"/>
            <w:hideMark/>
          </w:tcPr>
          <w:p w14:paraId="05F00759" w14:textId="77777777" w:rsidR="00EA0EDB" w:rsidRPr="005A2DB3" w:rsidRDefault="00213171" w:rsidP="00A135C2">
            <w:pPr>
              <w:pStyle w:val="Talellatesto"/>
              <w:rPr>
                <w:lang w:val="it-IT"/>
              </w:rPr>
            </w:pPr>
            <w:r w:rsidRPr="005A2DB3">
              <w:rPr>
                <w:lang w:val="it-IT"/>
              </w:rPr>
              <w:t>≥ 80</w:t>
            </w:r>
          </w:p>
        </w:tc>
        <w:tc>
          <w:tcPr>
            <w:tcW w:w="992" w:type="dxa"/>
            <w:hideMark/>
          </w:tcPr>
          <w:p w14:paraId="64569089" w14:textId="77777777" w:rsidR="00EA0EDB" w:rsidRPr="005A2DB3" w:rsidRDefault="00213171" w:rsidP="00A135C2">
            <w:pPr>
              <w:pStyle w:val="Talellatesto"/>
              <w:rPr>
                <w:lang w:val="it-IT"/>
              </w:rPr>
            </w:pPr>
            <w:r w:rsidRPr="005A2DB3">
              <w:rPr>
                <w:lang w:val="it-IT"/>
              </w:rPr>
              <w:t>%</w:t>
            </w:r>
          </w:p>
        </w:tc>
        <w:tc>
          <w:tcPr>
            <w:tcW w:w="4257" w:type="dxa"/>
            <w:hideMark/>
          </w:tcPr>
          <w:p w14:paraId="67F3C23E" w14:textId="77777777" w:rsidR="00EA0EDB" w:rsidRPr="005A2DB3" w:rsidRDefault="00EA0EDB" w:rsidP="00A135C2">
            <w:pPr>
              <w:pStyle w:val="Talellatesto"/>
              <w:rPr>
                <w:lang w:val="it-IT"/>
              </w:rPr>
            </w:pPr>
          </w:p>
        </w:tc>
      </w:tr>
      <w:tr w:rsidR="00190C9B" w14:paraId="4858470E" w14:textId="77777777" w:rsidTr="00400B44">
        <w:trPr>
          <w:cantSplit/>
        </w:trPr>
        <w:tc>
          <w:tcPr>
            <w:tcW w:w="1571" w:type="dxa"/>
            <w:vMerge/>
            <w:hideMark/>
          </w:tcPr>
          <w:p w14:paraId="0EBF0017" w14:textId="77777777" w:rsidR="00EA0EDB" w:rsidRPr="005A2DB3" w:rsidRDefault="00EA0EDB" w:rsidP="00A135C2">
            <w:pPr>
              <w:pStyle w:val="Talellatesto"/>
              <w:rPr>
                <w:lang w:val="it-IT"/>
              </w:rPr>
            </w:pPr>
          </w:p>
        </w:tc>
        <w:tc>
          <w:tcPr>
            <w:tcW w:w="1489" w:type="dxa"/>
            <w:vMerge/>
            <w:hideMark/>
          </w:tcPr>
          <w:p w14:paraId="507320A9" w14:textId="77777777" w:rsidR="00EA0EDB" w:rsidRPr="005A2DB3" w:rsidRDefault="00EA0EDB" w:rsidP="00A135C2">
            <w:pPr>
              <w:pStyle w:val="Talellatesto"/>
              <w:rPr>
                <w:lang w:val="it-IT"/>
              </w:rPr>
            </w:pPr>
          </w:p>
        </w:tc>
        <w:tc>
          <w:tcPr>
            <w:tcW w:w="1236" w:type="dxa"/>
            <w:vMerge/>
            <w:hideMark/>
          </w:tcPr>
          <w:p w14:paraId="6BB8D6F9" w14:textId="77777777" w:rsidR="00EA0EDB" w:rsidRPr="005A2DB3" w:rsidRDefault="00EA0EDB" w:rsidP="00A135C2">
            <w:pPr>
              <w:pStyle w:val="Talellatesto"/>
              <w:rPr>
                <w:lang w:val="it-IT"/>
              </w:rPr>
            </w:pPr>
          </w:p>
        </w:tc>
        <w:tc>
          <w:tcPr>
            <w:tcW w:w="1396" w:type="dxa"/>
            <w:vMerge w:val="restart"/>
            <w:hideMark/>
          </w:tcPr>
          <w:p w14:paraId="2D1BF7A8" w14:textId="77777777" w:rsidR="00EA0EDB" w:rsidRPr="005A2DB3" w:rsidRDefault="00213171" w:rsidP="00A135C2">
            <w:pPr>
              <w:pStyle w:val="Talellatesto"/>
              <w:rPr>
                <w:lang w:val="it-IT"/>
              </w:rPr>
            </w:pPr>
            <w:r w:rsidRPr="005A2DB3">
              <w:rPr>
                <w:lang w:val="it-IT"/>
              </w:rPr>
              <w:t>Composizione floristica</w:t>
            </w:r>
          </w:p>
        </w:tc>
        <w:tc>
          <w:tcPr>
            <w:tcW w:w="2667" w:type="dxa"/>
            <w:hideMark/>
          </w:tcPr>
          <w:p w14:paraId="24F8C2C5" w14:textId="77777777" w:rsidR="00EA0EDB" w:rsidRPr="005A2DB3" w:rsidRDefault="00213171" w:rsidP="00A135C2">
            <w:pPr>
              <w:pStyle w:val="Talellatesto"/>
              <w:rPr>
                <w:lang w:val="it-IT"/>
              </w:rPr>
            </w:pPr>
            <w:r w:rsidRPr="005A2DB3">
              <w:rPr>
                <w:lang w:val="it-IT"/>
              </w:rPr>
              <w:t>Copertura delle specie tipiche</w:t>
            </w:r>
          </w:p>
        </w:tc>
        <w:tc>
          <w:tcPr>
            <w:tcW w:w="1134" w:type="dxa"/>
            <w:hideMark/>
          </w:tcPr>
          <w:p w14:paraId="7654D821" w14:textId="77777777" w:rsidR="00EA0EDB" w:rsidRPr="005A2DB3" w:rsidRDefault="00213171" w:rsidP="00A135C2">
            <w:pPr>
              <w:pStyle w:val="Talellatesto"/>
              <w:rPr>
                <w:lang w:val="it-IT"/>
              </w:rPr>
            </w:pPr>
            <w:r w:rsidRPr="005A2DB3">
              <w:rPr>
                <w:lang w:val="it-IT"/>
              </w:rPr>
              <w:t>≥ 70</w:t>
            </w:r>
          </w:p>
        </w:tc>
        <w:tc>
          <w:tcPr>
            <w:tcW w:w="992" w:type="dxa"/>
            <w:hideMark/>
          </w:tcPr>
          <w:p w14:paraId="2FF45EA7" w14:textId="77777777" w:rsidR="00EA0EDB" w:rsidRPr="005A2DB3" w:rsidRDefault="00213171" w:rsidP="00A135C2">
            <w:pPr>
              <w:pStyle w:val="Talellatesto"/>
              <w:rPr>
                <w:lang w:val="it-IT"/>
              </w:rPr>
            </w:pPr>
            <w:r w:rsidRPr="005A2DB3">
              <w:rPr>
                <w:lang w:val="it-IT"/>
              </w:rPr>
              <w:t>%</w:t>
            </w:r>
          </w:p>
        </w:tc>
        <w:tc>
          <w:tcPr>
            <w:tcW w:w="4257" w:type="dxa"/>
            <w:hideMark/>
          </w:tcPr>
          <w:p w14:paraId="4CDFFF77" w14:textId="77777777" w:rsidR="00EA0EDB" w:rsidRPr="005A2DB3" w:rsidRDefault="00213171" w:rsidP="00A135C2">
            <w:pPr>
              <w:pStyle w:val="Talellatesto"/>
              <w:rPr>
                <w:lang w:val="it-IT"/>
              </w:rPr>
            </w:pPr>
            <w:r w:rsidRPr="005A2DB3">
              <w:rPr>
                <w:lang w:val="it-IT"/>
              </w:rPr>
              <w:t>Specie tipiche: Quercus pubescens s.l., Fraxinus ornus, Carpinus orientalis</w:t>
            </w:r>
          </w:p>
        </w:tc>
      </w:tr>
      <w:tr w:rsidR="00190C9B" w14:paraId="67322DE3" w14:textId="77777777" w:rsidTr="00400B44">
        <w:trPr>
          <w:cantSplit/>
        </w:trPr>
        <w:tc>
          <w:tcPr>
            <w:tcW w:w="1571" w:type="dxa"/>
            <w:vMerge/>
            <w:hideMark/>
          </w:tcPr>
          <w:p w14:paraId="7DAAC138" w14:textId="77777777" w:rsidR="00EA0EDB" w:rsidRPr="005A2DB3" w:rsidRDefault="00EA0EDB" w:rsidP="00A135C2">
            <w:pPr>
              <w:pStyle w:val="Talellatesto"/>
              <w:rPr>
                <w:lang w:val="it-IT"/>
              </w:rPr>
            </w:pPr>
          </w:p>
        </w:tc>
        <w:tc>
          <w:tcPr>
            <w:tcW w:w="1489" w:type="dxa"/>
            <w:vMerge/>
            <w:hideMark/>
          </w:tcPr>
          <w:p w14:paraId="1AC37915" w14:textId="77777777" w:rsidR="00EA0EDB" w:rsidRPr="005A2DB3" w:rsidRDefault="00EA0EDB" w:rsidP="00A135C2">
            <w:pPr>
              <w:pStyle w:val="Talellatesto"/>
              <w:rPr>
                <w:lang w:val="it-IT"/>
              </w:rPr>
            </w:pPr>
          </w:p>
        </w:tc>
        <w:tc>
          <w:tcPr>
            <w:tcW w:w="1236" w:type="dxa"/>
            <w:vMerge/>
            <w:hideMark/>
          </w:tcPr>
          <w:p w14:paraId="5808D84B" w14:textId="77777777" w:rsidR="00EA0EDB" w:rsidRPr="005A2DB3" w:rsidRDefault="00EA0EDB" w:rsidP="00A135C2">
            <w:pPr>
              <w:pStyle w:val="Talellatesto"/>
              <w:rPr>
                <w:lang w:val="it-IT"/>
              </w:rPr>
            </w:pPr>
          </w:p>
        </w:tc>
        <w:tc>
          <w:tcPr>
            <w:tcW w:w="1396" w:type="dxa"/>
            <w:vMerge/>
            <w:hideMark/>
          </w:tcPr>
          <w:p w14:paraId="665EA1E4" w14:textId="77777777" w:rsidR="00EA0EDB" w:rsidRPr="005A2DB3" w:rsidRDefault="00EA0EDB" w:rsidP="00A135C2">
            <w:pPr>
              <w:pStyle w:val="Talellatesto"/>
              <w:rPr>
                <w:lang w:val="it-IT"/>
              </w:rPr>
            </w:pPr>
          </w:p>
        </w:tc>
        <w:tc>
          <w:tcPr>
            <w:tcW w:w="2667" w:type="dxa"/>
            <w:hideMark/>
          </w:tcPr>
          <w:p w14:paraId="57759034" w14:textId="77777777" w:rsidR="00EA0EDB" w:rsidRPr="005A2DB3" w:rsidRDefault="00213171" w:rsidP="00A135C2">
            <w:pPr>
              <w:pStyle w:val="Talellatesto"/>
              <w:rPr>
                <w:lang w:val="it-IT"/>
              </w:rPr>
            </w:pPr>
            <w:r w:rsidRPr="005A2DB3">
              <w:rPr>
                <w:lang w:val="it-IT"/>
              </w:rPr>
              <w:t>Diversità delle specie arboree</w:t>
            </w:r>
          </w:p>
        </w:tc>
        <w:tc>
          <w:tcPr>
            <w:tcW w:w="1134" w:type="dxa"/>
            <w:hideMark/>
          </w:tcPr>
          <w:p w14:paraId="5429F5B4" w14:textId="77777777" w:rsidR="00EA0EDB" w:rsidRPr="005A2DB3" w:rsidRDefault="00213171" w:rsidP="00A135C2">
            <w:pPr>
              <w:pStyle w:val="Talellatesto"/>
              <w:rPr>
                <w:lang w:val="it-IT"/>
              </w:rPr>
            </w:pPr>
            <w:r w:rsidRPr="005A2DB3">
              <w:rPr>
                <w:lang w:val="it-IT"/>
              </w:rPr>
              <w:t>≥ 4</w:t>
            </w:r>
          </w:p>
        </w:tc>
        <w:tc>
          <w:tcPr>
            <w:tcW w:w="992" w:type="dxa"/>
            <w:hideMark/>
          </w:tcPr>
          <w:p w14:paraId="68C3D9EC" w14:textId="77777777" w:rsidR="00EA0EDB" w:rsidRPr="005A2DB3" w:rsidRDefault="00213171" w:rsidP="00A135C2">
            <w:pPr>
              <w:pStyle w:val="Talellatesto"/>
              <w:rPr>
                <w:lang w:val="it-IT"/>
              </w:rPr>
            </w:pPr>
            <w:r w:rsidRPr="005A2DB3">
              <w:rPr>
                <w:lang w:val="it-IT"/>
              </w:rPr>
              <w:t>specie</w:t>
            </w:r>
          </w:p>
        </w:tc>
        <w:tc>
          <w:tcPr>
            <w:tcW w:w="4257" w:type="dxa"/>
            <w:hideMark/>
          </w:tcPr>
          <w:p w14:paraId="3C8C2347" w14:textId="77777777" w:rsidR="00EA0EDB" w:rsidRPr="005A2DB3" w:rsidRDefault="00EA0EDB" w:rsidP="00A135C2">
            <w:pPr>
              <w:pStyle w:val="Talellatesto"/>
              <w:rPr>
                <w:lang w:val="it-IT"/>
              </w:rPr>
            </w:pPr>
          </w:p>
        </w:tc>
      </w:tr>
      <w:tr w:rsidR="00190C9B" w14:paraId="141254FE" w14:textId="77777777" w:rsidTr="00400B44">
        <w:trPr>
          <w:cantSplit/>
        </w:trPr>
        <w:tc>
          <w:tcPr>
            <w:tcW w:w="1571" w:type="dxa"/>
            <w:vMerge/>
            <w:hideMark/>
          </w:tcPr>
          <w:p w14:paraId="0B17482B" w14:textId="77777777" w:rsidR="00EA0EDB" w:rsidRPr="005A2DB3" w:rsidRDefault="00EA0EDB" w:rsidP="00A135C2">
            <w:pPr>
              <w:pStyle w:val="Talellatesto"/>
              <w:rPr>
                <w:lang w:val="it-IT"/>
              </w:rPr>
            </w:pPr>
          </w:p>
        </w:tc>
        <w:tc>
          <w:tcPr>
            <w:tcW w:w="1489" w:type="dxa"/>
            <w:vMerge/>
            <w:hideMark/>
          </w:tcPr>
          <w:p w14:paraId="17383FEA" w14:textId="77777777" w:rsidR="00EA0EDB" w:rsidRPr="005A2DB3" w:rsidRDefault="00EA0EDB" w:rsidP="00A135C2">
            <w:pPr>
              <w:pStyle w:val="Talellatesto"/>
              <w:rPr>
                <w:lang w:val="it-IT"/>
              </w:rPr>
            </w:pPr>
          </w:p>
        </w:tc>
        <w:tc>
          <w:tcPr>
            <w:tcW w:w="1236" w:type="dxa"/>
            <w:vMerge/>
            <w:hideMark/>
          </w:tcPr>
          <w:p w14:paraId="63F8A083" w14:textId="77777777" w:rsidR="00EA0EDB" w:rsidRPr="005A2DB3" w:rsidRDefault="00EA0EDB" w:rsidP="00A135C2">
            <w:pPr>
              <w:pStyle w:val="Talellatesto"/>
              <w:rPr>
                <w:lang w:val="it-IT"/>
              </w:rPr>
            </w:pPr>
          </w:p>
        </w:tc>
        <w:tc>
          <w:tcPr>
            <w:tcW w:w="1396" w:type="dxa"/>
            <w:vMerge/>
            <w:hideMark/>
          </w:tcPr>
          <w:p w14:paraId="5432BDBF" w14:textId="77777777" w:rsidR="00EA0EDB" w:rsidRPr="005A2DB3" w:rsidRDefault="00EA0EDB" w:rsidP="00A135C2">
            <w:pPr>
              <w:pStyle w:val="Talellatesto"/>
              <w:rPr>
                <w:lang w:val="it-IT"/>
              </w:rPr>
            </w:pPr>
          </w:p>
        </w:tc>
        <w:tc>
          <w:tcPr>
            <w:tcW w:w="2667" w:type="dxa"/>
            <w:hideMark/>
          </w:tcPr>
          <w:p w14:paraId="39A62167" w14:textId="77777777" w:rsidR="00EA0EDB" w:rsidRPr="005A2DB3" w:rsidRDefault="00213171" w:rsidP="00A135C2">
            <w:pPr>
              <w:pStyle w:val="Talellatesto"/>
              <w:rPr>
                <w:lang w:val="it-IT"/>
              </w:rPr>
            </w:pPr>
            <w:r w:rsidRPr="005A2DB3">
              <w:rPr>
                <w:lang w:val="it-IT"/>
              </w:rPr>
              <w:t>Copertura delle specie indicatrici di disturbo e/o dinamica regressiva</w:t>
            </w:r>
          </w:p>
        </w:tc>
        <w:tc>
          <w:tcPr>
            <w:tcW w:w="1134" w:type="dxa"/>
            <w:hideMark/>
          </w:tcPr>
          <w:p w14:paraId="355C3E2A" w14:textId="77777777" w:rsidR="00EA0EDB" w:rsidRPr="005A2DB3" w:rsidRDefault="00213171" w:rsidP="00A135C2">
            <w:pPr>
              <w:pStyle w:val="Talellatesto"/>
              <w:rPr>
                <w:lang w:val="it-IT"/>
              </w:rPr>
            </w:pPr>
            <w:r w:rsidRPr="005A2DB3">
              <w:rPr>
                <w:lang w:val="it-IT"/>
              </w:rPr>
              <w:t>≤ 10</w:t>
            </w:r>
          </w:p>
        </w:tc>
        <w:tc>
          <w:tcPr>
            <w:tcW w:w="992" w:type="dxa"/>
            <w:hideMark/>
          </w:tcPr>
          <w:p w14:paraId="2EC9B19E" w14:textId="77777777" w:rsidR="00EA0EDB" w:rsidRPr="005A2DB3" w:rsidRDefault="00213171" w:rsidP="00A135C2">
            <w:pPr>
              <w:pStyle w:val="Talellatesto"/>
              <w:rPr>
                <w:lang w:val="it-IT"/>
              </w:rPr>
            </w:pPr>
            <w:r w:rsidRPr="005A2DB3">
              <w:rPr>
                <w:lang w:val="it-IT"/>
              </w:rPr>
              <w:t>%</w:t>
            </w:r>
          </w:p>
        </w:tc>
        <w:tc>
          <w:tcPr>
            <w:tcW w:w="4257" w:type="dxa"/>
            <w:hideMark/>
          </w:tcPr>
          <w:p w14:paraId="0AAFC482" w14:textId="77777777" w:rsidR="00EA0EDB" w:rsidRPr="005A2DB3" w:rsidRDefault="00213171" w:rsidP="00A135C2">
            <w:pPr>
              <w:pStyle w:val="Talellatesto"/>
              <w:rPr>
                <w:lang w:val="it-IT"/>
              </w:rPr>
            </w:pPr>
            <w:r w:rsidRPr="005A2DB3">
              <w:rPr>
                <w:lang w:val="it-IT"/>
              </w:rPr>
              <w:t>Specie indicatrici di disturbo: aliene (Ailanthus altissima, Robinia pseudoacacia), ruderali, sinantropiche Specie indicatrici di dinamica regressiva: specie caratteristiche di comunità vegetali più semplici dinamicamente collegate. Non presenti</w:t>
            </w:r>
          </w:p>
        </w:tc>
      </w:tr>
      <w:tr w:rsidR="00190C9B" w14:paraId="52FCE85D" w14:textId="77777777" w:rsidTr="00400B44">
        <w:trPr>
          <w:cantSplit/>
        </w:trPr>
        <w:tc>
          <w:tcPr>
            <w:tcW w:w="1571" w:type="dxa"/>
            <w:vMerge/>
            <w:hideMark/>
          </w:tcPr>
          <w:p w14:paraId="1E535CBB" w14:textId="77777777" w:rsidR="00EA0EDB" w:rsidRPr="005A2DB3" w:rsidRDefault="00EA0EDB" w:rsidP="00A135C2">
            <w:pPr>
              <w:pStyle w:val="Talellatesto"/>
              <w:rPr>
                <w:lang w:val="it-IT"/>
              </w:rPr>
            </w:pPr>
          </w:p>
        </w:tc>
        <w:tc>
          <w:tcPr>
            <w:tcW w:w="1489" w:type="dxa"/>
            <w:vMerge/>
            <w:hideMark/>
          </w:tcPr>
          <w:p w14:paraId="7F193E35" w14:textId="77777777" w:rsidR="00EA0EDB" w:rsidRPr="005A2DB3" w:rsidRDefault="00EA0EDB" w:rsidP="00A135C2">
            <w:pPr>
              <w:pStyle w:val="Talellatesto"/>
              <w:rPr>
                <w:lang w:val="it-IT"/>
              </w:rPr>
            </w:pPr>
          </w:p>
        </w:tc>
        <w:tc>
          <w:tcPr>
            <w:tcW w:w="1236" w:type="dxa"/>
            <w:vMerge/>
            <w:hideMark/>
          </w:tcPr>
          <w:p w14:paraId="06747403" w14:textId="77777777" w:rsidR="00EA0EDB" w:rsidRPr="005A2DB3" w:rsidRDefault="00EA0EDB" w:rsidP="00A135C2">
            <w:pPr>
              <w:pStyle w:val="Talellatesto"/>
              <w:rPr>
                <w:lang w:val="it-IT"/>
              </w:rPr>
            </w:pPr>
          </w:p>
        </w:tc>
        <w:tc>
          <w:tcPr>
            <w:tcW w:w="1396" w:type="dxa"/>
            <w:vMerge w:val="restart"/>
            <w:hideMark/>
          </w:tcPr>
          <w:p w14:paraId="3C935B33" w14:textId="77777777" w:rsidR="00EA0EDB" w:rsidRPr="005A2DB3" w:rsidRDefault="00213171" w:rsidP="00A135C2">
            <w:pPr>
              <w:pStyle w:val="Talellatesto"/>
              <w:rPr>
                <w:lang w:val="it-IT"/>
              </w:rPr>
            </w:pPr>
            <w:r w:rsidRPr="005A2DB3">
              <w:rPr>
                <w:lang w:val="it-IT"/>
              </w:rPr>
              <w:t>Classi di età</w:t>
            </w:r>
          </w:p>
        </w:tc>
        <w:tc>
          <w:tcPr>
            <w:tcW w:w="2667" w:type="dxa"/>
            <w:hideMark/>
          </w:tcPr>
          <w:p w14:paraId="7C1E91A2" w14:textId="77777777" w:rsidR="00EA0EDB" w:rsidRPr="005A2DB3" w:rsidRDefault="00213171" w:rsidP="00A135C2">
            <w:pPr>
              <w:pStyle w:val="Talellatesto"/>
              <w:rPr>
                <w:lang w:val="it-IT"/>
              </w:rPr>
            </w:pPr>
            <w:r w:rsidRPr="005A2DB3">
              <w:rPr>
                <w:lang w:val="it-IT"/>
              </w:rPr>
              <w:t>Disetaneità dello strato arboreo</w:t>
            </w:r>
          </w:p>
        </w:tc>
        <w:tc>
          <w:tcPr>
            <w:tcW w:w="1134" w:type="dxa"/>
            <w:hideMark/>
          </w:tcPr>
          <w:p w14:paraId="3BC5F973" w14:textId="77777777" w:rsidR="00EA0EDB" w:rsidRPr="005A2DB3" w:rsidRDefault="00213171" w:rsidP="00A135C2">
            <w:pPr>
              <w:pStyle w:val="Talellatesto"/>
              <w:rPr>
                <w:lang w:val="it-IT"/>
              </w:rPr>
            </w:pPr>
            <w:r w:rsidRPr="005A2DB3">
              <w:rPr>
                <w:lang w:val="it-IT"/>
              </w:rPr>
              <w:t>≥ 2</w:t>
            </w:r>
          </w:p>
        </w:tc>
        <w:tc>
          <w:tcPr>
            <w:tcW w:w="992" w:type="dxa"/>
            <w:hideMark/>
          </w:tcPr>
          <w:p w14:paraId="34FF8586" w14:textId="77777777" w:rsidR="00EA0EDB" w:rsidRPr="005A2DB3" w:rsidRDefault="00213171" w:rsidP="00A135C2">
            <w:pPr>
              <w:pStyle w:val="Talellatesto"/>
              <w:rPr>
                <w:lang w:val="it-IT"/>
              </w:rPr>
            </w:pPr>
            <w:r w:rsidRPr="005A2DB3">
              <w:rPr>
                <w:lang w:val="it-IT"/>
              </w:rPr>
              <w:t>classi di età</w:t>
            </w:r>
          </w:p>
        </w:tc>
        <w:tc>
          <w:tcPr>
            <w:tcW w:w="4257" w:type="dxa"/>
            <w:hideMark/>
          </w:tcPr>
          <w:p w14:paraId="49B229DD" w14:textId="77777777" w:rsidR="00EA0EDB" w:rsidRPr="005A2DB3" w:rsidRDefault="00EA0EDB" w:rsidP="00A135C2">
            <w:pPr>
              <w:pStyle w:val="Talellatesto"/>
              <w:rPr>
                <w:lang w:val="it-IT"/>
              </w:rPr>
            </w:pPr>
          </w:p>
        </w:tc>
      </w:tr>
      <w:tr w:rsidR="00190C9B" w14:paraId="520B1C9D" w14:textId="77777777" w:rsidTr="00400B44">
        <w:trPr>
          <w:cantSplit/>
        </w:trPr>
        <w:tc>
          <w:tcPr>
            <w:tcW w:w="1571" w:type="dxa"/>
            <w:vMerge/>
            <w:hideMark/>
          </w:tcPr>
          <w:p w14:paraId="4B6B12E6" w14:textId="77777777" w:rsidR="00EA0EDB" w:rsidRPr="005A2DB3" w:rsidRDefault="00EA0EDB" w:rsidP="00A135C2">
            <w:pPr>
              <w:pStyle w:val="Talellatesto"/>
              <w:rPr>
                <w:lang w:val="it-IT"/>
              </w:rPr>
            </w:pPr>
          </w:p>
        </w:tc>
        <w:tc>
          <w:tcPr>
            <w:tcW w:w="1489" w:type="dxa"/>
            <w:vMerge/>
            <w:hideMark/>
          </w:tcPr>
          <w:p w14:paraId="65C0D699" w14:textId="77777777" w:rsidR="00EA0EDB" w:rsidRPr="005A2DB3" w:rsidRDefault="00EA0EDB" w:rsidP="00A135C2">
            <w:pPr>
              <w:pStyle w:val="Talellatesto"/>
              <w:rPr>
                <w:lang w:val="it-IT"/>
              </w:rPr>
            </w:pPr>
          </w:p>
        </w:tc>
        <w:tc>
          <w:tcPr>
            <w:tcW w:w="1236" w:type="dxa"/>
            <w:vMerge/>
            <w:hideMark/>
          </w:tcPr>
          <w:p w14:paraId="31F58BA4" w14:textId="77777777" w:rsidR="00EA0EDB" w:rsidRPr="005A2DB3" w:rsidRDefault="00EA0EDB" w:rsidP="00A135C2">
            <w:pPr>
              <w:pStyle w:val="Talellatesto"/>
              <w:rPr>
                <w:lang w:val="it-IT"/>
              </w:rPr>
            </w:pPr>
          </w:p>
        </w:tc>
        <w:tc>
          <w:tcPr>
            <w:tcW w:w="1396" w:type="dxa"/>
            <w:vMerge/>
            <w:hideMark/>
          </w:tcPr>
          <w:p w14:paraId="33FAE72C" w14:textId="77777777" w:rsidR="00EA0EDB" w:rsidRPr="005A2DB3" w:rsidRDefault="00EA0EDB" w:rsidP="00A135C2">
            <w:pPr>
              <w:pStyle w:val="Talellatesto"/>
              <w:rPr>
                <w:lang w:val="it-IT"/>
              </w:rPr>
            </w:pPr>
          </w:p>
        </w:tc>
        <w:tc>
          <w:tcPr>
            <w:tcW w:w="2667" w:type="dxa"/>
            <w:hideMark/>
          </w:tcPr>
          <w:p w14:paraId="3B835F99" w14:textId="77777777" w:rsidR="00EA0EDB" w:rsidRPr="005A2DB3" w:rsidRDefault="00213171" w:rsidP="00A135C2">
            <w:pPr>
              <w:pStyle w:val="Talellatesto"/>
              <w:rPr>
                <w:lang w:val="it-IT"/>
              </w:rPr>
            </w:pPr>
            <w:r w:rsidRPr="005A2DB3">
              <w:rPr>
                <w:lang w:val="it-IT"/>
              </w:rPr>
              <w:t>Copertura della rinnovazione delle specie arboree tipiche</w:t>
            </w:r>
          </w:p>
        </w:tc>
        <w:tc>
          <w:tcPr>
            <w:tcW w:w="1134" w:type="dxa"/>
            <w:hideMark/>
          </w:tcPr>
          <w:p w14:paraId="39F7378A" w14:textId="77777777" w:rsidR="00EA0EDB" w:rsidRPr="005A2DB3" w:rsidRDefault="00213171" w:rsidP="00A135C2">
            <w:pPr>
              <w:pStyle w:val="Talellatesto"/>
              <w:rPr>
                <w:lang w:val="it-IT"/>
              </w:rPr>
            </w:pPr>
            <w:r w:rsidRPr="005A2DB3">
              <w:rPr>
                <w:lang w:val="it-IT"/>
              </w:rPr>
              <w:t>≥ 5</w:t>
            </w:r>
          </w:p>
        </w:tc>
        <w:tc>
          <w:tcPr>
            <w:tcW w:w="992" w:type="dxa"/>
            <w:hideMark/>
          </w:tcPr>
          <w:p w14:paraId="5C1A837F" w14:textId="77777777" w:rsidR="00EA0EDB" w:rsidRPr="005A2DB3" w:rsidRDefault="00213171" w:rsidP="00A135C2">
            <w:pPr>
              <w:pStyle w:val="Talellatesto"/>
              <w:rPr>
                <w:lang w:val="it-IT"/>
              </w:rPr>
            </w:pPr>
            <w:r w:rsidRPr="005A2DB3">
              <w:rPr>
                <w:lang w:val="it-IT"/>
              </w:rPr>
              <w:t>%</w:t>
            </w:r>
          </w:p>
        </w:tc>
        <w:tc>
          <w:tcPr>
            <w:tcW w:w="4257" w:type="dxa"/>
            <w:hideMark/>
          </w:tcPr>
          <w:p w14:paraId="00337B3A" w14:textId="77777777" w:rsidR="00EA0EDB" w:rsidRPr="005A2DB3" w:rsidRDefault="00213171" w:rsidP="00A135C2">
            <w:pPr>
              <w:pStyle w:val="Talellatesto"/>
              <w:rPr>
                <w:lang w:val="it-IT"/>
              </w:rPr>
            </w:pPr>
            <w:r w:rsidRPr="005A2DB3">
              <w:rPr>
                <w:lang w:val="it-IT"/>
              </w:rPr>
              <w:t>Copertura degli individui di meno di 3 anni di età.</w:t>
            </w:r>
          </w:p>
        </w:tc>
      </w:tr>
      <w:tr w:rsidR="00190C9B" w14:paraId="18582ABB" w14:textId="77777777" w:rsidTr="00400B44">
        <w:trPr>
          <w:cantSplit/>
        </w:trPr>
        <w:tc>
          <w:tcPr>
            <w:tcW w:w="1571" w:type="dxa"/>
            <w:vMerge/>
            <w:hideMark/>
          </w:tcPr>
          <w:p w14:paraId="0F5583E3" w14:textId="77777777" w:rsidR="00EA0EDB" w:rsidRPr="005A2DB3" w:rsidRDefault="00EA0EDB" w:rsidP="00A135C2">
            <w:pPr>
              <w:pStyle w:val="Talellatesto"/>
              <w:rPr>
                <w:lang w:val="it-IT"/>
              </w:rPr>
            </w:pPr>
          </w:p>
        </w:tc>
        <w:tc>
          <w:tcPr>
            <w:tcW w:w="1489" w:type="dxa"/>
            <w:vMerge/>
            <w:hideMark/>
          </w:tcPr>
          <w:p w14:paraId="5EB15CF3" w14:textId="77777777" w:rsidR="00EA0EDB" w:rsidRPr="005A2DB3" w:rsidRDefault="00EA0EDB" w:rsidP="00A135C2">
            <w:pPr>
              <w:pStyle w:val="Talellatesto"/>
              <w:rPr>
                <w:lang w:val="it-IT"/>
              </w:rPr>
            </w:pPr>
          </w:p>
        </w:tc>
        <w:tc>
          <w:tcPr>
            <w:tcW w:w="1236" w:type="dxa"/>
            <w:vMerge/>
            <w:hideMark/>
          </w:tcPr>
          <w:p w14:paraId="5547CD0A" w14:textId="77777777" w:rsidR="00EA0EDB" w:rsidRPr="005A2DB3" w:rsidRDefault="00EA0EDB" w:rsidP="00A135C2">
            <w:pPr>
              <w:pStyle w:val="Talellatesto"/>
              <w:rPr>
                <w:lang w:val="it-IT"/>
              </w:rPr>
            </w:pPr>
          </w:p>
        </w:tc>
        <w:tc>
          <w:tcPr>
            <w:tcW w:w="1396" w:type="dxa"/>
            <w:vMerge/>
            <w:hideMark/>
          </w:tcPr>
          <w:p w14:paraId="3E91CEA7" w14:textId="77777777" w:rsidR="00EA0EDB" w:rsidRPr="005A2DB3" w:rsidRDefault="00EA0EDB" w:rsidP="00A135C2">
            <w:pPr>
              <w:pStyle w:val="Talellatesto"/>
              <w:rPr>
                <w:lang w:val="it-IT"/>
              </w:rPr>
            </w:pPr>
          </w:p>
        </w:tc>
        <w:tc>
          <w:tcPr>
            <w:tcW w:w="2667" w:type="dxa"/>
            <w:hideMark/>
          </w:tcPr>
          <w:p w14:paraId="7AB1A439" w14:textId="77777777" w:rsidR="00EA0EDB" w:rsidRPr="005A2DB3" w:rsidRDefault="00213171" w:rsidP="00A135C2">
            <w:pPr>
              <w:pStyle w:val="Talellatesto"/>
              <w:rPr>
                <w:lang w:val="it-IT"/>
              </w:rPr>
            </w:pPr>
            <w:r w:rsidRPr="005A2DB3">
              <w:rPr>
                <w:lang w:val="it-IT"/>
              </w:rPr>
              <w:t>Alberi maturi (</w:t>
            </w:r>
            <w:r w:rsidRPr="005A2DB3">
              <w:rPr>
                <w:rFonts w:ascii="Sylfaen" w:hAnsi="Sylfaen" w:cs="Sylfaen"/>
                <w:lang w:val="it-IT"/>
              </w:rPr>
              <w:t>Փ</w:t>
            </w:r>
            <w:r w:rsidRPr="005A2DB3">
              <w:rPr>
                <w:lang w:val="it-IT"/>
              </w:rPr>
              <w:t xml:space="preserve"> &gt; 70 cm, o in assenza </w:t>
            </w:r>
            <w:r w:rsidRPr="005A2DB3">
              <w:rPr>
                <w:rFonts w:ascii="Sylfaen" w:hAnsi="Sylfaen" w:cs="Sylfaen"/>
                <w:lang w:val="it-IT"/>
              </w:rPr>
              <w:t>Փ</w:t>
            </w:r>
            <w:r w:rsidRPr="005A2DB3">
              <w:rPr>
                <w:lang w:val="it-IT"/>
              </w:rPr>
              <w:t xml:space="preserve"> &gt; 50 cm)</w:t>
            </w:r>
          </w:p>
        </w:tc>
        <w:tc>
          <w:tcPr>
            <w:tcW w:w="1134" w:type="dxa"/>
            <w:hideMark/>
          </w:tcPr>
          <w:p w14:paraId="0BF60A75" w14:textId="77777777" w:rsidR="00EA0EDB" w:rsidRPr="005A2DB3" w:rsidRDefault="00213171" w:rsidP="00A135C2">
            <w:pPr>
              <w:pStyle w:val="Talellatesto"/>
              <w:rPr>
                <w:lang w:val="it-IT"/>
              </w:rPr>
            </w:pPr>
            <w:r w:rsidRPr="005A2DB3">
              <w:rPr>
                <w:lang w:val="it-IT"/>
              </w:rPr>
              <w:t>&gt; 5</w:t>
            </w:r>
          </w:p>
        </w:tc>
        <w:tc>
          <w:tcPr>
            <w:tcW w:w="992" w:type="dxa"/>
            <w:hideMark/>
          </w:tcPr>
          <w:p w14:paraId="78FBE5C5" w14:textId="77777777" w:rsidR="00EA0EDB" w:rsidRPr="005A2DB3" w:rsidRDefault="00213171" w:rsidP="00A135C2">
            <w:pPr>
              <w:pStyle w:val="Talellatesto"/>
              <w:rPr>
                <w:lang w:val="it-IT"/>
              </w:rPr>
            </w:pPr>
            <w:r w:rsidRPr="005A2DB3">
              <w:rPr>
                <w:lang w:val="it-IT"/>
              </w:rPr>
              <w:t>alberi/ettaro</w:t>
            </w:r>
          </w:p>
        </w:tc>
        <w:tc>
          <w:tcPr>
            <w:tcW w:w="4257" w:type="dxa"/>
            <w:hideMark/>
          </w:tcPr>
          <w:p w14:paraId="72AAAA67" w14:textId="77777777" w:rsidR="00EA0EDB" w:rsidRPr="005A2DB3" w:rsidRDefault="00213171" w:rsidP="00A135C2">
            <w:pPr>
              <w:pStyle w:val="Talellatesto"/>
              <w:rPr>
                <w:lang w:val="it-IT"/>
              </w:rPr>
            </w:pPr>
            <w:r w:rsidRPr="005A2DB3">
              <w:rPr>
                <w:lang w:val="it-IT"/>
              </w:rPr>
              <w:t xml:space="preserve">Da determinare nel prossimo monitoraggio o in sede di </w:t>
            </w:r>
            <w:r w:rsidR="00AE1C4D" w:rsidRPr="005A2DB3">
              <w:rPr>
                <w:lang w:val="it-IT"/>
              </w:rPr>
              <w:t>redazione</w:t>
            </w:r>
            <w:r w:rsidRPr="005A2DB3">
              <w:rPr>
                <w:lang w:val="it-IT"/>
              </w:rPr>
              <w:t xml:space="preserve"> del prossimo piano di gestione forestale.</w:t>
            </w:r>
          </w:p>
        </w:tc>
      </w:tr>
      <w:tr w:rsidR="00190C9B" w14:paraId="6419615F" w14:textId="77777777" w:rsidTr="00400B44">
        <w:trPr>
          <w:cantSplit/>
        </w:trPr>
        <w:tc>
          <w:tcPr>
            <w:tcW w:w="1571" w:type="dxa"/>
            <w:vMerge/>
            <w:hideMark/>
          </w:tcPr>
          <w:p w14:paraId="096BFE69" w14:textId="77777777" w:rsidR="00EA0EDB" w:rsidRPr="005A2DB3" w:rsidRDefault="00EA0EDB" w:rsidP="00A135C2">
            <w:pPr>
              <w:pStyle w:val="Talellatesto"/>
              <w:rPr>
                <w:lang w:val="it-IT"/>
              </w:rPr>
            </w:pPr>
          </w:p>
        </w:tc>
        <w:tc>
          <w:tcPr>
            <w:tcW w:w="1489" w:type="dxa"/>
            <w:vMerge/>
            <w:hideMark/>
          </w:tcPr>
          <w:p w14:paraId="0F0BB7A6" w14:textId="77777777" w:rsidR="00EA0EDB" w:rsidRPr="005A2DB3" w:rsidRDefault="00EA0EDB" w:rsidP="00A135C2">
            <w:pPr>
              <w:pStyle w:val="Talellatesto"/>
              <w:rPr>
                <w:lang w:val="it-IT"/>
              </w:rPr>
            </w:pPr>
          </w:p>
        </w:tc>
        <w:tc>
          <w:tcPr>
            <w:tcW w:w="1236" w:type="dxa"/>
            <w:vMerge/>
            <w:hideMark/>
          </w:tcPr>
          <w:p w14:paraId="4F9102F1" w14:textId="77777777" w:rsidR="00EA0EDB" w:rsidRPr="005A2DB3" w:rsidRDefault="00EA0EDB" w:rsidP="00A135C2">
            <w:pPr>
              <w:pStyle w:val="Talellatesto"/>
              <w:rPr>
                <w:lang w:val="it-IT"/>
              </w:rPr>
            </w:pPr>
          </w:p>
        </w:tc>
        <w:tc>
          <w:tcPr>
            <w:tcW w:w="1396" w:type="dxa"/>
            <w:vMerge w:val="restart"/>
            <w:hideMark/>
          </w:tcPr>
          <w:p w14:paraId="092AB4C4" w14:textId="77777777" w:rsidR="00EA0EDB" w:rsidRPr="005A2DB3" w:rsidRDefault="00213171" w:rsidP="00A135C2">
            <w:pPr>
              <w:pStyle w:val="Talellatesto"/>
              <w:rPr>
                <w:lang w:val="it-IT"/>
              </w:rPr>
            </w:pPr>
            <w:r w:rsidRPr="005A2DB3">
              <w:rPr>
                <w:lang w:val="it-IT"/>
              </w:rPr>
              <w:t>Altri indicatori di qualità biotica</w:t>
            </w:r>
          </w:p>
        </w:tc>
        <w:tc>
          <w:tcPr>
            <w:tcW w:w="2667" w:type="dxa"/>
            <w:hideMark/>
          </w:tcPr>
          <w:p w14:paraId="4665752E" w14:textId="77777777" w:rsidR="00EA0EDB" w:rsidRPr="005A2DB3" w:rsidRDefault="00213171" w:rsidP="00A135C2">
            <w:pPr>
              <w:pStyle w:val="Talellatesto"/>
              <w:rPr>
                <w:lang w:val="it-IT"/>
              </w:rPr>
            </w:pPr>
            <w:r w:rsidRPr="005A2DB3">
              <w:rPr>
                <w:lang w:val="it-IT"/>
              </w:rPr>
              <w:t>Legno morto a terra</w:t>
            </w:r>
          </w:p>
        </w:tc>
        <w:tc>
          <w:tcPr>
            <w:tcW w:w="1134" w:type="dxa"/>
            <w:hideMark/>
          </w:tcPr>
          <w:p w14:paraId="3D4D4578" w14:textId="77777777" w:rsidR="00EA0EDB" w:rsidRPr="005A2DB3" w:rsidRDefault="00213171" w:rsidP="00A135C2">
            <w:pPr>
              <w:pStyle w:val="Talellatesto"/>
              <w:rPr>
                <w:lang w:val="it-IT"/>
              </w:rPr>
            </w:pPr>
            <w:r w:rsidRPr="005A2DB3">
              <w:rPr>
                <w:lang w:val="it-IT"/>
              </w:rPr>
              <w:t>&gt; 20</w:t>
            </w:r>
          </w:p>
        </w:tc>
        <w:tc>
          <w:tcPr>
            <w:tcW w:w="992" w:type="dxa"/>
            <w:hideMark/>
          </w:tcPr>
          <w:p w14:paraId="586EEBAD" w14:textId="77777777" w:rsidR="00EA0EDB" w:rsidRPr="005A2DB3" w:rsidRDefault="00213171" w:rsidP="00A135C2">
            <w:pPr>
              <w:pStyle w:val="Talellatesto"/>
              <w:rPr>
                <w:lang w:val="it-IT"/>
              </w:rPr>
            </w:pPr>
            <w:r w:rsidRPr="005A2DB3">
              <w:rPr>
                <w:lang w:val="it-IT"/>
              </w:rPr>
              <w:t>mc/ettaro</w:t>
            </w:r>
          </w:p>
        </w:tc>
        <w:tc>
          <w:tcPr>
            <w:tcW w:w="4257" w:type="dxa"/>
            <w:hideMark/>
          </w:tcPr>
          <w:p w14:paraId="325438F2" w14:textId="77777777" w:rsidR="00EA0EDB" w:rsidRPr="005A2DB3" w:rsidRDefault="00213171" w:rsidP="00A135C2">
            <w:pPr>
              <w:pStyle w:val="Talellatesto"/>
              <w:rPr>
                <w:lang w:val="it-IT"/>
              </w:rPr>
            </w:pPr>
            <w:r w:rsidRPr="005A2DB3">
              <w:rPr>
                <w:lang w:val="it-IT"/>
              </w:rPr>
              <w:t xml:space="preserve">Da determinare nel prossimo monitoraggio o in sede di </w:t>
            </w:r>
            <w:r w:rsidR="00AE1C4D" w:rsidRPr="005A2DB3">
              <w:rPr>
                <w:lang w:val="it-IT"/>
              </w:rPr>
              <w:t>redazione</w:t>
            </w:r>
            <w:r w:rsidRPr="005A2DB3">
              <w:rPr>
                <w:lang w:val="it-IT"/>
              </w:rPr>
              <w:t xml:space="preserve"> del prossimo piano di gestione forestale.</w:t>
            </w:r>
          </w:p>
        </w:tc>
      </w:tr>
      <w:tr w:rsidR="00190C9B" w14:paraId="6BF92AAD" w14:textId="77777777" w:rsidTr="00400B44">
        <w:trPr>
          <w:cantSplit/>
        </w:trPr>
        <w:tc>
          <w:tcPr>
            <w:tcW w:w="1571" w:type="dxa"/>
            <w:vMerge/>
            <w:hideMark/>
          </w:tcPr>
          <w:p w14:paraId="3CB961F6" w14:textId="77777777" w:rsidR="00EA0EDB" w:rsidRPr="005A2DB3" w:rsidRDefault="00EA0EDB" w:rsidP="00A135C2">
            <w:pPr>
              <w:pStyle w:val="Talellatesto"/>
              <w:rPr>
                <w:lang w:val="it-IT"/>
              </w:rPr>
            </w:pPr>
          </w:p>
        </w:tc>
        <w:tc>
          <w:tcPr>
            <w:tcW w:w="1489" w:type="dxa"/>
            <w:vMerge/>
            <w:hideMark/>
          </w:tcPr>
          <w:p w14:paraId="2EEFFC26" w14:textId="77777777" w:rsidR="00EA0EDB" w:rsidRPr="005A2DB3" w:rsidRDefault="00EA0EDB" w:rsidP="00A135C2">
            <w:pPr>
              <w:pStyle w:val="Talellatesto"/>
              <w:rPr>
                <w:lang w:val="it-IT"/>
              </w:rPr>
            </w:pPr>
          </w:p>
        </w:tc>
        <w:tc>
          <w:tcPr>
            <w:tcW w:w="1236" w:type="dxa"/>
            <w:vMerge/>
            <w:hideMark/>
          </w:tcPr>
          <w:p w14:paraId="47A91938" w14:textId="77777777" w:rsidR="00EA0EDB" w:rsidRPr="005A2DB3" w:rsidRDefault="00EA0EDB" w:rsidP="00A135C2">
            <w:pPr>
              <w:pStyle w:val="Talellatesto"/>
              <w:rPr>
                <w:lang w:val="it-IT"/>
              </w:rPr>
            </w:pPr>
          </w:p>
        </w:tc>
        <w:tc>
          <w:tcPr>
            <w:tcW w:w="1396" w:type="dxa"/>
            <w:vMerge/>
            <w:hideMark/>
          </w:tcPr>
          <w:p w14:paraId="3D3943E6" w14:textId="77777777" w:rsidR="00EA0EDB" w:rsidRPr="005A2DB3" w:rsidRDefault="00EA0EDB" w:rsidP="00A135C2">
            <w:pPr>
              <w:pStyle w:val="Talellatesto"/>
              <w:rPr>
                <w:lang w:val="it-IT"/>
              </w:rPr>
            </w:pPr>
          </w:p>
        </w:tc>
        <w:tc>
          <w:tcPr>
            <w:tcW w:w="2667" w:type="dxa"/>
            <w:hideMark/>
          </w:tcPr>
          <w:p w14:paraId="58EE9E21" w14:textId="77777777" w:rsidR="00EA0EDB" w:rsidRPr="005A2DB3" w:rsidRDefault="00213171" w:rsidP="00A135C2">
            <w:pPr>
              <w:pStyle w:val="Talellatesto"/>
              <w:rPr>
                <w:lang w:val="it-IT"/>
              </w:rPr>
            </w:pPr>
            <w:r w:rsidRPr="005A2DB3">
              <w:rPr>
                <w:lang w:val="it-IT"/>
              </w:rPr>
              <w:t>Legno morto in piedi</w:t>
            </w:r>
          </w:p>
        </w:tc>
        <w:tc>
          <w:tcPr>
            <w:tcW w:w="1134" w:type="dxa"/>
            <w:hideMark/>
          </w:tcPr>
          <w:p w14:paraId="55352E14" w14:textId="77777777" w:rsidR="00EA0EDB" w:rsidRPr="005A2DB3" w:rsidRDefault="00213171" w:rsidP="00A135C2">
            <w:pPr>
              <w:pStyle w:val="Talellatesto"/>
              <w:rPr>
                <w:lang w:val="it-IT"/>
              </w:rPr>
            </w:pPr>
            <w:r w:rsidRPr="005A2DB3">
              <w:rPr>
                <w:lang w:val="it-IT"/>
              </w:rPr>
              <w:t>&gt; 20</w:t>
            </w:r>
          </w:p>
        </w:tc>
        <w:tc>
          <w:tcPr>
            <w:tcW w:w="992" w:type="dxa"/>
            <w:hideMark/>
          </w:tcPr>
          <w:p w14:paraId="7435AA27" w14:textId="77777777" w:rsidR="00EA0EDB" w:rsidRPr="005A2DB3" w:rsidRDefault="00213171" w:rsidP="00A135C2">
            <w:pPr>
              <w:pStyle w:val="Talellatesto"/>
              <w:rPr>
                <w:lang w:val="it-IT"/>
              </w:rPr>
            </w:pPr>
            <w:r w:rsidRPr="005A2DB3">
              <w:rPr>
                <w:lang w:val="it-IT"/>
              </w:rPr>
              <w:t>mc/ettaro</w:t>
            </w:r>
          </w:p>
        </w:tc>
        <w:tc>
          <w:tcPr>
            <w:tcW w:w="4257" w:type="dxa"/>
            <w:hideMark/>
          </w:tcPr>
          <w:p w14:paraId="49CD81CB" w14:textId="77777777" w:rsidR="00EA0EDB" w:rsidRPr="005A2DB3" w:rsidRDefault="00213171" w:rsidP="00A135C2">
            <w:pPr>
              <w:pStyle w:val="Talellatesto"/>
              <w:rPr>
                <w:lang w:val="it-IT"/>
              </w:rPr>
            </w:pPr>
            <w:r w:rsidRPr="005A2DB3">
              <w:rPr>
                <w:lang w:val="it-IT"/>
              </w:rPr>
              <w:t xml:space="preserve">Da determinare nel prossimo monitoraggio o in sede di </w:t>
            </w:r>
            <w:r w:rsidR="00AE1C4D" w:rsidRPr="005A2DB3">
              <w:rPr>
                <w:lang w:val="it-IT"/>
              </w:rPr>
              <w:t>redazione</w:t>
            </w:r>
            <w:r w:rsidRPr="005A2DB3">
              <w:rPr>
                <w:lang w:val="it-IT"/>
              </w:rPr>
              <w:t xml:space="preserve"> del prossimo piano di gestione forestale.</w:t>
            </w:r>
          </w:p>
        </w:tc>
      </w:tr>
      <w:tr w:rsidR="00190C9B" w14:paraId="2E29E724" w14:textId="77777777" w:rsidTr="00400B44">
        <w:trPr>
          <w:cantSplit/>
        </w:trPr>
        <w:tc>
          <w:tcPr>
            <w:tcW w:w="1571" w:type="dxa"/>
            <w:vMerge/>
            <w:hideMark/>
          </w:tcPr>
          <w:p w14:paraId="50E71832" w14:textId="77777777" w:rsidR="00EA0EDB" w:rsidRPr="005A2DB3" w:rsidRDefault="00EA0EDB" w:rsidP="00A135C2">
            <w:pPr>
              <w:pStyle w:val="Talellatesto"/>
              <w:rPr>
                <w:lang w:val="it-IT"/>
              </w:rPr>
            </w:pPr>
          </w:p>
        </w:tc>
        <w:tc>
          <w:tcPr>
            <w:tcW w:w="1489" w:type="dxa"/>
            <w:vMerge/>
            <w:hideMark/>
          </w:tcPr>
          <w:p w14:paraId="4C981EFD" w14:textId="77777777" w:rsidR="00EA0EDB" w:rsidRPr="005A2DB3" w:rsidRDefault="00EA0EDB" w:rsidP="00A135C2">
            <w:pPr>
              <w:pStyle w:val="Talellatesto"/>
              <w:rPr>
                <w:lang w:val="it-IT"/>
              </w:rPr>
            </w:pPr>
          </w:p>
        </w:tc>
        <w:tc>
          <w:tcPr>
            <w:tcW w:w="1236" w:type="dxa"/>
            <w:vMerge/>
            <w:hideMark/>
          </w:tcPr>
          <w:p w14:paraId="02E9AE2D" w14:textId="77777777" w:rsidR="00EA0EDB" w:rsidRPr="005A2DB3" w:rsidRDefault="00EA0EDB" w:rsidP="00A135C2">
            <w:pPr>
              <w:pStyle w:val="Talellatesto"/>
              <w:rPr>
                <w:lang w:val="it-IT"/>
              </w:rPr>
            </w:pPr>
          </w:p>
        </w:tc>
        <w:tc>
          <w:tcPr>
            <w:tcW w:w="1396" w:type="dxa"/>
            <w:vMerge/>
            <w:hideMark/>
          </w:tcPr>
          <w:p w14:paraId="59CB94CA" w14:textId="77777777" w:rsidR="00EA0EDB" w:rsidRPr="005A2DB3" w:rsidRDefault="00EA0EDB" w:rsidP="00A135C2">
            <w:pPr>
              <w:pStyle w:val="Talellatesto"/>
              <w:rPr>
                <w:lang w:val="it-IT"/>
              </w:rPr>
            </w:pPr>
          </w:p>
        </w:tc>
        <w:tc>
          <w:tcPr>
            <w:tcW w:w="2667" w:type="dxa"/>
            <w:hideMark/>
          </w:tcPr>
          <w:p w14:paraId="7217FC2C" w14:textId="77777777" w:rsidR="00EA0EDB" w:rsidRPr="005A2DB3" w:rsidRDefault="00213171" w:rsidP="00A135C2">
            <w:pPr>
              <w:pStyle w:val="Talellatesto"/>
              <w:rPr>
                <w:lang w:val="it-IT"/>
              </w:rPr>
            </w:pPr>
            <w:r w:rsidRPr="005A2DB3">
              <w:rPr>
                <w:lang w:val="it-IT"/>
              </w:rPr>
              <w:t>Fauna indicatrice di buona qualità</w:t>
            </w:r>
          </w:p>
        </w:tc>
        <w:tc>
          <w:tcPr>
            <w:tcW w:w="1134" w:type="dxa"/>
            <w:hideMark/>
          </w:tcPr>
          <w:p w14:paraId="1D321F52" w14:textId="77777777" w:rsidR="00EA0EDB" w:rsidRPr="005A2DB3" w:rsidRDefault="00213171" w:rsidP="00A135C2">
            <w:pPr>
              <w:pStyle w:val="Talellatesto"/>
              <w:rPr>
                <w:lang w:val="it-IT"/>
              </w:rPr>
            </w:pPr>
            <w:r w:rsidRPr="005A2DB3">
              <w:rPr>
                <w:lang w:val="it-IT"/>
              </w:rPr>
              <w:t>Presente</w:t>
            </w:r>
          </w:p>
        </w:tc>
        <w:tc>
          <w:tcPr>
            <w:tcW w:w="992" w:type="dxa"/>
            <w:hideMark/>
          </w:tcPr>
          <w:p w14:paraId="26E83FAB" w14:textId="77777777" w:rsidR="00EA0EDB" w:rsidRPr="005A2DB3" w:rsidRDefault="00213171" w:rsidP="00A135C2">
            <w:pPr>
              <w:pStyle w:val="Talellatesto"/>
              <w:rPr>
                <w:lang w:val="it-IT"/>
              </w:rPr>
            </w:pPr>
            <w:r w:rsidRPr="005A2DB3">
              <w:rPr>
                <w:lang w:val="it-IT"/>
              </w:rPr>
              <w:t>-</w:t>
            </w:r>
          </w:p>
        </w:tc>
        <w:tc>
          <w:tcPr>
            <w:tcW w:w="4257" w:type="dxa"/>
            <w:hideMark/>
          </w:tcPr>
          <w:p w14:paraId="36DF4369" w14:textId="77777777" w:rsidR="00EA0EDB" w:rsidRPr="005A2DB3" w:rsidRDefault="00213171" w:rsidP="00A135C2">
            <w:pPr>
              <w:pStyle w:val="Talellatesto"/>
              <w:rPr>
                <w:lang w:val="it-IT"/>
              </w:rPr>
            </w:pPr>
            <w:r w:rsidRPr="005A2DB3">
              <w:rPr>
                <w:lang w:val="it-IT"/>
              </w:rPr>
              <w:t>Pidici, coleotteri xilofagi, Euplagia quadripunctaria</w:t>
            </w:r>
          </w:p>
        </w:tc>
      </w:tr>
      <w:tr w:rsidR="00190C9B" w14:paraId="38285EA4" w14:textId="77777777" w:rsidTr="00400B44">
        <w:trPr>
          <w:cantSplit/>
        </w:trPr>
        <w:tc>
          <w:tcPr>
            <w:tcW w:w="1571" w:type="dxa"/>
            <w:shd w:val="clear" w:color="000000" w:fill="BFBFBF"/>
            <w:hideMark/>
          </w:tcPr>
          <w:p w14:paraId="18951B4F" w14:textId="77777777" w:rsidR="00EA0EDB" w:rsidRPr="005A2DB3" w:rsidRDefault="00213171" w:rsidP="00A135C2">
            <w:pPr>
              <w:pStyle w:val="Talellatesto"/>
              <w:rPr>
                <w:lang w:val="it-IT"/>
              </w:rPr>
            </w:pPr>
            <w:r w:rsidRPr="005A2DB3">
              <w:rPr>
                <w:lang w:val="it-IT"/>
              </w:rPr>
              <w:t>Habitat</w:t>
            </w:r>
          </w:p>
        </w:tc>
        <w:tc>
          <w:tcPr>
            <w:tcW w:w="1489" w:type="dxa"/>
            <w:shd w:val="clear" w:color="000000" w:fill="BFBFBF"/>
            <w:hideMark/>
          </w:tcPr>
          <w:p w14:paraId="2B456743" w14:textId="77777777" w:rsidR="00EA0EDB"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20974CB5" w14:textId="77777777" w:rsidR="00EA0EDB"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67668DA6" w14:textId="77777777" w:rsidR="00EA0EDB"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64550799" w14:textId="77777777" w:rsidR="00EA0EDB"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2D1160CF"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0EBBB214"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51AB6AAD" w14:textId="77777777" w:rsidR="00EA0EDB" w:rsidRPr="005A2DB3" w:rsidRDefault="00213171" w:rsidP="00A135C2">
            <w:pPr>
              <w:pStyle w:val="Talellatesto"/>
              <w:rPr>
                <w:lang w:val="it-IT"/>
              </w:rPr>
            </w:pPr>
            <w:r w:rsidRPr="005A2DB3">
              <w:rPr>
                <w:lang w:val="it-IT"/>
              </w:rPr>
              <w:t>Note</w:t>
            </w:r>
          </w:p>
        </w:tc>
      </w:tr>
      <w:tr w:rsidR="00190C9B" w14:paraId="593CDA37" w14:textId="77777777" w:rsidTr="00400B44">
        <w:trPr>
          <w:cantSplit/>
        </w:trPr>
        <w:tc>
          <w:tcPr>
            <w:tcW w:w="1571" w:type="dxa"/>
            <w:vMerge w:val="restart"/>
            <w:hideMark/>
          </w:tcPr>
          <w:p w14:paraId="7FC393B7" w14:textId="77777777" w:rsidR="00EA0EDB" w:rsidRPr="005A2DB3" w:rsidRDefault="00213171" w:rsidP="00A135C2">
            <w:pPr>
              <w:pStyle w:val="Talellatesto"/>
              <w:rPr>
                <w:lang w:val="it-IT"/>
              </w:rPr>
            </w:pPr>
            <w:r w:rsidRPr="005A2DB3">
              <w:rPr>
                <w:lang w:val="it-IT"/>
              </w:rPr>
              <w:t>9260</w:t>
            </w:r>
          </w:p>
        </w:tc>
        <w:tc>
          <w:tcPr>
            <w:tcW w:w="1489" w:type="dxa"/>
            <w:vMerge w:val="restart"/>
            <w:hideMark/>
          </w:tcPr>
          <w:p w14:paraId="0D06C107" w14:textId="77777777" w:rsidR="00EA0EDB" w:rsidRPr="005A2DB3" w:rsidRDefault="00213171" w:rsidP="00A135C2">
            <w:pPr>
              <w:pStyle w:val="Talellatesto"/>
              <w:rPr>
                <w:lang w:val="it-IT"/>
              </w:rPr>
            </w:pPr>
            <w:r w:rsidRPr="005A2DB3">
              <w:rPr>
                <w:lang w:val="it-IT"/>
              </w:rPr>
              <w:t>Miglioramento della struttura e delle funzioni dell'habitat entro 10 anni</w:t>
            </w:r>
          </w:p>
        </w:tc>
        <w:tc>
          <w:tcPr>
            <w:tcW w:w="1236" w:type="dxa"/>
            <w:hideMark/>
          </w:tcPr>
          <w:p w14:paraId="5727F299" w14:textId="77777777" w:rsidR="00EA0EDB" w:rsidRPr="005A2DB3" w:rsidRDefault="00213171" w:rsidP="00A135C2">
            <w:pPr>
              <w:pStyle w:val="Talellatesto"/>
              <w:rPr>
                <w:lang w:val="it-IT"/>
              </w:rPr>
            </w:pPr>
            <w:r w:rsidRPr="005A2DB3">
              <w:rPr>
                <w:lang w:val="it-IT"/>
              </w:rPr>
              <w:t>Area occupata</w:t>
            </w:r>
          </w:p>
        </w:tc>
        <w:tc>
          <w:tcPr>
            <w:tcW w:w="1396" w:type="dxa"/>
            <w:hideMark/>
          </w:tcPr>
          <w:p w14:paraId="3292B53E" w14:textId="77777777" w:rsidR="00EA0EDB" w:rsidRPr="005A2DB3" w:rsidRDefault="00213171" w:rsidP="00A135C2">
            <w:pPr>
              <w:pStyle w:val="Talellatesto"/>
              <w:rPr>
                <w:lang w:val="it-IT"/>
              </w:rPr>
            </w:pPr>
            <w:r w:rsidRPr="005A2DB3">
              <w:rPr>
                <w:lang w:val="it-IT"/>
              </w:rPr>
              <w:t>Superficie</w:t>
            </w:r>
          </w:p>
        </w:tc>
        <w:tc>
          <w:tcPr>
            <w:tcW w:w="2667" w:type="dxa"/>
            <w:hideMark/>
          </w:tcPr>
          <w:p w14:paraId="413FE750" w14:textId="77777777" w:rsidR="00EA0EDB" w:rsidRPr="005A2DB3" w:rsidRDefault="00213171" w:rsidP="00A135C2">
            <w:pPr>
              <w:pStyle w:val="Talellatesto"/>
              <w:rPr>
                <w:lang w:val="it-IT"/>
              </w:rPr>
            </w:pPr>
            <w:r w:rsidRPr="005A2DB3">
              <w:rPr>
                <w:lang w:val="it-IT"/>
              </w:rPr>
              <w:t>//</w:t>
            </w:r>
          </w:p>
        </w:tc>
        <w:tc>
          <w:tcPr>
            <w:tcW w:w="1134" w:type="dxa"/>
            <w:hideMark/>
          </w:tcPr>
          <w:p w14:paraId="4B99AF18" w14:textId="77777777" w:rsidR="00EA0EDB" w:rsidRPr="005A2DB3" w:rsidRDefault="00213171" w:rsidP="00A135C2">
            <w:pPr>
              <w:pStyle w:val="Talellatesto"/>
              <w:rPr>
                <w:lang w:val="it-IT"/>
              </w:rPr>
            </w:pPr>
            <w:r w:rsidRPr="005A2DB3">
              <w:rPr>
                <w:lang w:val="it-IT"/>
              </w:rPr>
              <w:t>56</w:t>
            </w:r>
          </w:p>
        </w:tc>
        <w:tc>
          <w:tcPr>
            <w:tcW w:w="992" w:type="dxa"/>
            <w:hideMark/>
          </w:tcPr>
          <w:p w14:paraId="61DF0D0D" w14:textId="77777777" w:rsidR="00EA0EDB" w:rsidRPr="005A2DB3" w:rsidRDefault="00213171" w:rsidP="00A135C2">
            <w:pPr>
              <w:pStyle w:val="Talellatesto"/>
              <w:rPr>
                <w:lang w:val="it-IT"/>
              </w:rPr>
            </w:pPr>
            <w:r w:rsidRPr="005A2DB3">
              <w:rPr>
                <w:lang w:val="it-IT"/>
              </w:rPr>
              <w:t>ettari</w:t>
            </w:r>
          </w:p>
        </w:tc>
        <w:tc>
          <w:tcPr>
            <w:tcW w:w="4257" w:type="dxa"/>
            <w:hideMark/>
          </w:tcPr>
          <w:p w14:paraId="450483B0" w14:textId="77777777" w:rsidR="00EA0EDB" w:rsidRPr="005A2DB3" w:rsidRDefault="00213171" w:rsidP="00A135C2">
            <w:pPr>
              <w:pStyle w:val="Talellatesto"/>
              <w:rPr>
                <w:lang w:val="it-IT"/>
              </w:rPr>
            </w:pPr>
            <w:r w:rsidRPr="005A2DB3">
              <w:rPr>
                <w:lang w:val="it-IT"/>
              </w:rPr>
              <w:t>Ultimo monitoraggio nel 2021</w:t>
            </w:r>
          </w:p>
        </w:tc>
      </w:tr>
      <w:tr w:rsidR="00190C9B" w14:paraId="5FC7D17C" w14:textId="77777777" w:rsidTr="00400B44">
        <w:trPr>
          <w:cantSplit/>
        </w:trPr>
        <w:tc>
          <w:tcPr>
            <w:tcW w:w="1571" w:type="dxa"/>
            <w:vMerge/>
            <w:hideMark/>
          </w:tcPr>
          <w:p w14:paraId="0E8C63AC" w14:textId="77777777" w:rsidR="00EA0EDB" w:rsidRPr="005A2DB3" w:rsidRDefault="00EA0EDB" w:rsidP="00A135C2">
            <w:pPr>
              <w:pStyle w:val="Talellatesto"/>
              <w:rPr>
                <w:lang w:val="it-IT"/>
              </w:rPr>
            </w:pPr>
          </w:p>
        </w:tc>
        <w:tc>
          <w:tcPr>
            <w:tcW w:w="1489" w:type="dxa"/>
            <w:vMerge/>
            <w:hideMark/>
          </w:tcPr>
          <w:p w14:paraId="3AD88258" w14:textId="77777777" w:rsidR="00EA0EDB" w:rsidRPr="005A2DB3" w:rsidRDefault="00EA0EDB" w:rsidP="00A135C2">
            <w:pPr>
              <w:pStyle w:val="Talellatesto"/>
              <w:rPr>
                <w:lang w:val="it-IT"/>
              </w:rPr>
            </w:pPr>
          </w:p>
        </w:tc>
        <w:tc>
          <w:tcPr>
            <w:tcW w:w="1236" w:type="dxa"/>
            <w:vMerge w:val="restart"/>
            <w:hideMark/>
          </w:tcPr>
          <w:p w14:paraId="1F0D410A" w14:textId="77777777" w:rsidR="00EA0EDB" w:rsidRPr="005A2DB3" w:rsidRDefault="00213171" w:rsidP="00A135C2">
            <w:pPr>
              <w:pStyle w:val="Talellatesto"/>
              <w:rPr>
                <w:lang w:val="it-IT"/>
              </w:rPr>
            </w:pPr>
            <w:r w:rsidRPr="005A2DB3">
              <w:rPr>
                <w:lang w:val="it-IT"/>
              </w:rPr>
              <w:t>Struttura e funzioni</w:t>
            </w:r>
          </w:p>
        </w:tc>
        <w:tc>
          <w:tcPr>
            <w:tcW w:w="1396" w:type="dxa"/>
            <w:hideMark/>
          </w:tcPr>
          <w:p w14:paraId="5A84D2A8" w14:textId="77777777" w:rsidR="00EA0EDB" w:rsidRPr="005A2DB3" w:rsidRDefault="00213171" w:rsidP="00A135C2">
            <w:pPr>
              <w:pStyle w:val="Talellatesto"/>
              <w:rPr>
                <w:lang w:val="it-IT"/>
              </w:rPr>
            </w:pPr>
            <w:r w:rsidRPr="005A2DB3">
              <w:rPr>
                <w:lang w:val="it-IT"/>
              </w:rPr>
              <w:t>Struttura verticale</w:t>
            </w:r>
          </w:p>
        </w:tc>
        <w:tc>
          <w:tcPr>
            <w:tcW w:w="2667" w:type="dxa"/>
            <w:hideMark/>
          </w:tcPr>
          <w:p w14:paraId="34924F73" w14:textId="77777777" w:rsidR="00EA0EDB" w:rsidRPr="005A2DB3" w:rsidRDefault="00213171" w:rsidP="00A135C2">
            <w:pPr>
              <w:pStyle w:val="Talellatesto"/>
              <w:rPr>
                <w:lang w:val="it-IT"/>
              </w:rPr>
            </w:pPr>
            <w:r w:rsidRPr="005A2DB3">
              <w:rPr>
                <w:lang w:val="it-IT"/>
              </w:rPr>
              <w:t>Stratificazione della vegetazione</w:t>
            </w:r>
          </w:p>
        </w:tc>
        <w:tc>
          <w:tcPr>
            <w:tcW w:w="1134" w:type="dxa"/>
            <w:hideMark/>
          </w:tcPr>
          <w:p w14:paraId="6BFEAF23" w14:textId="77777777" w:rsidR="00EA0EDB" w:rsidRPr="005A2DB3" w:rsidRDefault="00213171" w:rsidP="00A135C2">
            <w:pPr>
              <w:pStyle w:val="Talellatesto"/>
              <w:rPr>
                <w:lang w:val="it-IT"/>
              </w:rPr>
            </w:pPr>
            <w:r w:rsidRPr="005A2DB3">
              <w:rPr>
                <w:lang w:val="it-IT"/>
              </w:rPr>
              <w:t>≥ 3</w:t>
            </w:r>
          </w:p>
        </w:tc>
        <w:tc>
          <w:tcPr>
            <w:tcW w:w="992" w:type="dxa"/>
            <w:hideMark/>
          </w:tcPr>
          <w:p w14:paraId="2491D30B" w14:textId="77777777" w:rsidR="00EA0EDB" w:rsidRPr="005A2DB3" w:rsidRDefault="00213171" w:rsidP="00A135C2">
            <w:pPr>
              <w:pStyle w:val="Talellatesto"/>
              <w:rPr>
                <w:lang w:val="it-IT"/>
              </w:rPr>
            </w:pPr>
            <w:r w:rsidRPr="005A2DB3">
              <w:rPr>
                <w:lang w:val="it-IT"/>
              </w:rPr>
              <w:t>strati</w:t>
            </w:r>
          </w:p>
        </w:tc>
        <w:tc>
          <w:tcPr>
            <w:tcW w:w="4257" w:type="dxa"/>
            <w:hideMark/>
          </w:tcPr>
          <w:p w14:paraId="095A1442"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620DCFD3" w14:textId="77777777" w:rsidTr="00400B44">
        <w:trPr>
          <w:cantSplit/>
        </w:trPr>
        <w:tc>
          <w:tcPr>
            <w:tcW w:w="1571" w:type="dxa"/>
            <w:vMerge/>
            <w:hideMark/>
          </w:tcPr>
          <w:p w14:paraId="0FBC7404" w14:textId="77777777" w:rsidR="00EA0EDB" w:rsidRPr="005A2DB3" w:rsidRDefault="00EA0EDB" w:rsidP="00A135C2">
            <w:pPr>
              <w:pStyle w:val="Talellatesto"/>
              <w:rPr>
                <w:lang w:val="it-IT"/>
              </w:rPr>
            </w:pPr>
          </w:p>
        </w:tc>
        <w:tc>
          <w:tcPr>
            <w:tcW w:w="1489" w:type="dxa"/>
            <w:vMerge/>
            <w:hideMark/>
          </w:tcPr>
          <w:p w14:paraId="4BBB7B7E" w14:textId="77777777" w:rsidR="00EA0EDB" w:rsidRPr="005A2DB3" w:rsidRDefault="00EA0EDB" w:rsidP="00A135C2">
            <w:pPr>
              <w:pStyle w:val="Talellatesto"/>
              <w:rPr>
                <w:lang w:val="it-IT"/>
              </w:rPr>
            </w:pPr>
          </w:p>
        </w:tc>
        <w:tc>
          <w:tcPr>
            <w:tcW w:w="1236" w:type="dxa"/>
            <w:vMerge/>
            <w:hideMark/>
          </w:tcPr>
          <w:p w14:paraId="727D79E5" w14:textId="77777777" w:rsidR="00EA0EDB" w:rsidRPr="005A2DB3" w:rsidRDefault="00EA0EDB" w:rsidP="00A135C2">
            <w:pPr>
              <w:pStyle w:val="Talellatesto"/>
              <w:rPr>
                <w:lang w:val="it-IT"/>
              </w:rPr>
            </w:pPr>
          </w:p>
        </w:tc>
        <w:tc>
          <w:tcPr>
            <w:tcW w:w="1396" w:type="dxa"/>
            <w:hideMark/>
          </w:tcPr>
          <w:p w14:paraId="52BA4053" w14:textId="77777777" w:rsidR="00EA0EDB" w:rsidRPr="005A2DB3" w:rsidRDefault="00213171" w:rsidP="00A135C2">
            <w:pPr>
              <w:pStyle w:val="Talellatesto"/>
              <w:rPr>
                <w:lang w:val="it-IT"/>
              </w:rPr>
            </w:pPr>
            <w:r w:rsidRPr="005A2DB3">
              <w:rPr>
                <w:lang w:val="it-IT"/>
              </w:rPr>
              <w:t>Copertura della vegetazione</w:t>
            </w:r>
          </w:p>
        </w:tc>
        <w:tc>
          <w:tcPr>
            <w:tcW w:w="2667" w:type="dxa"/>
            <w:hideMark/>
          </w:tcPr>
          <w:p w14:paraId="4E428CFD" w14:textId="77777777" w:rsidR="00EA0EDB" w:rsidRPr="005A2DB3" w:rsidRDefault="00213171" w:rsidP="00A135C2">
            <w:pPr>
              <w:pStyle w:val="Talellatesto"/>
              <w:rPr>
                <w:lang w:val="it-IT"/>
              </w:rPr>
            </w:pPr>
            <w:r w:rsidRPr="005A2DB3">
              <w:rPr>
                <w:lang w:val="it-IT"/>
              </w:rPr>
              <w:t>Copertura dello strato arboreo</w:t>
            </w:r>
          </w:p>
        </w:tc>
        <w:tc>
          <w:tcPr>
            <w:tcW w:w="1134" w:type="dxa"/>
            <w:hideMark/>
          </w:tcPr>
          <w:p w14:paraId="6A27A1C5" w14:textId="77777777" w:rsidR="00EA0EDB" w:rsidRPr="005A2DB3" w:rsidRDefault="00213171" w:rsidP="00A135C2">
            <w:pPr>
              <w:pStyle w:val="Talellatesto"/>
              <w:rPr>
                <w:lang w:val="it-IT"/>
              </w:rPr>
            </w:pPr>
            <w:r w:rsidRPr="005A2DB3">
              <w:rPr>
                <w:lang w:val="it-IT"/>
              </w:rPr>
              <w:t>≥ 80</w:t>
            </w:r>
          </w:p>
        </w:tc>
        <w:tc>
          <w:tcPr>
            <w:tcW w:w="992" w:type="dxa"/>
            <w:hideMark/>
          </w:tcPr>
          <w:p w14:paraId="0D75F6EF" w14:textId="77777777" w:rsidR="00EA0EDB" w:rsidRPr="005A2DB3" w:rsidRDefault="00213171" w:rsidP="00A135C2">
            <w:pPr>
              <w:pStyle w:val="Talellatesto"/>
              <w:rPr>
                <w:lang w:val="it-IT"/>
              </w:rPr>
            </w:pPr>
            <w:r w:rsidRPr="005A2DB3">
              <w:rPr>
                <w:lang w:val="it-IT"/>
              </w:rPr>
              <w:t>%</w:t>
            </w:r>
          </w:p>
        </w:tc>
        <w:tc>
          <w:tcPr>
            <w:tcW w:w="4257" w:type="dxa"/>
            <w:hideMark/>
          </w:tcPr>
          <w:p w14:paraId="018EE5AD" w14:textId="77777777" w:rsidR="00EA0EDB" w:rsidRPr="005A2DB3" w:rsidRDefault="00EA0EDB" w:rsidP="00A135C2">
            <w:pPr>
              <w:pStyle w:val="Talellatesto"/>
              <w:rPr>
                <w:lang w:val="it-IT"/>
              </w:rPr>
            </w:pPr>
          </w:p>
        </w:tc>
      </w:tr>
      <w:tr w:rsidR="00190C9B" w14:paraId="26B705B7" w14:textId="77777777" w:rsidTr="00400B44">
        <w:trPr>
          <w:cantSplit/>
        </w:trPr>
        <w:tc>
          <w:tcPr>
            <w:tcW w:w="1571" w:type="dxa"/>
            <w:vMerge/>
            <w:hideMark/>
          </w:tcPr>
          <w:p w14:paraId="46EAB169" w14:textId="77777777" w:rsidR="00EA0EDB" w:rsidRPr="005A2DB3" w:rsidRDefault="00EA0EDB" w:rsidP="00A135C2">
            <w:pPr>
              <w:pStyle w:val="Talellatesto"/>
              <w:rPr>
                <w:lang w:val="it-IT"/>
              </w:rPr>
            </w:pPr>
          </w:p>
        </w:tc>
        <w:tc>
          <w:tcPr>
            <w:tcW w:w="1489" w:type="dxa"/>
            <w:vMerge/>
            <w:hideMark/>
          </w:tcPr>
          <w:p w14:paraId="34A4F3B2" w14:textId="77777777" w:rsidR="00EA0EDB" w:rsidRPr="005A2DB3" w:rsidRDefault="00EA0EDB" w:rsidP="00A135C2">
            <w:pPr>
              <w:pStyle w:val="Talellatesto"/>
              <w:rPr>
                <w:lang w:val="it-IT"/>
              </w:rPr>
            </w:pPr>
          </w:p>
        </w:tc>
        <w:tc>
          <w:tcPr>
            <w:tcW w:w="1236" w:type="dxa"/>
            <w:vMerge/>
            <w:hideMark/>
          </w:tcPr>
          <w:p w14:paraId="3725B261" w14:textId="77777777" w:rsidR="00EA0EDB" w:rsidRPr="005A2DB3" w:rsidRDefault="00EA0EDB" w:rsidP="00A135C2">
            <w:pPr>
              <w:pStyle w:val="Talellatesto"/>
              <w:rPr>
                <w:lang w:val="it-IT"/>
              </w:rPr>
            </w:pPr>
          </w:p>
        </w:tc>
        <w:tc>
          <w:tcPr>
            <w:tcW w:w="1396" w:type="dxa"/>
            <w:vMerge w:val="restart"/>
            <w:hideMark/>
          </w:tcPr>
          <w:p w14:paraId="3C390E5A" w14:textId="77777777" w:rsidR="00EA0EDB" w:rsidRPr="005A2DB3" w:rsidRDefault="00213171" w:rsidP="00A135C2">
            <w:pPr>
              <w:pStyle w:val="Talellatesto"/>
              <w:rPr>
                <w:lang w:val="it-IT"/>
              </w:rPr>
            </w:pPr>
            <w:r w:rsidRPr="005A2DB3">
              <w:rPr>
                <w:lang w:val="it-IT"/>
              </w:rPr>
              <w:t>Composizione floristica</w:t>
            </w:r>
          </w:p>
        </w:tc>
        <w:tc>
          <w:tcPr>
            <w:tcW w:w="2667" w:type="dxa"/>
            <w:hideMark/>
          </w:tcPr>
          <w:p w14:paraId="73E867BC" w14:textId="77777777" w:rsidR="00EA0EDB" w:rsidRPr="005A2DB3" w:rsidRDefault="00213171" w:rsidP="00A135C2">
            <w:pPr>
              <w:pStyle w:val="Talellatesto"/>
              <w:rPr>
                <w:lang w:val="it-IT"/>
              </w:rPr>
            </w:pPr>
            <w:r w:rsidRPr="005A2DB3">
              <w:rPr>
                <w:lang w:val="it-IT"/>
              </w:rPr>
              <w:t>Copertura delle specie tipiche</w:t>
            </w:r>
          </w:p>
        </w:tc>
        <w:tc>
          <w:tcPr>
            <w:tcW w:w="1134" w:type="dxa"/>
            <w:hideMark/>
          </w:tcPr>
          <w:p w14:paraId="35E09DB8" w14:textId="77777777" w:rsidR="00EA0EDB" w:rsidRPr="005A2DB3" w:rsidRDefault="00213171" w:rsidP="00A135C2">
            <w:pPr>
              <w:pStyle w:val="Talellatesto"/>
              <w:rPr>
                <w:lang w:val="it-IT"/>
              </w:rPr>
            </w:pPr>
            <w:r w:rsidRPr="005A2DB3">
              <w:rPr>
                <w:lang w:val="it-IT"/>
              </w:rPr>
              <w:t>≥ 70</w:t>
            </w:r>
          </w:p>
        </w:tc>
        <w:tc>
          <w:tcPr>
            <w:tcW w:w="992" w:type="dxa"/>
            <w:hideMark/>
          </w:tcPr>
          <w:p w14:paraId="050F7097" w14:textId="77777777" w:rsidR="00EA0EDB" w:rsidRPr="005A2DB3" w:rsidRDefault="00213171" w:rsidP="00A135C2">
            <w:pPr>
              <w:pStyle w:val="Talellatesto"/>
              <w:rPr>
                <w:lang w:val="it-IT"/>
              </w:rPr>
            </w:pPr>
            <w:r w:rsidRPr="005A2DB3">
              <w:rPr>
                <w:lang w:val="it-IT"/>
              </w:rPr>
              <w:t>%</w:t>
            </w:r>
          </w:p>
        </w:tc>
        <w:tc>
          <w:tcPr>
            <w:tcW w:w="4257" w:type="dxa"/>
            <w:hideMark/>
          </w:tcPr>
          <w:p w14:paraId="3C5F150A" w14:textId="77777777" w:rsidR="00EA0EDB" w:rsidRPr="005A2DB3" w:rsidRDefault="00213171" w:rsidP="00A135C2">
            <w:pPr>
              <w:pStyle w:val="Talellatesto"/>
              <w:rPr>
                <w:lang w:val="it-IT"/>
              </w:rPr>
            </w:pPr>
            <w:r w:rsidRPr="005A2DB3">
              <w:rPr>
                <w:lang w:val="it-IT"/>
              </w:rPr>
              <w:t>Specie tipiche: Castanea sativa</w:t>
            </w:r>
          </w:p>
        </w:tc>
      </w:tr>
      <w:tr w:rsidR="00190C9B" w14:paraId="3A31B2F6" w14:textId="77777777" w:rsidTr="00400B44">
        <w:trPr>
          <w:cantSplit/>
        </w:trPr>
        <w:tc>
          <w:tcPr>
            <w:tcW w:w="1571" w:type="dxa"/>
            <w:vMerge/>
            <w:hideMark/>
          </w:tcPr>
          <w:p w14:paraId="5662F23B" w14:textId="77777777" w:rsidR="00EA0EDB" w:rsidRPr="005A2DB3" w:rsidRDefault="00EA0EDB" w:rsidP="00A135C2">
            <w:pPr>
              <w:pStyle w:val="Talellatesto"/>
              <w:rPr>
                <w:lang w:val="it-IT"/>
              </w:rPr>
            </w:pPr>
          </w:p>
        </w:tc>
        <w:tc>
          <w:tcPr>
            <w:tcW w:w="1489" w:type="dxa"/>
            <w:vMerge/>
            <w:hideMark/>
          </w:tcPr>
          <w:p w14:paraId="2CF3967B" w14:textId="77777777" w:rsidR="00EA0EDB" w:rsidRPr="005A2DB3" w:rsidRDefault="00EA0EDB" w:rsidP="00A135C2">
            <w:pPr>
              <w:pStyle w:val="Talellatesto"/>
              <w:rPr>
                <w:lang w:val="it-IT"/>
              </w:rPr>
            </w:pPr>
          </w:p>
        </w:tc>
        <w:tc>
          <w:tcPr>
            <w:tcW w:w="1236" w:type="dxa"/>
            <w:vMerge/>
            <w:hideMark/>
          </w:tcPr>
          <w:p w14:paraId="17E0A662" w14:textId="77777777" w:rsidR="00EA0EDB" w:rsidRPr="005A2DB3" w:rsidRDefault="00EA0EDB" w:rsidP="00A135C2">
            <w:pPr>
              <w:pStyle w:val="Talellatesto"/>
              <w:rPr>
                <w:lang w:val="it-IT"/>
              </w:rPr>
            </w:pPr>
          </w:p>
        </w:tc>
        <w:tc>
          <w:tcPr>
            <w:tcW w:w="1396" w:type="dxa"/>
            <w:vMerge/>
            <w:hideMark/>
          </w:tcPr>
          <w:p w14:paraId="205BABD6" w14:textId="77777777" w:rsidR="00EA0EDB" w:rsidRPr="005A2DB3" w:rsidRDefault="00EA0EDB" w:rsidP="00A135C2">
            <w:pPr>
              <w:pStyle w:val="Talellatesto"/>
              <w:rPr>
                <w:lang w:val="it-IT"/>
              </w:rPr>
            </w:pPr>
          </w:p>
        </w:tc>
        <w:tc>
          <w:tcPr>
            <w:tcW w:w="2667" w:type="dxa"/>
            <w:hideMark/>
          </w:tcPr>
          <w:p w14:paraId="77DBE6FD" w14:textId="77777777" w:rsidR="00EA0EDB" w:rsidRPr="005A2DB3" w:rsidRDefault="00213171" w:rsidP="00A135C2">
            <w:pPr>
              <w:pStyle w:val="Talellatesto"/>
              <w:rPr>
                <w:lang w:val="it-IT"/>
              </w:rPr>
            </w:pPr>
            <w:r w:rsidRPr="005A2DB3">
              <w:rPr>
                <w:lang w:val="it-IT"/>
              </w:rPr>
              <w:t>Diversità delle specie arboree</w:t>
            </w:r>
          </w:p>
        </w:tc>
        <w:tc>
          <w:tcPr>
            <w:tcW w:w="1134" w:type="dxa"/>
            <w:hideMark/>
          </w:tcPr>
          <w:p w14:paraId="4A39653B" w14:textId="77777777" w:rsidR="00EA0EDB" w:rsidRPr="005A2DB3" w:rsidRDefault="00213171" w:rsidP="00A135C2">
            <w:pPr>
              <w:pStyle w:val="Talellatesto"/>
              <w:rPr>
                <w:lang w:val="it-IT"/>
              </w:rPr>
            </w:pPr>
            <w:r w:rsidRPr="005A2DB3">
              <w:rPr>
                <w:lang w:val="it-IT"/>
              </w:rPr>
              <w:t>≥ 3</w:t>
            </w:r>
          </w:p>
        </w:tc>
        <w:tc>
          <w:tcPr>
            <w:tcW w:w="992" w:type="dxa"/>
            <w:hideMark/>
          </w:tcPr>
          <w:p w14:paraId="16ED62E0" w14:textId="77777777" w:rsidR="00EA0EDB" w:rsidRPr="005A2DB3" w:rsidRDefault="00213171" w:rsidP="00A135C2">
            <w:pPr>
              <w:pStyle w:val="Talellatesto"/>
              <w:rPr>
                <w:lang w:val="it-IT"/>
              </w:rPr>
            </w:pPr>
            <w:r w:rsidRPr="005A2DB3">
              <w:rPr>
                <w:lang w:val="it-IT"/>
              </w:rPr>
              <w:t>specie</w:t>
            </w:r>
          </w:p>
        </w:tc>
        <w:tc>
          <w:tcPr>
            <w:tcW w:w="4257" w:type="dxa"/>
            <w:hideMark/>
          </w:tcPr>
          <w:p w14:paraId="2BF6E812"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37896415" w14:textId="77777777" w:rsidTr="00400B44">
        <w:trPr>
          <w:cantSplit/>
        </w:trPr>
        <w:tc>
          <w:tcPr>
            <w:tcW w:w="1571" w:type="dxa"/>
            <w:vMerge/>
            <w:hideMark/>
          </w:tcPr>
          <w:p w14:paraId="1FAB5897" w14:textId="77777777" w:rsidR="00EA0EDB" w:rsidRPr="005A2DB3" w:rsidRDefault="00EA0EDB" w:rsidP="00A135C2">
            <w:pPr>
              <w:pStyle w:val="Talellatesto"/>
              <w:rPr>
                <w:lang w:val="it-IT"/>
              </w:rPr>
            </w:pPr>
          </w:p>
        </w:tc>
        <w:tc>
          <w:tcPr>
            <w:tcW w:w="1489" w:type="dxa"/>
            <w:vMerge/>
            <w:hideMark/>
          </w:tcPr>
          <w:p w14:paraId="0B726ECD" w14:textId="77777777" w:rsidR="00EA0EDB" w:rsidRPr="005A2DB3" w:rsidRDefault="00EA0EDB" w:rsidP="00A135C2">
            <w:pPr>
              <w:pStyle w:val="Talellatesto"/>
              <w:rPr>
                <w:lang w:val="it-IT"/>
              </w:rPr>
            </w:pPr>
          </w:p>
        </w:tc>
        <w:tc>
          <w:tcPr>
            <w:tcW w:w="1236" w:type="dxa"/>
            <w:vMerge/>
            <w:hideMark/>
          </w:tcPr>
          <w:p w14:paraId="40116F10" w14:textId="77777777" w:rsidR="00EA0EDB" w:rsidRPr="005A2DB3" w:rsidRDefault="00EA0EDB" w:rsidP="00A135C2">
            <w:pPr>
              <w:pStyle w:val="Talellatesto"/>
              <w:rPr>
                <w:lang w:val="it-IT"/>
              </w:rPr>
            </w:pPr>
          </w:p>
        </w:tc>
        <w:tc>
          <w:tcPr>
            <w:tcW w:w="1396" w:type="dxa"/>
            <w:vMerge/>
            <w:hideMark/>
          </w:tcPr>
          <w:p w14:paraId="77DE8250" w14:textId="77777777" w:rsidR="00EA0EDB" w:rsidRPr="005A2DB3" w:rsidRDefault="00EA0EDB" w:rsidP="00A135C2">
            <w:pPr>
              <w:pStyle w:val="Talellatesto"/>
              <w:rPr>
                <w:lang w:val="it-IT"/>
              </w:rPr>
            </w:pPr>
          </w:p>
        </w:tc>
        <w:tc>
          <w:tcPr>
            <w:tcW w:w="2667" w:type="dxa"/>
            <w:hideMark/>
          </w:tcPr>
          <w:p w14:paraId="2E3A3E89" w14:textId="77777777" w:rsidR="00EA0EDB" w:rsidRPr="005A2DB3" w:rsidRDefault="00213171" w:rsidP="00A135C2">
            <w:pPr>
              <w:pStyle w:val="Talellatesto"/>
              <w:rPr>
                <w:lang w:val="it-IT"/>
              </w:rPr>
            </w:pPr>
            <w:r w:rsidRPr="005A2DB3">
              <w:rPr>
                <w:lang w:val="it-IT"/>
              </w:rPr>
              <w:t>Copertura delle specie indicatrici di disturbo e/o dinamica regressiva</w:t>
            </w:r>
          </w:p>
        </w:tc>
        <w:tc>
          <w:tcPr>
            <w:tcW w:w="1134" w:type="dxa"/>
            <w:hideMark/>
          </w:tcPr>
          <w:p w14:paraId="0B7DD0D5" w14:textId="77777777" w:rsidR="00EA0EDB" w:rsidRPr="005A2DB3" w:rsidRDefault="00213171" w:rsidP="00A135C2">
            <w:pPr>
              <w:pStyle w:val="Talellatesto"/>
              <w:rPr>
                <w:lang w:val="it-IT"/>
              </w:rPr>
            </w:pPr>
            <w:r w:rsidRPr="005A2DB3">
              <w:rPr>
                <w:lang w:val="it-IT"/>
              </w:rPr>
              <w:t>≤ 20</w:t>
            </w:r>
          </w:p>
        </w:tc>
        <w:tc>
          <w:tcPr>
            <w:tcW w:w="992" w:type="dxa"/>
            <w:hideMark/>
          </w:tcPr>
          <w:p w14:paraId="74C144A8" w14:textId="77777777" w:rsidR="00EA0EDB" w:rsidRPr="005A2DB3" w:rsidRDefault="00213171" w:rsidP="00A135C2">
            <w:pPr>
              <w:pStyle w:val="Talellatesto"/>
              <w:rPr>
                <w:lang w:val="it-IT"/>
              </w:rPr>
            </w:pPr>
            <w:r w:rsidRPr="005A2DB3">
              <w:rPr>
                <w:lang w:val="it-IT"/>
              </w:rPr>
              <w:t>%</w:t>
            </w:r>
          </w:p>
        </w:tc>
        <w:tc>
          <w:tcPr>
            <w:tcW w:w="4257" w:type="dxa"/>
            <w:hideMark/>
          </w:tcPr>
          <w:p w14:paraId="3573D399" w14:textId="77777777" w:rsidR="00EA0EDB" w:rsidRPr="005A2DB3" w:rsidRDefault="00213171" w:rsidP="00A135C2">
            <w:pPr>
              <w:pStyle w:val="Talellatesto"/>
              <w:rPr>
                <w:lang w:val="it-IT"/>
              </w:rPr>
            </w:pPr>
            <w:r w:rsidRPr="005A2DB3">
              <w:rPr>
                <w:lang w:val="it-IT"/>
              </w:rPr>
              <w:t>Specie indicatrici di disturbo: aliene (Robinia pseudoacacia), ruderali, sinantropiche Specie indicatrici di dinamica regressiva: specie caratteristiche di comunità vegetali più semplici dinamicamente collegate. Da determinare nella prossima campagna di monitoraggio.</w:t>
            </w:r>
          </w:p>
        </w:tc>
      </w:tr>
      <w:tr w:rsidR="00190C9B" w14:paraId="3DBDAB9E" w14:textId="77777777" w:rsidTr="00400B44">
        <w:trPr>
          <w:cantSplit/>
        </w:trPr>
        <w:tc>
          <w:tcPr>
            <w:tcW w:w="1571" w:type="dxa"/>
            <w:vMerge/>
            <w:hideMark/>
          </w:tcPr>
          <w:p w14:paraId="2CD148C1" w14:textId="77777777" w:rsidR="00EA0EDB" w:rsidRPr="005A2DB3" w:rsidRDefault="00EA0EDB" w:rsidP="00A135C2">
            <w:pPr>
              <w:pStyle w:val="Talellatesto"/>
              <w:rPr>
                <w:lang w:val="it-IT"/>
              </w:rPr>
            </w:pPr>
          </w:p>
        </w:tc>
        <w:tc>
          <w:tcPr>
            <w:tcW w:w="1489" w:type="dxa"/>
            <w:vMerge/>
            <w:hideMark/>
          </w:tcPr>
          <w:p w14:paraId="73E0E6C2" w14:textId="77777777" w:rsidR="00EA0EDB" w:rsidRPr="005A2DB3" w:rsidRDefault="00EA0EDB" w:rsidP="00A135C2">
            <w:pPr>
              <w:pStyle w:val="Talellatesto"/>
              <w:rPr>
                <w:lang w:val="it-IT"/>
              </w:rPr>
            </w:pPr>
          </w:p>
        </w:tc>
        <w:tc>
          <w:tcPr>
            <w:tcW w:w="1236" w:type="dxa"/>
            <w:vMerge/>
            <w:hideMark/>
          </w:tcPr>
          <w:p w14:paraId="160187BB" w14:textId="77777777" w:rsidR="00EA0EDB" w:rsidRPr="005A2DB3" w:rsidRDefault="00EA0EDB" w:rsidP="00A135C2">
            <w:pPr>
              <w:pStyle w:val="Talellatesto"/>
              <w:rPr>
                <w:lang w:val="it-IT"/>
              </w:rPr>
            </w:pPr>
          </w:p>
        </w:tc>
        <w:tc>
          <w:tcPr>
            <w:tcW w:w="1396" w:type="dxa"/>
            <w:vMerge/>
            <w:hideMark/>
          </w:tcPr>
          <w:p w14:paraId="53C0D019" w14:textId="77777777" w:rsidR="00EA0EDB" w:rsidRPr="005A2DB3" w:rsidRDefault="00EA0EDB" w:rsidP="00A135C2">
            <w:pPr>
              <w:pStyle w:val="Talellatesto"/>
              <w:rPr>
                <w:lang w:val="it-IT"/>
              </w:rPr>
            </w:pPr>
          </w:p>
        </w:tc>
        <w:tc>
          <w:tcPr>
            <w:tcW w:w="2667" w:type="dxa"/>
            <w:hideMark/>
          </w:tcPr>
          <w:p w14:paraId="26FC2DA5" w14:textId="77777777" w:rsidR="00EA0EDB" w:rsidRPr="005A2DB3" w:rsidRDefault="00213171" w:rsidP="00A135C2">
            <w:pPr>
              <w:pStyle w:val="Talellatesto"/>
              <w:rPr>
                <w:lang w:val="it-IT"/>
              </w:rPr>
            </w:pPr>
            <w:r w:rsidRPr="005A2DB3">
              <w:rPr>
                <w:lang w:val="it-IT"/>
              </w:rPr>
              <w:t>Copertura delle specie indicatrici di fenomeni dinamici in atto</w:t>
            </w:r>
          </w:p>
        </w:tc>
        <w:tc>
          <w:tcPr>
            <w:tcW w:w="1134" w:type="dxa"/>
            <w:hideMark/>
          </w:tcPr>
          <w:p w14:paraId="336FCF43" w14:textId="77777777" w:rsidR="00EA0EDB" w:rsidRPr="005A2DB3" w:rsidRDefault="00213171" w:rsidP="00A135C2">
            <w:pPr>
              <w:pStyle w:val="Talellatesto"/>
              <w:rPr>
                <w:lang w:val="it-IT"/>
              </w:rPr>
            </w:pPr>
            <w:r w:rsidRPr="005A2DB3">
              <w:rPr>
                <w:lang w:val="it-IT"/>
              </w:rPr>
              <w:t>≤ 30</w:t>
            </w:r>
          </w:p>
        </w:tc>
        <w:tc>
          <w:tcPr>
            <w:tcW w:w="992" w:type="dxa"/>
            <w:hideMark/>
          </w:tcPr>
          <w:p w14:paraId="636EF948" w14:textId="77777777" w:rsidR="00EA0EDB" w:rsidRPr="005A2DB3" w:rsidRDefault="00213171" w:rsidP="00A135C2">
            <w:pPr>
              <w:pStyle w:val="Talellatesto"/>
              <w:rPr>
                <w:lang w:val="it-IT"/>
              </w:rPr>
            </w:pPr>
            <w:r w:rsidRPr="005A2DB3">
              <w:rPr>
                <w:lang w:val="it-IT"/>
              </w:rPr>
              <w:t>%</w:t>
            </w:r>
          </w:p>
        </w:tc>
        <w:tc>
          <w:tcPr>
            <w:tcW w:w="4257" w:type="dxa"/>
            <w:hideMark/>
          </w:tcPr>
          <w:p w14:paraId="335E24FC" w14:textId="77777777" w:rsidR="00EA0EDB" w:rsidRPr="005A2DB3" w:rsidRDefault="00213171" w:rsidP="00A135C2">
            <w:pPr>
              <w:pStyle w:val="Talellatesto"/>
              <w:rPr>
                <w:lang w:val="it-IT"/>
              </w:rPr>
            </w:pPr>
            <w:r w:rsidRPr="005A2DB3">
              <w:rPr>
                <w:lang w:val="it-IT"/>
              </w:rPr>
              <w:t>Specie indicatrici di dinamica: specie arboree caratteristiche di altre comunità vegetali potenziali a livello locale da determinare nella prossima campagna di monitoraggio.</w:t>
            </w:r>
          </w:p>
        </w:tc>
      </w:tr>
      <w:tr w:rsidR="00190C9B" w14:paraId="674C78E6" w14:textId="77777777" w:rsidTr="00400B44">
        <w:trPr>
          <w:cantSplit/>
        </w:trPr>
        <w:tc>
          <w:tcPr>
            <w:tcW w:w="1571" w:type="dxa"/>
            <w:vMerge/>
            <w:hideMark/>
          </w:tcPr>
          <w:p w14:paraId="306D9E99" w14:textId="77777777" w:rsidR="00EA0EDB" w:rsidRPr="005A2DB3" w:rsidRDefault="00EA0EDB" w:rsidP="00A135C2">
            <w:pPr>
              <w:pStyle w:val="Talellatesto"/>
              <w:rPr>
                <w:lang w:val="it-IT"/>
              </w:rPr>
            </w:pPr>
          </w:p>
        </w:tc>
        <w:tc>
          <w:tcPr>
            <w:tcW w:w="1489" w:type="dxa"/>
            <w:vMerge/>
            <w:hideMark/>
          </w:tcPr>
          <w:p w14:paraId="786A1105" w14:textId="77777777" w:rsidR="00EA0EDB" w:rsidRPr="005A2DB3" w:rsidRDefault="00EA0EDB" w:rsidP="00A135C2">
            <w:pPr>
              <w:pStyle w:val="Talellatesto"/>
              <w:rPr>
                <w:lang w:val="it-IT"/>
              </w:rPr>
            </w:pPr>
          </w:p>
        </w:tc>
        <w:tc>
          <w:tcPr>
            <w:tcW w:w="1236" w:type="dxa"/>
            <w:vMerge/>
            <w:hideMark/>
          </w:tcPr>
          <w:p w14:paraId="181BEAEC" w14:textId="77777777" w:rsidR="00EA0EDB" w:rsidRPr="005A2DB3" w:rsidRDefault="00EA0EDB" w:rsidP="00A135C2">
            <w:pPr>
              <w:pStyle w:val="Talellatesto"/>
              <w:rPr>
                <w:lang w:val="it-IT"/>
              </w:rPr>
            </w:pPr>
          </w:p>
        </w:tc>
        <w:tc>
          <w:tcPr>
            <w:tcW w:w="1396" w:type="dxa"/>
            <w:vMerge w:val="restart"/>
            <w:hideMark/>
          </w:tcPr>
          <w:p w14:paraId="02102E30" w14:textId="77777777" w:rsidR="00EA0EDB" w:rsidRPr="005A2DB3" w:rsidRDefault="00213171" w:rsidP="00A135C2">
            <w:pPr>
              <w:pStyle w:val="Talellatesto"/>
              <w:rPr>
                <w:lang w:val="it-IT"/>
              </w:rPr>
            </w:pPr>
            <w:r w:rsidRPr="005A2DB3">
              <w:rPr>
                <w:lang w:val="it-IT"/>
              </w:rPr>
              <w:t>Classi di età</w:t>
            </w:r>
          </w:p>
        </w:tc>
        <w:tc>
          <w:tcPr>
            <w:tcW w:w="2667" w:type="dxa"/>
            <w:hideMark/>
          </w:tcPr>
          <w:p w14:paraId="41C8A1BB" w14:textId="77777777" w:rsidR="00EA0EDB" w:rsidRPr="005A2DB3" w:rsidRDefault="00213171" w:rsidP="00A135C2">
            <w:pPr>
              <w:pStyle w:val="Talellatesto"/>
              <w:rPr>
                <w:lang w:val="it-IT"/>
              </w:rPr>
            </w:pPr>
            <w:r w:rsidRPr="005A2DB3">
              <w:rPr>
                <w:lang w:val="it-IT"/>
              </w:rPr>
              <w:t>Disetaneità dello strato arboreo</w:t>
            </w:r>
          </w:p>
        </w:tc>
        <w:tc>
          <w:tcPr>
            <w:tcW w:w="1134" w:type="dxa"/>
            <w:hideMark/>
          </w:tcPr>
          <w:p w14:paraId="48F168EA" w14:textId="77777777" w:rsidR="00EA0EDB" w:rsidRPr="005A2DB3" w:rsidRDefault="00213171" w:rsidP="00A135C2">
            <w:pPr>
              <w:pStyle w:val="Talellatesto"/>
              <w:rPr>
                <w:lang w:val="it-IT"/>
              </w:rPr>
            </w:pPr>
            <w:r w:rsidRPr="005A2DB3">
              <w:rPr>
                <w:lang w:val="it-IT"/>
              </w:rPr>
              <w:t>≥ 2</w:t>
            </w:r>
          </w:p>
        </w:tc>
        <w:tc>
          <w:tcPr>
            <w:tcW w:w="992" w:type="dxa"/>
            <w:hideMark/>
          </w:tcPr>
          <w:p w14:paraId="7052ABA7" w14:textId="77777777" w:rsidR="00EA0EDB" w:rsidRPr="005A2DB3" w:rsidRDefault="00213171" w:rsidP="00A135C2">
            <w:pPr>
              <w:pStyle w:val="Talellatesto"/>
              <w:rPr>
                <w:lang w:val="it-IT"/>
              </w:rPr>
            </w:pPr>
            <w:r w:rsidRPr="005A2DB3">
              <w:rPr>
                <w:lang w:val="it-IT"/>
              </w:rPr>
              <w:t>classi di età</w:t>
            </w:r>
          </w:p>
        </w:tc>
        <w:tc>
          <w:tcPr>
            <w:tcW w:w="4257" w:type="dxa"/>
            <w:hideMark/>
          </w:tcPr>
          <w:p w14:paraId="2E900CEC"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741F125C" w14:textId="77777777" w:rsidTr="00400B44">
        <w:trPr>
          <w:cantSplit/>
        </w:trPr>
        <w:tc>
          <w:tcPr>
            <w:tcW w:w="1571" w:type="dxa"/>
            <w:vMerge/>
            <w:hideMark/>
          </w:tcPr>
          <w:p w14:paraId="7BC6EE1C" w14:textId="77777777" w:rsidR="00EA0EDB" w:rsidRPr="005A2DB3" w:rsidRDefault="00EA0EDB" w:rsidP="00A135C2">
            <w:pPr>
              <w:pStyle w:val="Talellatesto"/>
              <w:rPr>
                <w:lang w:val="it-IT"/>
              </w:rPr>
            </w:pPr>
          </w:p>
        </w:tc>
        <w:tc>
          <w:tcPr>
            <w:tcW w:w="1489" w:type="dxa"/>
            <w:vMerge/>
            <w:hideMark/>
          </w:tcPr>
          <w:p w14:paraId="19A9B138" w14:textId="77777777" w:rsidR="00EA0EDB" w:rsidRPr="005A2DB3" w:rsidRDefault="00EA0EDB" w:rsidP="00A135C2">
            <w:pPr>
              <w:pStyle w:val="Talellatesto"/>
              <w:rPr>
                <w:lang w:val="it-IT"/>
              </w:rPr>
            </w:pPr>
          </w:p>
        </w:tc>
        <w:tc>
          <w:tcPr>
            <w:tcW w:w="1236" w:type="dxa"/>
            <w:vMerge/>
            <w:hideMark/>
          </w:tcPr>
          <w:p w14:paraId="1E006D5D" w14:textId="77777777" w:rsidR="00EA0EDB" w:rsidRPr="005A2DB3" w:rsidRDefault="00EA0EDB" w:rsidP="00A135C2">
            <w:pPr>
              <w:pStyle w:val="Talellatesto"/>
              <w:rPr>
                <w:lang w:val="it-IT"/>
              </w:rPr>
            </w:pPr>
          </w:p>
        </w:tc>
        <w:tc>
          <w:tcPr>
            <w:tcW w:w="1396" w:type="dxa"/>
            <w:vMerge/>
            <w:hideMark/>
          </w:tcPr>
          <w:p w14:paraId="11704F39" w14:textId="77777777" w:rsidR="00EA0EDB" w:rsidRPr="005A2DB3" w:rsidRDefault="00EA0EDB" w:rsidP="00A135C2">
            <w:pPr>
              <w:pStyle w:val="Talellatesto"/>
              <w:rPr>
                <w:lang w:val="it-IT"/>
              </w:rPr>
            </w:pPr>
          </w:p>
        </w:tc>
        <w:tc>
          <w:tcPr>
            <w:tcW w:w="2667" w:type="dxa"/>
            <w:hideMark/>
          </w:tcPr>
          <w:p w14:paraId="1C9BE74B" w14:textId="77777777" w:rsidR="00EA0EDB" w:rsidRPr="005A2DB3" w:rsidRDefault="00213171" w:rsidP="00A135C2">
            <w:pPr>
              <w:pStyle w:val="Talellatesto"/>
              <w:rPr>
                <w:lang w:val="it-IT"/>
              </w:rPr>
            </w:pPr>
            <w:r w:rsidRPr="005A2DB3">
              <w:rPr>
                <w:lang w:val="it-IT"/>
              </w:rPr>
              <w:t>Copertura della rinnovazione delle specie arboree tipiche</w:t>
            </w:r>
          </w:p>
        </w:tc>
        <w:tc>
          <w:tcPr>
            <w:tcW w:w="1134" w:type="dxa"/>
            <w:hideMark/>
          </w:tcPr>
          <w:p w14:paraId="2404FAD2" w14:textId="77777777" w:rsidR="00EA0EDB" w:rsidRPr="005A2DB3" w:rsidRDefault="00213171" w:rsidP="00A135C2">
            <w:pPr>
              <w:pStyle w:val="Talellatesto"/>
              <w:rPr>
                <w:lang w:val="it-IT"/>
              </w:rPr>
            </w:pPr>
            <w:r w:rsidRPr="005A2DB3">
              <w:rPr>
                <w:lang w:val="it-IT"/>
              </w:rPr>
              <w:t>≥ 5</w:t>
            </w:r>
          </w:p>
        </w:tc>
        <w:tc>
          <w:tcPr>
            <w:tcW w:w="992" w:type="dxa"/>
            <w:hideMark/>
          </w:tcPr>
          <w:p w14:paraId="6E170435" w14:textId="77777777" w:rsidR="00EA0EDB" w:rsidRPr="005A2DB3" w:rsidRDefault="00213171" w:rsidP="00A135C2">
            <w:pPr>
              <w:pStyle w:val="Talellatesto"/>
              <w:rPr>
                <w:lang w:val="it-IT"/>
              </w:rPr>
            </w:pPr>
            <w:r w:rsidRPr="005A2DB3">
              <w:rPr>
                <w:lang w:val="it-IT"/>
              </w:rPr>
              <w:t>%</w:t>
            </w:r>
          </w:p>
        </w:tc>
        <w:tc>
          <w:tcPr>
            <w:tcW w:w="4257" w:type="dxa"/>
            <w:hideMark/>
          </w:tcPr>
          <w:p w14:paraId="04094EC2" w14:textId="77777777" w:rsidR="00EA0EDB" w:rsidRPr="005A2DB3" w:rsidRDefault="00213171" w:rsidP="00A135C2">
            <w:pPr>
              <w:pStyle w:val="Talellatesto"/>
              <w:rPr>
                <w:lang w:val="it-IT"/>
              </w:rPr>
            </w:pPr>
            <w:r w:rsidRPr="005A2DB3">
              <w:rPr>
                <w:lang w:val="it-IT"/>
              </w:rPr>
              <w:t xml:space="preserve">Copertura degli individui di meno di 3 anni di età. Obiettivo non sempre </w:t>
            </w:r>
            <w:r w:rsidR="00F91F60" w:rsidRPr="005A2DB3">
              <w:rPr>
                <w:lang w:val="it-IT"/>
              </w:rPr>
              <w:t>raggiunto</w:t>
            </w:r>
          </w:p>
        </w:tc>
      </w:tr>
      <w:tr w:rsidR="00190C9B" w14:paraId="7FAFE783" w14:textId="77777777" w:rsidTr="00400B44">
        <w:trPr>
          <w:cantSplit/>
        </w:trPr>
        <w:tc>
          <w:tcPr>
            <w:tcW w:w="1571" w:type="dxa"/>
            <w:vMerge/>
            <w:hideMark/>
          </w:tcPr>
          <w:p w14:paraId="671041DD" w14:textId="77777777" w:rsidR="00EA0EDB" w:rsidRPr="005A2DB3" w:rsidRDefault="00EA0EDB" w:rsidP="00A135C2">
            <w:pPr>
              <w:pStyle w:val="Talellatesto"/>
              <w:rPr>
                <w:lang w:val="it-IT"/>
              </w:rPr>
            </w:pPr>
          </w:p>
        </w:tc>
        <w:tc>
          <w:tcPr>
            <w:tcW w:w="1489" w:type="dxa"/>
            <w:vMerge/>
            <w:hideMark/>
          </w:tcPr>
          <w:p w14:paraId="75BBB198" w14:textId="77777777" w:rsidR="00EA0EDB" w:rsidRPr="005A2DB3" w:rsidRDefault="00EA0EDB" w:rsidP="00A135C2">
            <w:pPr>
              <w:pStyle w:val="Talellatesto"/>
              <w:rPr>
                <w:lang w:val="it-IT"/>
              </w:rPr>
            </w:pPr>
          </w:p>
        </w:tc>
        <w:tc>
          <w:tcPr>
            <w:tcW w:w="1236" w:type="dxa"/>
            <w:vMerge/>
            <w:hideMark/>
          </w:tcPr>
          <w:p w14:paraId="3C990D27" w14:textId="77777777" w:rsidR="00EA0EDB" w:rsidRPr="005A2DB3" w:rsidRDefault="00EA0EDB" w:rsidP="00A135C2">
            <w:pPr>
              <w:pStyle w:val="Talellatesto"/>
              <w:rPr>
                <w:lang w:val="it-IT"/>
              </w:rPr>
            </w:pPr>
          </w:p>
        </w:tc>
        <w:tc>
          <w:tcPr>
            <w:tcW w:w="1396" w:type="dxa"/>
            <w:vMerge/>
            <w:hideMark/>
          </w:tcPr>
          <w:p w14:paraId="569A719A" w14:textId="77777777" w:rsidR="00EA0EDB" w:rsidRPr="005A2DB3" w:rsidRDefault="00EA0EDB" w:rsidP="00A135C2">
            <w:pPr>
              <w:pStyle w:val="Talellatesto"/>
              <w:rPr>
                <w:lang w:val="it-IT"/>
              </w:rPr>
            </w:pPr>
          </w:p>
        </w:tc>
        <w:tc>
          <w:tcPr>
            <w:tcW w:w="2667" w:type="dxa"/>
            <w:hideMark/>
          </w:tcPr>
          <w:p w14:paraId="7E04F204" w14:textId="77777777" w:rsidR="00EA0EDB" w:rsidRPr="005A2DB3" w:rsidRDefault="00213171" w:rsidP="00A135C2">
            <w:pPr>
              <w:pStyle w:val="Talellatesto"/>
              <w:rPr>
                <w:lang w:val="it-IT"/>
              </w:rPr>
            </w:pPr>
            <w:r w:rsidRPr="005A2DB3">
              <w:rPr>
                <w:lang w:val="it-IT"/>
              </w:rPr>
              <w:t>Alberi maturi (</w:t>
            </w:r>
            <w:r w:rsidRPr="005A2DB3">
              <w:rPr>
                <w:rFonts w:ascii="Sylfaen" w:hAnsi="Sylfaen" w:cs="Sylfaen"/>
                <w:lang w:val="it-IT"/>
              </w:rPr>
              <w:t>Փ</w:t>
            </w:r>
            <w:r w:rsidRPr="005A2DB3">
              <w:rPr>
                <w:lang w:val="it-IT"/>
              </w:rPr>
              <w:t xml:space="preserve"> &gt; 70 cm, o in assenza </w:t>
            </w:r>
            <w:r w:rsidRPr="005A2DB3">
              <w:rPr>
                <w:rFonts w:ascii="Sylfaen" w:hAnsi="Sylfaen" w:cs="Sylfaen"/>
                <w:lang w:val="it-IT"/>
              </w:rPr>
              <w:t>Փ</w:t>
            </w:r>
            <w:r w:rsidRPr="005A2DB3">
              <w:rPr>
                <w:lang w:val="it-IT"/>
              </w:rPr>
              <w:t xml:space="preserve"> &gt; 50 cm)</w:t>
            </w:r>
          </w:p>
        </w:tc>
        <w:tc>
          <w:tcPr>
            <w:tcW w:w="1134" w:type="dxa"/>
            <w:hideMark/>
          </w:tcPr>
          <w:p w14:paraId="1EC571D3" w14:textId="77777777" w:rsidR="00EA0EDB" w:rsidRPr="005A2DB3" w:rsidRDefault="00213171" w:rsidP="00A135C2">
            <w:pPr>
              <w:pStyle w:val="Talellatesto"/>
              <w:rPr>
                <w:lang w:val="it-IT"/>
              </w:rPr>
            </w:pPr>
            <w:r w:rsidRPr="005A2DB3">
              <w:rPr>
                <w:lang w:val="it-IT"/>
              </w:rPr>
              <w:t>&gt; 5</w:t>
            </w:r>
          </w:p>
        </w:tc>
        <w:tc>
          <w:tcPr>
            <w:tcW w:w="992" w:type="dxa"/>
            <w:hideMark/>
          </w:tcPr>
          <w:p w14:paraId="17AC748F" w14:textId="77777777" w:rsidR="00EA0EDB" w:rsidRPr="005A2DB3" w:rsidRDefault="00213171" w:rsidP="00A135C2">
            <w:pPr>
              <w:pStyle w:val="Talellatesto"/>
              <w:rPr>
                <w:lang w:val="it-IT"/>
              </w:rPr>
            </w:pPr>
            <w:r w:rsidRPr="005A2DB3">
              <w:rPr>
                <w:lang w:val="it-IT"/>
              </w:rPr>
              <w:t>alberi/ettaro</w:t>
            </w:r>
          </w:p>
        </w:tc>
        <w:tc>
          <w:tcPr>
            <w:tcW w:w="4257" w:type="dxa"/>
            <w:hideMark/>
          </w:tcPr>
          <w:p w14:paraId="4E0061AC"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111BA8C9" w14:textId="77777777" w:rsidTr="00400B44">
        <w:trPr>
          <w:cantSplit/>
        </w:trPr>
        <w:tc>
          <w:tcPr>
            <w:tcW w:w="1571" w:type="dxa"/>
            <w:vMerge/>
            <w:hideMark/>
          </w:tcPr>
          <w:p w14:paraId="1A51793D" w14:textId="77777777" w:rsidR="00EA0EDB" w:rsidRPr="005A2DB3" w:rsidRDefault="00EA0EDB" w:rsidP="00A135C2">
            <w:pPr>
              <w:pStyle w:val="Talellatesto"/>
              <w:rPr>
                <w:lang w:val="it-IT"/>
              </w:rPr>
            </w:pPr>
          </w:p>
        </w:tc>
        <w:tc>
          <w:tcPr>
            <w:tcW w:w="1489" w:type="dxa"/>
            <w:vMerge/>
            <w:hideMark/>
          </w:tcPr>
          <w:p w14:paraId="42A4DB52" w14:textId="77777777" w:rsidR="00EA0EDB" w:rsidRPr="005A2DB3" w:rsidRDefault="00EA0EDB" w:rsidP="00A135C2">
            <w:pPr>
              <w:pStyle w:val="Talellatesto"/>
              <w:rPr>
                <w:lang w:val="it-IT"/>
              </w:rPr>
            </w:pPr>
          </w:p>
        </w:tc>
        <w:tc>
          <w:tcPr>
            <w:tcW w:w="1236" w:type="dxa"/>
            <w:vMerge/>
            <w:hideMark/>
          </w:tcPr>
          <w:p w14:paraId="497EC18A" w14:textId="77777777" w:rsidR="00EA0EDB" w:rsidRPr="005A2DB3" w:rsidRDefault="00EA0EDB" w:rsidP="00A135C2">
            <w:pPr>
              <w:pStyle w:val="Talellatesto"/>
              <w:rPr>
                <w:lang w:val="it-IT"/>
              </w:rPr>
            </w:pPr>
          </w:p>
        </w:tc>
        <w:tc>
          <w:tcPr>
            <w:tcW w:w="1396" w:type="dxa"/>
            <w:vMerge w:val="restart"/>
            <w:hideMark/>
          </w:tcPr>
          <w:p w14:paraId="1ED3A26D" w14:textId="77777777" w:rsidR="00EA0EDB" w:rsidRPr="005A2DB3" w:rsidRDefault="00213171" w:rsidP="00A135C2">
            <w:pPr>
              <w:pStyle w:val="Talellatesto"/>
              <w:rPr>
                <w:lang w:val="it-IT"/>
              </w:rPr>
            </w:pPr>
            <w:r w:rsidRPr="005A2DB3">
              <w:rPr>
                <w:lang w:val="it-IT"/>
              </w:rPr>
              <w:t>Altri indicatori di qualità biotica</w:t>
            </w:r>
          </w:p>
        </w:tc>
        <w:tc>
          <w:tcPr>
            <w:tcW w:w="2667" w:type="dxa"/>
            <w:hideMark/>
          </w:tcPr>
          <w:p w14:paraId="380AFA87" w14:textId="77777777" w:rsidR="00EA0EDB" w:rsidRPr="005A2DB3" w:rsidRDefault="00213171" w:rsidP="00A135C2">
            <w:pPr>
              <w:pStyle w:val="Talellatesto"/>
              <w:rPr>
                <w:lang w:val="it-IT"/>
              </w:rPr>
            </w:pPr>
            <w:r w:rsidRPr="005A2DB3">
              <w:rPr>
                <w:lang w:val="it-IT"/>
              </w:rPr>
              <w:t>Legno morto a terra</w:t>
            </w:r>
          </w:p>
        </w:tc>
        <w:tc>
          <w:tcPr>
            <w:tcW w:w="1134" w:type="dxa"/>
            <w:hideMark/>
          </w:tcPr>
          <w:p w14:paraId="1839D919" w14:textId="77777777" w:rsidR="00EA0EDB" w:rsidRPr="005A2DB3" w:rsidRDefault="00213171" w:rsidP="00A135C2">
            <w:pPr>
              <w:pStyle w:val="Talellatesto"/>
              <w:rPr>
                <w:lang w:val="it-IT"/>
              </w:rPr>
            </w:pPr>
            <w:r w:rsidRPr="005A2DB3">
              <w:rPr>
                <w:lang w:val="it-IT"/>
              </w:rPr>
              <w:t>&gt; 20</w:t>
            </w:r>
          </w:p>
        </w:tc>
        <w:tc>
          <w:tcPr>
            <w:tcW w:w="992" w:type="dxa"/>
            <w:hideMark/>
          </w:tcPr>
          <w:p w14:paraId="7E4A5591" w14:textId="77777777" w:rsidR="00EA0EDB" w:rsidRPr="005A2DB3" w:rsidRDefault="00213171" w:rsidP="00A135C2">
            <w:pPr>
              <w:pStyle w:val="Talellatesto"/>
              <w:rPr>
                <w:lang w:val="it-IT"/>
              </w:rPr>
            </w:pPr>
            <w:r w:rsidRPr="005A2DB3">
              <w:rPr>
                <w:lang w:val="it-IT"/>
              </w:rPr>
              <w:t>mc/ettaro</w:t>
            </w:r>
          </w:p>
        </w:tc>
        <w:tc>
          <w:tcPr>
            <w:tcW w:w="4257" w:type="dxa"/>
            <w:hideMark/>
          </w:tcPr>
          <w:p w14:paraId="04C19271"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5291F22C" w14:textId="77777777" w:rsidTr="00400B44">
        <w:trPr>
          <w:cantSplit/>
        </w:trPr>
        <w:tc>
          <w:tcPr>
            <w:tcW w:w="1571" w:type="dxa"/>
            <w:vMerge/>
            <w:hideMark/>
          </w:tcPr>
          <w:p w14:paraId="6D26CF2E" w14:textId="77777777" w:rsidR="00EA0EDB" w:rsidRPr="005A2DB3" w:rsidRDefault="00EA0EDB" w:rsidP="00A135C2">
            <w:pPr>
              <w:pStyle w:val="Talellatesto"/>
              <w:rPr>
                <w:lang w:val="it-IT"/>
              </w:rPr>
            </w:pPr>
          </w:p>
        </w:tc>
        <w:tc>
          <w:tcPr>
            <w:tcW w:w="1489" w:type="dxa"/>
            <w:vMerge/>
            <w:hideMark/>
          </w:tcPr>
          <w:p w14:paraId="04E6FF57" w14:textId="77777777" w:rsidR="00EA0EDB" w:rsidRPr="005A2DB3" w:rsidRDefault="00EA0EDB" w:rsidP="00A135C2">
            <w:pPr>
              <w:pStyle w:val="Talellatesto"/>
              <w:rPr>
                <w:lang w:val="it-IT"/>
              </w:rPr>
            </w:pPr>
          </w:p>
        </w:tc>
        <w:tc>
          <w:tcPr>
            <w:tcW w:w="1236" w:type="dxa"/>
            <w:vMerge/>
            <w:hideMark/>
          </w:tcPr>
          <w:p w14:paraId="2CDE682D" w14:textId="77777777" w:rsidR="00EA0EDB" w:rsidRPr="005A2DB3" w:rsidRDefault="00EA0EDB" w:rsidP="00A135C2">
            <w:pPr>
              <w:pStyle w:val="Talellatesto"/>
              <w:rPr>
                <w:lang w:val="it-IT"/>
              </w:rPr>
            </w:pPr>
          </w:p>
        </w:tc>
        <w:tc>
          <w:tcPr>
            <w:tcW w:w="1396" w:type="dxa"/>
            <w:vMerge/>
            <w:hideMark/>
          </w:tcPr>
          <w:p w14:paraId="6B4F4955" w14:textId="77777777" w:rsidR="00EA0EDB" w:rsidRPr="005A2DB3" w:rsidRDefault="00EA0EDB" w:rsidP="00A135C2">
            <w:pPr>
              <w:pStyle w:val="Talellatesto"/>
              <w:rPr>
                <w:lang w:val="it-IT"/>
              </w:rPr>
            </w:pPr>
          </w:p>
        </w:tc>
        <w:tc>
          <w:tcPr>
            <w:tcW w:w="2667" w:type="dxa"/>
            <w:hideMark/>
          </w:tcPr>
          <w:p w14:paraId="5BBD2A8D" w14:textId="77777777" w:rsidR="00EA0EDB" w:rsidRPr="005A2DB3" w:rsidRDefault="00213171" w:rsidP="00A135C2">
            <w:pPr>
              <w:pStyle w:val="Talellatesto"/>
              <w:rPr>
                <w:lang w:val="it-IT"/>
              </w:rPr>
            </w:pPr>
            <w:r w:rsidRPr="005A2DB3">
              <w:rPr>
                <w:lang w:val="it-IT"/>
              </w:rPr>
              <w:t>Legno morto in piedi</w:t>
            </w:r>
          </w:p>
        </w:tc>
        <w:tc>
          <w:tcPr>
            <w:tcW w:w="1134" w:type="dxa"/>
            <w:hideMark/>
          </w:tcPr>
          <w:p w14:paraId="031659FD" w14:textId="77777777" w:rsidR="00EA0EDB" w:rsidRPr="005A2DB3" w:rsidRDefault="00213171" w:rsidP="00A135C2">
            <w:pPr>
              <w:pStyle w:val="Talellatesto"/>
              <w:rPr>
                <w:lang w:val="it-IT"/>
              </w:rPr>
            </w:pPr>
            <w:r w:rsidRPr="005A2DB3">
              <w:rPr>
                <w:lang w:val="it-IT"/>
              </w:rPr>
              <w:t>&gt; 20</w:t>
            </w:r>
          </w:p>
        </w:tc>
        <w:tc>
          <w:tcPr>
            <w:tcW w:w="992" w:type="dxa"/>
            <w:hideMark/>
          </w:tcPr>
          <w:p w14:paraId="0B86EE91" w14:textId="77777777" w:rsidR="00EA0EDB" w:rsidRPr="005A2DB3" w:rsidRDefault="00213171" w:rsidP="00A135C2">
            <w:pPr>
              <w:pStyle w:val="Talellatesto"/>
              <w:rPr>
                <w:lang w:val="it-IT"/>
              </w:rPr>
            </w:pPr>
            <w:r w:rsidRPr="005A2DB3">
              <w:rPr>
                <w:lang w:val="it-IT"/>
              </w:rPr>
              <w:t>mc/ettaro</w:t>
            </w:r>
          </w:p>
        </w:tc>
        <w:tc>
          <w:tcPr>
            <w:tcW w:w="4257" w:type="dxa"/>
            <w:hideMark/>
          </w:tcPr>
          <w:p w14:paraId="527AF83C"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6D497D82" w14:textId="77777777" w:rsidTr="00400B44">
        <w:trPr>
          <w:cantSplit/>
        </w:trPr>
        <w:tc>
          <w:tcPr>
            <w:tcW w:w="1571" w:type="dxa"/>
            <w:vMerge/>
            <w:hideMark/>
          </w:tcPr>
          <w:p w14:paraId="4404717A" w14:textId="77777777" w:rsidR="00EA0EDB" w:rsidRPr="005A2DB3" w:rsidRDefault="00EA0EDB" w:rsidP="00A135C2">
            <w:pPr>
              <w:pStyle w:val="Talellatesto"/>
              <w:rPr>
                <w:lang w:val="it-IT"/>
              </w:rPr>
            </w:pPr>
          </w:p>
        </w:tc>
        <w:tc>
          <w:tcPr>
            <w:tcW w:w="1489" w:type="dxa"/>
            <w:vMerge/>
            <w:hideMark/>
          </w:tcPr>
          <w:p w14:paraId="798239F2" w14:textId="77777777" w:rsidR="00EA0EDB" w:rsidRPr="005A2DB3" w:rsidRDefault="00EA0EDB" w:rsidP="00A135C2">
            <w:pPr>
              <w:pStyle w:val="Talellatesto"/>
              <w:rPr>
                <w:lang w:val="it-IT"/>
              </w:rPr>
            </w:pPr>
          </w:p>
        </w:tc>
        <w:tc>
          <w:tcPr>
            <w:tcW w:w="1236" w:type="dxa"/>
            <w:vMerge/>
            <w:hideMark/>
          </w:tcPr>
          <w:p w14:paraId="13F5F6F2" w14:textId="77777777" w:rsidR="00EA0EDB" w:rsidRPr="005A2DB3" w:rsidRDefault="00EA0EDB" w:rsidP="00A135C2">
            <w:pPr>
              <w:pStyle w:val="Talellatesto"/>
              <w:rPr>
                <w:lang w:val="it-IT"/>
              </w:rPr>
            </w:pPr>
          </w:p>
        </w:tc>
        <w:tc>
          <w:tcPr>
            <w:tcW w:w="1396" w:type="dxa"/>
            <w:vMerge/>
            <w:hideMark/>
          </w:tcPr>
          <w:p w14:paraId="5E0F6978" w14:textId="77777777" w:rsidR="00EA0EDB" w:rsidRPr="005A2DB3" w:rsidRDefault="00EA0EDB" w:rsidP="00A135C2">
            <w:pPr>
              <w:pStyle w:val="Talellatesto"/>
              <w:rPr>
                <w:lang w:val="it-IT"/>
              </w:rPr>
            </w:pPr>
          </w:p>
        </w:tc>
        <w:tc>
          <w:tcPr>
            <w:tcW w:w="2667" w:type="dxa"/>
            <w:hideMark/>
          </w:tcPr>
          <w:p w14:paraId="104E0C58" w14:textId="77777777" w:rsidR="00EA0EDB" w:rsidRPr="005A2DB3" w:rsidRDefault="00213171" w:rsidP="00A135C2">
            <w:pPr>
              <w:pStyle w:val="Talellatesto"/>
              <w:rPr>
                <w:lang w:val="it-IT"/>
              </w:rPr>
            </w:pPr>
            <w:r w:rsidRPr="005A2DB3">
              <w:rPr>
                <w:lang w:val="it-IT"/>
              </w:rPr>
              <w:t>Fauna indicatrice di buona qualità</w:t>
            </w:r>
          </w:p>
        </w:tc>
        <w:tc>
          <w:tcPr>
            <w:tcW w:w="1134" w:type="dxa"/>
            <w:hideMark/>
          </w:tcPr>
          <w:p w14:paraId="1D3C4717" w14:textId="77777777" w:rsidR="00EA0EDB" w:rsidRPr="005A2DB3" w:rsidRDefault="00213171" w:rsidP="00A135C2">
            <w:pPr>
              <w:pStyle w:val="Talellatesto"/>
              <w:rPr>
                <w:lang w:val="it-IT"/>
              </w:rPr>
            </w:pPr>
            <w:r w:rsidRPr="005A2DB3">
              <w:rPr>
                <w:lang w:val="it-IT"/>
              </w:rPr>
              <w:t>Presente</w:t>
            </w:r>
          </w:p>
        </w:tc>
        <w:tc>
          <w:tcPr>
            <w:tcW w:w="992" w:type="dxa"/>
            <w:hideMark/>
          </w:tcPr>
          <w:p w14:paraId="2C7FFCE5" w14:textId="77777777" w:rsidR="00EA0EDB" w:rsidRPr="005A2DB3" w:rsidRDefault="00213171" w:rsidP="00A135C2">
            <w:pPr>
              <w:pStyle w:val="Talellatesto"/>
              <w:rPr>
                <w:lang w:val="it-IT"/>
              </w:rPr>
            </w:pPr>
            <w:r w:rsidRPr="005A2DB3">
              <w:rPr>
                <w:lang w:val="it-IT"/>
              </w:rPr>
              <w:t>-</w:t>
            </w:r>
          </w:p>
        </w:tc>
        <w:tc>
          <w:tcPr>
            <w:tcW w:w="4257" w:type="dxa"/>
            <w:hideMark/>
          </w:tcPr>
          <w:p w14:paraId="4515B83B"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724D3223" w14:textId="77777777" w:rsidTr="00400B44">
        <w:trPr>
          <w:cantSplit/>
        </w:trPr>
        <w:tc>
          <w:tcPr>
            <w:tcW w:w="1571" w:type="dxa"/>
            <w:vMerge/>
            <w:hideMark/>
          </w:tcPr>
          <w:p w14:paraId="3760C868" w14:textId="77777777" w:rsidR="00EA0EDB" w:rsidRPr="005A2DB3" w:rsidRDefault="00EA0EDB" w:rsidP="00A135C2">
            <w:pPr>
              <w:pStyle w:val="Talellatesto"/>
              <w:rPr>
                <w:lang w:val="it-IT"/>
              </w:rPr>
            </w:pPr>
          </w:p>
        </w:tc>
        <w:tc>
          <w:tcPr>
            <w:tcW w:w="1489" w:type="dxa"/>
            <w:vMerge/>
            <w:hideMark/>
          </w:tcPr>
          <w:p w14:paraId="16F51214" w14:textId="77777777" w:rsidR="00EA0EDB" w:rsidRPr="005A2DB3" w:rsidRDefault="00EA0EDB" w:rsidP="00A135C2">
            <w:pPr>
              <w:pStyle w:val="Talellatesto"/>
              <w:rPr>
                <w:lang w:val="it-IT"/>
              </w:rPr>
            </w:pPr>
          </w:p>
        </w:tc>
        <w:tc>
          <w:tcPr>
            <w:tcW w:w="1236" w:type="dxa"/>
            <w:shd w:val="clear" w:color="000000" w:fill="BFBFBF"/>
            <w:hideMark/>
          </w:tcPr>
          <w:p w14:paraId="52C34A01" w14:textId="77777777" w:rsidR="00EA0EDB" w:rsidRPr="005A2DB3" w:rsidRDefault="00213171" w:rsidP="00A135C2">
            <w:pPr>
              <w:pStyle w:val="Talellatesto"/>
              <w:rPr>
                <w:lang w:val="it-IT"/>
              </w:rPr>
            </w:pPr>
            <w:r w:rsidRPr="005A2DB3">
              <w:rPr>
                <w:lang w:val="it-IT"/>
              </w:rPr>
              <w:t>Parametri art.17</w:t>
            </w:r>
          </w:p>
        </w:tc>
        <w:tc>
          <w:tcPr>
            <w:tcW w:w="1396" w:type="dxa"/>
            <w:shd w:val="clear" w:color="000000" w:fill="BFBFBF"/>
            <w:hideMark/>
          </w:tcPr>
          <w:p w14:paraId="28FADFCE" w14:textId="77777777" w:rsidR="00EA0EDB" w:rsidRPr="005A2DB3" w:rsidRDefault="00213171" w:rsidP="00A135C2">
            <w:pPr>
              <w:pStyle w:val="Talellatesto"/>
              <w:rPr>
                <w:lang w:val="it-IT"/>
              </w:rPr>
            </w:pPr>
            <w:r w:rsidRPr="005A2DB3">
              <w:rPr>
                <w:lang w:val="it-IT"/>
              </w:rPr>
              <w:t>Pressioni</w:t>
            </w:r>
          </w:p>
        </w:tc>
        <w:tc>
          <w:tcPr>
            <w:tcW w:w="2667" w:type="dxa"/>
            <w:shd w:val="clear" w:color="000000" w:fill="BFBFBF"/>
            <w:hideMark/>
          </w:tcPr>
          <w:p w14:paraId="3B68BAB4" w14:textId="77777777" w:rsidR="00EA0EDB" w:rsidRPr="005A2DB3" w:rsidRDefault="00213171" w:rsidP="00A135C2">
            <w:pPr>
              <w:pStyle w:val="Talellatesto"/>
              <w:rPr>
                <w:lang w:val="it-IT"/>
              </w:rPr>
            </w:pPr>
            <w:r w:rsidRPr="005A2DB3">
              <w:rPr>
                <w:lang w:val="it-IT"/>
              </w:rPr>
              <w:t>Descrizione dell'impatto</w:t>
            </w:r>
          </w:p>
        </w:tc>
        <w:tc>
          <w:tcPr>
            <w:tcW w:w="1134" w:type="dxa"/>
            <w:shd w:val="clear" w:color="000000" w:fill="BFBFBF"/>
            <w:hideMark/>
          </w:tcPr>
          <w:p w14:paraId="3BCF4F34"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1B1E4021"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728EFB57" w14:textId="77777777" w:rsidR="00EA0EDB" w:rsidRPr="005A2DB3" w:rsidRDefault="00213171" w:rsidP="00A135C2">
            <w:pPr>
              <w:pStyle w:val="Talellatesto"/>
              <w:rPr>
                <w:lang w:val="it-IT"/>
              </w:rPr>
            </w:pPr>
            <w:r w:rsidRPr="005A2DB3">
              <w:rPr>
                <w:lang w:val="it-IT"/>
              </w:rPr>
              <w:t>Note</w:t>
            </w:r>
          </w:p>
        </w:tc>
      </w:tr>
      <w:tr w:rsidR="00190C9B" w14:paraId="6D58C5D8" w14:textId="77777777" w:rsidTr="00400B44">
        <w:trPr>
          <w:cantSplit/>
        </w:trPr>
        <w:tc>
          <w:tcPr>
            <w:tcW w:w="1571" w:type="dxa"/>
            <w:vMerge/>
            <w:hideMark/>
          </w:tcPr>
          <w:p w14:paraId="16895A89" w14:textId="77777777" w:rsidR="00EA0EDB" w:rsidRPr="005A2DB3" w:rsidRDefault="00EA0EDB" w:rsidP="00A135C2">
            <w:pPr>
              <w:pStyle w:val="Talellatesto"/>
              <w:rPr>
                <w:lang w:val="it-IT"/>
              </w:rPr>
            </w:pPr>
          </w:p>
        </w:tc>
        <w:tc>
          <w:tcPr>
            <w:tcW w:w="1489" w:type="dxa"/>
            <w:vMerge/>
            <w:hideMark/>
          </w:tcPr>
          <w:p w14:paraId="2E62E9F3" w14:textId="77777777" w:rsidR="00EA0EDB" w:rsidRPr="005A2DB3" w:rsidRDefault="00EA0EDB" w:rsidP="00A135C2">
            <w:pPr>
              <w:pStyle w:val="Talellatesto"/>
              <w:rPr>
                <w:lang w:val="it-IT"/>
              </w:rPr>
            </w:pPr>
          </w:p>
        </w:tc>
        <w:tc>
          <w:tcPr>
            <w:tcW w:w="1236" w:type="dxa"/>
            <w:hideMark/>
          </w:tcPr>
          <w:p w14:paraId="23B5E140" w14:textId="77777777" w:rsidR="00EA0EDB" w:rsidRPr="005A2DB3" w:rsidRDefault="00213171" w:rsidP="00A135C2">
            <w:pPr>
              <w:pStyle w:val="Talellatesto"/>
              <w:rPr>
                <w:lang w:val="it-IT"/>
              </w:rPr>
            </w:pPr>
            <w:r w:rsidRPr="005A2DB3">
              <w:rPr>
                <w:lang w:val="it-IT"/>
              </w:rPr>
              <w:t>Prospettive future</w:t>
            </w:r>
          </w:p>
        </w:tc>
        <w:tc>
          <w:tcPr>
            <w:tcW w:w="1396" w:type="dxa"/>
            <w:hideMark/>
          </w:tcPr>
          <w:p w14:paraId="138F2327" w14:textId="77777777" w:rsidR="00EA0EDB" w:rsidRPr="005A2DB3" w:rsidRDefault="00213171" w:rsidP="00A135C2">
            <w:pPr>
              <w:pStyle w:val="Talellatesto"/>
              <w:rPr>
                <w:lang w:val="it-IT"/>
              </w:rPr>
            </w:pPr>
            <w:r w:rsidRPr="005A2DB3">
              <w:rPr>
                <w:lang w:val="it-IT"/>
              </w:rPr>
              <w:t>PB08 - Rimozione di alberi senescenti (esclusi i morti o morenti)</w:t>
            </w:r>
          </w:p>
        </w:tc>
        <w:tc>
          <w:tcPr>
            <w:tcW w:w="2667" w:type="dxa"/>
            <w:hideMark/>
          </w:tcPr>
          <w:p w14:paraId="75444CE8" w14:textId="77777777" w:rsidR="00EA0EDB" w:rsidRPr="005A2DB3" w:rsidRDefault="00213171" w:rsidP="00A135C2">
            <w:pPr>
              <w:pStyle w:val="Talellatesto"/>
              <w:rPr>
                <w:lang w:val="it-IT"/>
              </w:rPr>
            </w:pPr>
            <w:r w:rsidRPr="005A2DB3">
              <w:rPr>
                <w:lang w:val="it-IT"/>
              </w:rPr>
              <w:t>Riduzione dei parametri caratteristici della rappresentatività dell'habitat</w:t>
            </w:r>
          </w:p>
        </w:tc>
        <w:tc>
          <w:tcPr>
            <w:tcW w:w="1134" w:type="dxa"/>
            <w:hideMark/>
          </w:tcPr>
          <w:p w14:paraId="584753E5" w14:textId="77777777" w:rsidR="00EA0EDB" w:rsidRPr="005A2DB3" w:rsidRDefault="00213171" w:rsidP="00A135C2">
            <w:pPr>
              <w:pStyle w:val="Talellatesto"/>
              <w:rPr>
                <w:lang w:val="it-IT"/>
              </w:rPr>
            </w:pPr>
            <w:r w:rsidRPr="005A2DB3">
              <w:rPr>
                <w:lang w:val="it-IT"/>
              </w:rPr>
              <w:t>0</w:t>
            </w:r>
          </w:p>
        </w:tc>
        <w:tc>
          <w:tcPr>
            <w:tcW w:w="992" w:type="dxa"/>
            <w:hideMark/>
          </w:tcPr>
          <w:p w14:paraId="436A5C85" w14:textId="77777777" w:rsidR="00EA0EDB" w:rsidRPr="005A2DB3" w:rsidRDefault="00213171" w:rsidP="00A135C2">
            <w:pPr>
              <w:pStyle w:val="Talellatesto"/>
              <w:rPr>
                <w:lang w:val="it-IT"/>
              </w:rPr>
            </w:pPr>
            <w:r w:rsidRPr="005A2DB3">
              <w:rPr>
                <w:lang w:val="it-IT"/>
              </w:rPr>
              <w:t>ettari che non raggiungono gli obiettivi target</w:t>
            </w:r>
          </w:p>
        </w:tc>
        <w:tc>
          <w:tcPr>
            <w:tcW w:w="4257" w:type="dxa"/>
            <w:hideMark/>
          </w:tcPr>
          <w:p w14:paraId="626C3C78" w14:textId="77777777" w:rsidR="00EA0EDB" w:rsidRPr="005A2DB3" w:rsidRDefault="00213171" w:rsidP="00A135C2">
            <w:pPr>
              <w:pStyle w:val="Talellatesto"/>
              <w:rPr>
                <w:lang w:val="it-IT"/>
              </w:rPr>
            </w:pPr>
            <w:r w:rsidRPr="005A2DB3">
              <w:rPr>
                <w:lang w:val="it-IT"/>
              </w:rPr>
              <w:t>La gestione forestale non è attenta al rispetto dei parametri rappresentativi dell'</w:t>
            </w:r>
            <w:r w:rsidR="00AE1C4D" w:rsidRPr="005A2DB3">
              <w:rPr>
                <w:lang w:val="it-IT"/>
              </w:rPr>
              <w:t>habitat</w:t>
            </w:r>
            <w:r w:rsidRPr="005A2DB3">
              <w:rPr>
                <w:lang w:val="it-IT"/>
              </w:rPr>
              <w:t xml:space="preserve"> (ad es. taglio del sottobosco) con impatto medio</w:t>
            </w:r>
          </w:p>
        </w:tc>
      </w:tr>
      <w:tr w:rsidR="00190C9B" w14:paraId="5578CB67" w14:textId="77777777" w:rsidTr="00400B44">
        <w:trPr>
          <w:cantSplit/>
        </w:trPr>
        <w:tc>
          <w:tcPr>
            <w:tcW w:w="1571" w:type="dxa"/>
            <w:shd w:val="clear" w:color="000000" w:fill="BFBFBF"/>
            <w:hideMark/>
          </w:tcPr>
          <w:p w14:paraId="01AAF226" w14:textId="77777777" w:rsidR="00EA0EDB" w:rsidRPr="005A2DB3" w:rsidRDefault="00213171" w:rsidP="00A135C2">
            <w:pPr>
              <w:pStyle w:val="Talellatesto"/>
              <w:rPr>
                <w:lang w:val="it-IT"/>
              </w:rPr>
            </w:pPr>
            <w:r w:rsidRPr="005A2DB3">
              <w:rPr>
                <w:lang w:val="it-IT"/>
              </w:rPr>
              <w:t>Habitat</w:t>
            </w:r>
          </w:p>
        </w:tc>
        <w:tc>
          <w:tcPr>
            <w:tcW w:w="1489" w:type="dxa"/>
            <w:shd w:val="clear" w:color="000000" w:fill="BFBFBF"/>
            <w:hideMark/>
          </w:tcPr>
          <w:p w14:paraId="161846E4" w14:textId="77777777" w:rsidR="00EA0EDB"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3C645D51" w14:textId="77777777" w:rsidR="00EA0EDB"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715CB7A7" w14:textId="77777777" w:rsidR="00EA0EDB"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0CFE6999" w14:textId="77777777" w:rsidR="00EA0EDB"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1725C3AA" w14:textId="77777777" w:rsidR="00EA0EDB" w:rsidRPr="005A2DB3" w:rsidRDefault="00213171" w:rsidP="00A135C2">
            <w:pPr>
              <w:pStyle w:val="Talellatesto"/>
              <w:rPr>
                <w:lang w:val="it-IT"/>
              </w:rPr>
            </w:pPr>
            <w:r w:rsidRPr="005A2DB3">
              <w:rPr>
                <w:lang w:val="it-IT"/>
              </w:rPr>
              <w:t>Target</w:t>
            </w:r>
          </w:p>
        </w:tc>
        <w:tc>
          <w:tcPr>
            <w:tcW w:w="992" w:type="dxa"/>
            <w:shd w:val="clear" w:color="000000" w:fill="BFBFBF"/>
            <w:hideMark/>
          </w:tcPr>
          <w:p w14:paraId="1ED00343" w14:textId="77777777" w:rsidR="00EA0EDB"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2D19E527" w14:textId="77777777" w:rsidR="00EA0EDB" w:rsidRPr="005A2DB3" w:rsidRDefault="00213171" w:rsidP="00A135C2">
            <w:pPr>
              <w:pStyle w:val="Talellatesto"/>
              <w:rPr>
                <w:lang w:val="it-IT"/>
              </w:rPr>
            </w:pPr>
            <w:r w:rsidRPr="005A2DB3">
              <w:rPr>
                <w:lang w:val="it-IT"/>
              </w:rPr>
              <w:t>Note</w:t>
            </w:r>
          </w:p>
        </w:tc>
      </w:tr>
      <w:tr w:rsidR="00190C9B" w14:paraId="77A27CFD" w14:textId="77777777" w:rsidTr="00400B44">
        <w:trPr>
          <w:cantSplit/>
        </w:trPr>
        <w:tc>
          <w:tcPr>
            <w:tcW w:w="1571" w:type="dxa"/>
            <w:vMerge w:val="restart"/>
            <w:hideMark/>
          </w:tcPr>
          <w:p w14:paraId="16201E24" w14:textId="77777777" w:rsidR="00EA0EDB" w:rsidRPr="005A2DB3" w:rsidRDefault="00213171" w:rsidP="00A135C2">
            <w:pPr>
              <w:pStyle w:val="Talellatesto"/>
              <w:rPr>
                <w:lang w:val="it-IT"/>
              </w:rPr>
            </w:pPr>
            <w:r w:rsidRPr="005A2DB3">
              <w:rPr>
                <w:lang w:val="it-IT"/>
              </w:rPr>
              <w:t>9340</w:t>
            </w:r>
          </w:p>
        </w:tc>
        <w:tc>
          <w:tcPr>
            <w:tcW w:w="1489" w:type="dxa"/>
            <w:vMerge w:val="restart"/>
            <w:hideMark/>
          </w:tcPr>
          <w:p w14:paraId="6930F7E2" w14:textId="77777777" w:rsidR="00EA0EDB" w:rsidRPr="005A2DB3" w:rsidRDefault="00213171" w:rsidP="00A135C2">
            <w:pPr>
              <w:pStyle w:val="Talellatesto"/>
              <w:rPr>
                <w:lang w:val="it-IT"/>
              </w:rPr>
            </w:pPr>
            <w:r w:rsidRPr="005A2DB3">
              <w:rPr>
                <w:lang w:val="it-IT"/>
              </w:rPr>
              <w:t>Mantenimento dell’attuale grado di conservazione</w:t>
            </w:r>
          </w:p>
        </w:tc>
        <w:tc>
          <w:tcPr>
            <w:tcW w:w="1236" w:type="dxa"/>
            <w:hideMark/>
          </w:tcPr>
          <w:p w14:paraId="16A28AC5" w14:textId="77777777" w:rsidR="00EA0EDB" w:rsidRPr="005A2DB3" w:rsidRDefault="00213171" w:rsidP="00A135C2">
            <w:pPr>
              <w:pStyle w:val="Talellatesto"/>
              <w:rPr>
                <w:lang w:val="it-IT"/>
              </w:rPr>
            </w:pPr>
            <w:r w:rsidRPr="005A2DB3">
              <w:rPr>
                <w:lang w:val="it-IT"/>
              </w:rPr>
              <w:t>Area occupata</w:t>
            </w:r>
          </w:p>
        </w:tc>
        <w:tc>
          <w:tcPr>
            <w:tcW w:w="1396" w:type="dxa"/>
            <w:hideMark/>
          </w:tcPr>
          <w:p w14:paraId="74B27018" w14:textId="77777777" w:rsidR="00EA0EDB" w:rsidRPr="005A2DB3" w:rsidRDefault="00213171" w:rsidP="00A135C2">
            <w:pPr>
              <w:pStyle w:val="Talellatesto"/>
              <w:rPr>
                <w:lang w:val="it-IT"/>
              </w:rPr>
            </w:pPr>
            <w:r w:rsidRPr="005A2DB3">
              <w:rPr>
                <w:lang w:val="it-IT"/>
              </w:rPr>
              <w:t>Superficie</w:t>
            </w:r>
          </w:p>
        </w:tc>
        <w:tc>
          <w:tcPr>
            <w:tcW w:w="2667" w:type="dxa"/>
            <w:hideMark/>
          </w:tcPr>
          <w:p w14:paraId="7C834253" w14:textId="77777777" w:rsidR="00EA0EDB" w:rsidRPr="005A2DB3" w:rsidRDefault="00213171" w:rsidP="00A135C2">
            <w:pPr>
              <w:pStyle w:val="Talellatesto"/>
              <w:rPr>
                <w:lang w:val="it-IT"/>
              </w:rPr>
            </w:pPr>
            <w:r w:rsidRPr="005A2DB3">
              <w:rPr>
                <w:lang w:val="it-IT"/>
              </w:rPr>
              <w:t>//</w:t>
            </w:r>
          </w:p>
        </w:tc>
        <w:tc>
          <w:tcPr>
            <w:tcW w:w="1134" w:type="dxa"/>
            <w:hideMark/>
          </w:tcPr>
          <w:p w14:paraId="529462DC" w14:textId="77777777" w:rsidR="00EA0EDB" w:rsidRPr="005A2DB3" w:rsidRDefault="00213171" w:rsidP="00A135C2">
            <w:pPr>
              <w:pStyle w:val="Talellatesto"/>
              <w:rPr>
                <w:lang w:val="it-IT"/>
              </w:rPr>
            </w:pPr>
            <w:r w:rsidRPr="005A2DB3">
              <w:rPr>
                <w:lang w:val="it-IT"/>
              </w:rPr>
              <w:t>62</w:t>
            </w:r>
          </w:p>
        </w:tc>
        <w:tc>
          <w:tcPr>
            <w:tcW w:w="992" w:type="dxa"/>
            <w:hideMark/>
          </w:tcPr>
          <w:p w14:paraId="21A183BD" w14:textId="77777777" w:rsidR="00EA0EDB" w:rsidRPr="005A2DB3" w:rsidRDefault="00213171" w:rsidP="00A135C2">
            <w:pPr>
              <w:pStyle w:val="Talellatesto"/>
              <w:rPr>
                <w:lang w:val="it-IT"/>
              </w:rPr>
            </w:pPr>
            <w:r w:rsidRPr="005A2DB3">
              <w:rPr>
                <w:lang w:val="it-IT"/>
              </w:rPr>
              <w:t>ettari</w:t>
            </w:r>
          </w:p>
        </w:tc>
        <w:tc>
          <w:tcPr>
            <w:tcW w:w="4257" w:type="dxa"/>
            <w:hideMark/>
          </w:tcPr>
          <w:p w14:paraId="4C47C021" w14:textId="77777777" w:rsidR="00EA0EDB" w:rsidRPr="005A2DB3" w:rsidRDefault="00213171" w:rsidP="00A135C2">
            <w:pPr>
              <w:pStyle w:val="Talellatesto"/>
              <w:rPr>
                <w:lang w:val="it-IT"/>
              </w:rPr>
            </w:pPr>
            <w:r w:rsidRPr="005A2DB3">
              <w:rPr>
                <w:lang w:val="it-IT"/>
              </w:rPr>
              <w:t>Ultimo monitoraggio nel 2021</w:t>
            </w:r>
          </w:p>
        </w:tc>
      </w:tr>
      <w:tr w:rsidR="00190C9B" w14:paraId="056ADAE0" w14:textId="77777777" w:rsidTr="00400B44">
        <w:trPr>
          <w:cantSplit/>
        </w:trPr>
        <w:tc>
          <w:tcPr>
            <w:tcW w:w="1571" w:type="dxa"/>
            <w:vMerge/>
            <w:hideMark/>
          </w:tcPr>
          <w:p w14:paraId="2FA1EF4C" w14:textId="77777777" w:rsidR="00EA0EDB" w:rsidRPr="005A2DB3" w:rsidRDefault="00EA0EDB" w:rsidP="00A135C2">
            <w:pPr>
              <w:pStyle w:val="Talellatesto"/>
              <w:rPr>
                <w:lang w:val="it-IT"/>
              </w:rPr>
            </w:pPr>
          </w:p>
        </w:tc>
        <w:tc>
          <w:tcPr>
            <w:tcW w:w="1489" w:type="dxa"/>
            <w:vMerge/>
            <w:hideMark/>
          </w:tcPr>
          <w:p w14:paraId="7265F3F9" w14:textId="77777777" w:rsidR="00EA0EDB" w:rsidRPr="005A2DB3" w:rsidRDefault="00EA0EDB" w:rsidP="00A135C2">
            <w:pPr>
              <w:pStyle w:val="Talellatesto"/>
              <w:rPr>
                <w:lang w:val="it-IT"/>
              </w:rPr>
            </w:pPr>
          </w:p>
        </w:tc>
        <w:tc>
          <w:tcPr>
            <w:tcW w:w="1236" w:type="dxa"/>
            <w:vMerge w:val="restart"/>
            <w:hideMark/>
          </w:tcPr>
          <w:p w14:paraId="4C4D8E98" w14:textId="77777777" w:rsidR="00EA0EDB" w:rsidRPr="005A2DB3" w:rsidRDefault="00213171" w:rsidP="00A135C2">
            <w:pPr>
              <w:pStyle w:val="Talellatesto"/>
              <w:rPr>
                <w:lang w:val="it-IT"/>
              </w:rPr>
            </w:pPr>
            <w:r w:rsidRPr="005A2DB3">
              <w:rPr>
                <w:lang w:val="it-IT"/>
              </w:rPr>
              <w:t>Struttura e funzioni</w:t>
            </w:r>
          </w:p>
        </w:tc>
        <w:tc>
          <w:tcPr>
            <w:tcW w:w="1396" w:type="dxa"/>
            <w:hideMark/>
          </w:tcPr>
          <w:p w14:paraId="56642FDD" w14:textId="77777777" w:rsidR="00EA0EDB" w:rsidRPr="005A2DB3" w:rsidRDefault="00213171" w:rsidP="00A135C2">
            <w:pPr>
              <w:pStyle w:val="Talellatesto"/>
              <w:rPr>
                <w:lang w:val="it-IT"/>
              </w:rPr>
            </w:pPr>
            <w:r w:rsidRPr="005A2DB3">
              <w:rPr>
                <w:lang w:val="it-IT"/>
              </w:rPr>
              <w:t>Struttura verticale</w:t>
            </w:r>
          </w:p>
        </w:tc>
        <w:tc>
          <w:tcPr>
            <w:tcW w:w="2667" w:type="dxa"/>
            <w:hideMark/>
          </w:tcPr>
          <w:p w14:paraId="5C8D1889" w14:textId="77777777" w:rsidR="00EA0EDB" w:rsidRPr="005A2DB3" w:rsidRDefault="00213171" w:rsidP="00A135C2">
            <w:pPr>
              <w:pStyle w:val="Talellatesto"/>
              <w:rPr>
                <w:lang w:val="it-IT"/>
              </w:rPr>
            </w:pPr>
            <w:r w:rsidRPr="005A2DB3">
              <w:rPr>
                <w:lang w:val="it-IT"/>
              </w:rPr>
              <w:t>Stratificazione della vegetazione</w:t>
            </w:r>
          </w:p>
        </w:tc>
        <w:tc>
          <w:tcPr>
            <w:tcW w:w="1134" w:type="dxa"/>
            <w:hideMark/>
          </w:tcPr>
          <w:p w14:paraId="2BF32526" w14:textId="77777777" w:rsidR="00EA0EDB" w:rsidRPr="005A2DB3" w:rsidRDefault="00213171" w:rsidP="00A135C2">
            <w:pPr>
              <w:pStyle w:val="Talellatesto"/>
              <w:rPr>
                <w:lang w:val="it-IT"/>
              </w:rPr>
            </w:pPr>
            <w:r w:rsidRPr="005A2DB3">
              <w:rPr>
                <w:lang w:val="it-IT"/>
              </w:rPr>
              <w:t>≥ 3</w:t>
            </w:r>
          </w:p>
        </w:tc>
        <w:tc>
          <w:tcPr>
            <w:tcW w:w="992" w:type="dxa"/>
            <w:hideMark/>
          </w:tcPr>
          <w:p w14:paraId="29E4F36E" w14:textId="77777777" w:rsidR="00EA0EDB" w:rsidRPr="005A2DB3" w:rsidRDefault="00213171" w:rsidP="00A135C2">
            <w:pPr>
              <w:pStyle w:val="Talellatesto"/>
              <w:rPr>
                <w:lang w:val="it-IT"/>
              </w:rPr>
            </w:pPr>
            <w:r w:rsidRPr="005A2DB3">
              <w:rPr>
                <w:lang w:val="it-IT"/>
              </w:rPr>
              <w:t>strati</w:t>
            </w:r>
          </w:p>
        </w:tc>
        <w:tc>
          <w:tcPr>
            <w:tcW w:w="4257" w:type="dxa"/>
            <w:hideMark/>
          </w:tcPr>
          <w:p w14:paraId="4F5B8785"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0A1AC475" w14:textId="77777777" w:rsidTr="00400B44">
        <w:trPr>
          <w:cantSplit/>
        </w:trPr>
        <w:tc>
          <w:tcPr>
            <w:tcW w:w="1571" w:type="dxa"/>
            <w:vMerge/>
            <w:hideMark/>
          </w:tcPr>
          <w:p w14:paraId="6F5B89E1" w14:textId="77777777" w:rsidR="00EA0EDB" w:rsidRPr="005A2DB3" w:rsidRDefault="00EA0EDB" w:rsidP="00A135C2">
            <w:pPr>
              <w:pStyle w:val="Talellatesto"/>
              <w:rPr>
                <w:lang w:val="it-IT"/>
              </w:rPr>
            </w:pPr>
          </w:p>
        </w:tc>
        <w:tc>
          <w:tcPr>
            <w:tcW w:w="1489" w:type="dxa"/>
            <w:vMerge/>
            <w:hideMark/>
          </w:tcPr>
          <w:p w14:paraId="25C57A05" w14:textId="77777777" w:rsidR="00EA0EDB" w:rsidRPr="005A2DB3" w:rsidRDefault="00EA0EDB" w:rsidP="00A135C2">
            <w:pPr>
              <w:pStyle w:val="Talellatesto"/>
              <w:rPr>
                <w:lang w:val="it-IT"/>
              </w:rPr>
            </w:pPr>
          </w:p>
        </w:tc>
        <w:tc>
          <w:tcPr>
            <w:tcW w:w="1236" w:type="dxa"/>
            <w:vMerge/>
            <w:hideMark/>
          </w:tcPr>
          <w:p w14:paraId="23E6E045" w14:textId="77777777" w:rsidR="00EA0EDB" w:rsidRPr="005A2DB3" w:rsidRDefault="00EA0EDB" w:rsidP="00A135C2">
            <w:pPr>
              <w:pStyle w:val="Talellatesto"/>
              <w:rPr>
                <w:lang w:val="it-IT"/>
              </w:rPr>
            </w:pPr>
          </w:p>
        </w:tc>
        <w:tc>
          <w:tcPr>
            <w:tcW w:w="1396" w:type="dxa"/>
            <w:hideMark/>
          </w:tcPr>
          <w:p w14:paraId="6B36715C" w14:textId="77777777" w:rsidR="00EA0EDB" w:rsidRPr="005A2DB3" w:rsidRDefault="00213171" w:rsidP="00A135C2">
            <w:pPr>
              <w:pStyle w:val="Talellatesto"/>
              <w:rPr>
                <w:lang w:val="it-IT"/>
              </w:rPr>
            </w:pPr>
            <w:r w:rsidRPr="005A2DB3">
              <w:rPr>
                <w:lang w:val="it-IT"/>
              </w:rPr>
              <w:t>Copertura della vegetazione</w:t>
            </w:r>
          </w:p>
        </w:tc>
        <w:tc>
          <w:tcPr>
            <w:tcW w:w="2667" w:type="dxa"/>
            <w:hideMark/>
          </w:tcPr>
          <w:p w14:paraId="22A7BC67" w14:textId="77777777" w:rsidR="00EA0EDB" w:rsidRPr="005A2DB3" w:rsidRDefault="00213171" w:rsidP="00A135C2">
            <w:pPr>
              <w:pStyle w:val="Talellatesto"/>
              <w:rPr>
                <w:lang w:val="it-IT"/>
              </w:rPr>
            </w:pPr>
            <w:r w:rsidRPr="005A2DB3">
              <w:rPr>
                <w:lang w:val="it-IT"/>
              </w:rPr>
              <w:t>Copertura dello strato arboreo</w:t>
            </w:r>
          </w:p>
        </w:tc>
        <w:tc>
          <w:tcPr>
            <w:tcW w:w="1134" w:type="dxa"/>
            <w:hideMark/>
          </w:tcPr>
          <w:p w14:paraId="17F37723" w14:textId="77777777" w:rsidR="00EA0EDB" w:rsidRPr="005A2DB3" w:rsidRDefault="00213171" w:rsidP="00A135C2">
            <w:pPr>
              <w:pStyle w:val="Talellatesto"/>
              <w:rPr>
                <w:lang w:val="it-IT"/>
              </w:rPr>
            </w:pPr>
            <w:r w:rsidRPr="005A2DB3">
              <w:rPr>
                <w:lang w:val="it-IT"/>
              </w:rPr>
              <w:t>≥ 90</w:t>
            </w:r>
          </w:p>
        </w:tc>
        <w:tc>
          <w:tcPr>
            <w:tcW w:w="992" w:type="dxa"/>
            <w:hideMark/>
          </w:tcPr>
          <w:p w14:paraId="722E4AA2" w14:textId="77777777" w:rsidR="00EA0EDB" w:rsidRPr="005A2DB3" w:rsidRDefault="00213171" w:rsidP="00A135C2">
            <w:pPr>
              <w:pStyle w:val="Talellatesto"/>
              <w:rPr>
                <w:lang w:val="it-IT"/>
              </w:rPr>
            </w:pPr>
            <w:r w:rsidRPr="005A2DB3">
              <w:rPr>
                <w:lang w:val="it-IT"/>
              </w:rPr>
              <w:t>%</w:t>
            </w:r>
          </w:p>
        </w:tc>
        <w:tc>
          <w:tcPr>
            <w:tcW w:w="4257" w:type="dxa"/>
            <w:hideMark/>
          </w:tcPr>
          <w:p w14:paraId="74F22FA5" w14:textId="77777777" w:rsidR="00EA0EDB" w:rsidRPr="005A2DB3" w:rsidRDefault="00EA0EDB" w:rsidP="00A135C2">
            <w:pPr>
              <w:pStyle w:val="Talellatesto"/>
              <w:rPr>
                <w:lang w:val="it-IT"/>
              </w:rPr>
            </w:pPr>
          </w:p>
        </w:tc>
      </w:tr>
      <w:tr w:rsidR="00190C9B" w14:paraId="25AAA141" w14:textId="77777777" w:rsidTr="00400B44">
        <w:trPr>
          <w:cantSplit/>
        </w:trPr>
        <w:tc>
          <w:tcPr>
            <w:tcW w:w="1571" w:type="dxa"/>
            <w:vMerge/>
            <w:hideMark/>
          </w:tcPr>
          <w:p w14:paraId="3FEF6531" w14:textId="77777777" w:rsidR="00EA0EDB" w:rsidRPr="005A2DB3" w:rsidRDefault="00EA0EDB" w:rsidP="00A135C2">
            <w:pPr>
              <w:pStyle w:val="Talellatesto"/>
              <w:rPr>
                <w:lang w:val="it-IT"/>
              </w:rPr>
            </w:pPr>
          </w:p>
        </w:tc>
        <w:tc>
          <w:tcPr>
            <w:tcW w:w="1489" w:type="dxa"/>
            <w:vMerge/>
            <w:hideMark/>
          </w:tcPr>
          <w:p w14:paraId="5E09D47A" w14:textId="77777777" w:rsidR="00EA0EDB" w:rsidRPr="005A2DB3" w:rsidRDefault="00EA0EDB" w:rsidP="00A135C2">
            <w:pPr>
              <w:pStyle w:val="Talellatesto"/>
              <w:rPr>
                <w:lang w:val="it-IT"/>
              </w:rPr>
            </w:pPr>
          </w:p>
        </w:tc>
        <w:tc>
          <w:tcPr>
            <w:tcW w:w="1236" w:type="dxa"/>
            <w:vMerge/>
            <w:hideMark/>
          </w:tcPr>
          <w:p w14:paraId="3A2937B1" w14:textId="77777777" w:rsidR="00EA0EDB" w:rsidRPr="005A2DB3" w:rsidRDefault="00EA0EDB" w:rsidP="00A135C2">
            <w:pPr>
              <w:pStyle w:val="Talellatesto"/>
              <w:rPr>
                <w:lang w:val="it-IT"/>
              </w:rPr>
            </w:pPr>
          </w:p>
        </w:tc>
        <w:tc>
          <w:tcPr>
            <w:tcW w:w="1396" w:type="dxa"/>
            <w:vMerge w:val="restart"/>
            <w:hideMark/>
          </w:tcPr>
          <w:p w14:paraId="5A4A664E" w14:textId="77777777" w:rsidR="00EA0EDB" w:rsidRPr="005A2DB3" w:rsidRDefault="00213171" w:rsidP="00A135C2">
            <w:pPr>
              <w:pStyle w:val="Talellatesto"/>
              <w:rPr>
                <w:lang w:val="it-IT"/>
              </w:rPr>
            </w:pPr>
            <w:r w:rsidRPr="005A2DB3">
              <w:rPr>
                <w:lang w:val="it-IT"/>
              </w:rPr>
              <w:t>Composizione floristica</w:t>
            </w:r>
          </w:p>
        </w:tc>
        <w:tc>
          <w:tcPr>
            <w:tcW w:w="2667" w:type="dxa"/>
            <w:hideMark/>
          </w:tcPr>
          <w:p w14:paraId="7343927A" w14:textId="77777777" w:rsidR="00EA0EDB" w:rsidRPr="005A2DB3" w:rsidRDefault="00213171" w:rsidP="00A135C2">
            <w:pPr>
              <w:pStyle w:val="Talellatesto"/>
              <w:rPr>
                <w:lang w:val="it-IT"/>
              </w:rPr>
            </w:pPr>
            <w:r w:rsidRPr="005A2DB3">
              <w:rPr>
                <w:lang w:val="it-IT"/>
              </w:rPr>
              <w:t>Copertura delle specie tipiche</w:t>
            </w:r>
          </w:p>
        </w:tc>
        <w:tc>
          <w:tcPr>
            <w:tcW w:w="1134" w:type="dxa"/>
            <w:hideMark/>
          </w:tcPr>
          <w:p w14:paraId="025751DA" w14:textId="77777777" w:rsidR="00EA0EDB" w:rsidRPr="005A2DB3" w:rsidRDefault="00213171" w:rsidP="00A135C2">
            <w:pPr>
              <w:pStyle w:val="Talellatesto"/>
              <w:rPr>
                <w:lang w:val="it-IT"/>
              </w:rPr>
            </w:pPr>
            <w:r w:rsidRPr="005A2DB3">
              <w:rPr>
                <w:lang w:val="it-IT"/>
              </w:rPr>
              <w:t>≥ 70</w:t>
            </w:r>
          </w:p>
        </w:tc>
        <w:tc>
          <w:tcPr>
            <w:tcW w:w="992" w:type="dxa"/>
            <w:hideMark/>
          </w:tcPr>
          <w:p w14:paraId="6AEBD1AA" w14:textId="77777777" w:rsidR="00EA0EDB" w:rsidRPr="005A2DB3" w:rsidRDefault="00213171" w:rsidP="00A135C2">
            <w:pPr>
              <w:pStyle w:val="Talellatesto"/>
              <w:rPr>
                <w:lang w:val="it-IT"/>
              </w:rPr>
            </w:pPr>
            <w:r w:rsidRPr="005A2DB3">
              <w:rPr>
                <w:lang w:val="it-IT"/>
              </w:rPr>
              <w:t>%</w:t>
            </w:r>
          </w:p>
        </w:tc>
        <w:tc>
          <w:tcPr>
            <w:tcW w:w="4257" w:type="dxa"/>
            <w:hideMark/>
          </w:tcPr>
          <w:p w14:paraId="73D74CCF"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66FCDBB8" w14:textId="77777777" w:rsidTr="00400B44">
        <w:trPr>
          <w:cantSplit/>
        </w:trPr>
        <w:tc>
          <w:tcPr>
            <w:tcW w:w="1571" w:type="dxa"/>
            <w:vMerge/>
            <w:hideMark/>
          </w:tcPr>
          <w:p w14:paraId="1DF8FE6D" w14:textId="77777777" w:rsidR="00EA0EDB" w:rsidRPr="005A2DB3" w:rsidRDefault="00EA0EDB" w:rsidP="00A135C2">
            <w:pPr>
              <w:pStyle w:val="Talellatesto"/>
              <w:rPr>
                <w:lang w:val="it-IT"/>
              </w:rPr>
            </w:pPr>
          </w:p>
        </w:tc>
        <w:tc>
          <w:tcPr>
            <w:tcW w:w="1489" w:type="dxa"/>
            <w:vMerge/>
            <w:hideMark/>
          </w:tcPr>
          <w:p w14:paraId="74455DD5" w14:textId="77777777" w:rsidR="00EA0EDB" w:rsidRPr="005A2DB3" w:rsidRDefault="00EA0EDB" w:rsidP="00A135C2">
            <w:pPr>
              <w:pStyle w:val="Talellatesto"/>
              <w:rPr>
                <w:lang w:val="it-IT"/>
              </w:rPr>
            </w:pPr>
          </w:p>
        </w:tc>
        <w:tc>
          <w:tcPr>
            <w:tcW w:w="1236" w:type="dxa"/>
            <w:vMerge/>
            <w:hideMark/>
          </w:tcPr>
          <w:p w14:paraId="242DA419" w14:textId="77777777" w:rsidR="00EA0EDB" w:rsidRPr="005A2DB3" w:rsidRDefault="00EA0EDB" w:rsidP="00A135C2">
            <w:pPr>
              <w:pStyle w:val="Talellatesto"/>
              <w:rPr>
                <w:lang w:val="it-IT"/>
              </w:rPr>
            </w:pPr>
          </w:p>
        </w:tc>
        <w:tc>
          <w:tcPr>
            <w:tcW w:w="1396" w:type="dxa"/>
            <w:vMerge/>
            <w:hideMark/>
          </w:tcPr>
          <w:p w14:paraId="05FD2655" w14:textId="77777777" w:rsidR="00EA0EDB" w:rsidRPr="005A2DB3" w:rsidRDefault="00EA0EDB" w:rsidP="00A135C2">
            <w:pPr>
              <w:pStyle w:val="Talellatesto"/>
              <w:rPr>
                <w:lang w:val="it-IT"/>
              </w:rPr>
            </w:pPr>
          </w:p>
        </w:tc>
        <w:tc>
          <w:tcPr>
            <w:tcW w:w="2667" w:type="dxa"/>
            <w:hideMark/>
          </w:tcPr>
          <w:p w14:paraId="5BB436C9" w14:textId="77777777" w:rsidR="00EA0EDB" w:rsidRPr="005A2DB3" w:rsidRDefault="00213171" w:rsidP="00A135C2">
            <w:pPr>
              <w:pStyle w:val="Talellatesto"/>
              <w:rPr>
                <w:lang w:val="it-IT"/>
              </w:rPr>
            </w:pPr>
            <w:r w:rsidRPr="005A2DB3">
              <w:rPr>
                <w:lang w:val="it-IT"/>
              </w:rPr>
              <w:t>Diversità delle specie arboree</w:t>
            </w:r>
          </w:p>
        </w:tc>
        <w:tc>
          <w:tcPr>
            <w:tcW w:w="1134" w:type="dxa"/>
            <w:hideMark/>
          </w:tcPr>
          <w:p w14:paraId="2BA6A7CB" w14:textId="77777777" w:rsidR="00EA0EDB" w:rsidRPr="005A2DB3" w:rsidRDefault="00213171" w:rsidP="00A135C2">
            <w:pPr>
              <w:pStyle w:val="Talellatesto"/>
              <w:rPr>
                <w:lang w:val="it-IT"/>
              </w:rPr>
            </w:pPr>
            <w:r w:rsidRPr="005A2DB3">
              <w:rPr>
                <w:lang w:val="it-IT"/>
              </w:rPr>
              <w:t>≥ 3</w:t>
            </w:r>
          </w:p>
        </w:tc>
        <w:tc>
          <w:tcPr>
            <w:tcW w:w="992" w:type="dxa"/>
            <w:hideMark/>
          </w:tcPr>
          <w:p w14:paraId="337FEA5E" w14:textId="77777777" w:rsidR="00EA0EDB" w:rsidRPr="005A2DB3" w:rsidRDefault="00213171" w:rsidP="00A135C2">
            <w:pPr>
              <w:pStyle w:val="Talellatesto"/>
              <w:rPr>
                <w:lang w:val="it-IT"/>
              </w:rPr>
            </w:pPr>
            <w:r w:rsidRPr="005A2DB3">
              <w:rPr>
                <w:lang w:val="it-IT"/>
              </w:rPr>
              <w:t>specie</w:t>
            </w:r>
          </w:p>
        </w:tc>
        <w:tc>
          <w:tcPr>
            <w:tcW w:w="4257" w:type="dxa"/>
            <w:hideMark/>
          </w:tcPr>
          <w:p w14:paraId="4D4EE6E6"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29A6809B" w14:textId="77777777" w:rsidTr="00400B44">
        <w:trPr>
          <w:cantSplit/>
        </w:trPr>
        <w:tc>
          <w:tcPr>
            <w:tcW w:w="1571" w:type="dxa"/>
            <w:vMerge/>
            <w:hideMark/>
          </w:tcPr>
          <w:p w14:paraId="0D861DB4" w14:textId="77777777" w:rsidR="00EA0EDB" w:rsidRPr="005A2DB3" w:rsidRDefault="00EA0EDB" w:rsidP="00A135C2">
            <w:pPr>
              <w:pStyle w:val="Talellatesto"/>
              <w:rPr>
                <w:lang w:val="it-IT"/>
              </w:rPr>
            </w:pPr>
          </w:p>
        </w:tc>
        <w:tc>
          <w:tcPr>
            <w:tcW w:w="1489" w:type="dxa"/>
            <w:vMerge/>
            <w:hideMark/>
          </w:tcPr>
          <w:p w14:paraId="6D2E3F88" w14:textId="77777777" w:rsidR="00EA0EDB" w:rsidRPr="005A2DB3" w:rsidRDefault="00EA0EDB" w:rsidP="00A135C2">
            <w:pPr>
              <w:pStyle w:val="Talellatesto"/>
              <w:rPr>
                <w:lang w:val="it-IT"/>
              </w:rPr>
            </w:pPr>
          </w:p>
        </w:tc>
        <w:tc>
          <w:tcPr>
            <w:tcW w:w="1236" w:type="dxa"/>
            <w:vMerge/>
            <w:hideMark/>
          </w:tcPr>
          <w:p w14:paraId="224826A4" w14:textId="77777777" w:rsidR="00EA0EDB" w:rsidRPr="005A2DB3" w:rsidRDefault="00EA0EDB" w:rsidP="00A135C2">
            <w:pPr>
              <w:pStyle w:val="Talellatesto"/>
              <w:rPr>
                <w:lang w:val="it-IT"/>
              </w:rPr>
            </w:pPr>
          </w:p>
        </w:tc>
        <w:tc>
          <w:tcPr>
            <w:tcW w:w="1396" w:type="dxa"/>
            <w:vMerge/>
            <w:hideMark/>
          </w:tcPr>
          <w:p w14:paraId="44FF1A26" w14:textId="77777777" w:rsidR="00EA0EDB" w:rsidRPr="005A2DB3" w:rsidRDefault="00EA0EDB" w:rsidP="00A135C2">
            <w:pPr>
              <w:pStyle w:val="Talellatesto"/>
              <w:rPr>
                <w:lang w:val="it-IT"/>
              </w:rPr>
            </w:pPr>
          </w:p>
        </w:tc>
        <w:tc>
          <w:tcPr>
            <w:tcW w:w="2667" w:type="dxa"/>
            <w:hideMark/>
          </w:tcPr>
          <w:p w14:paraId="099B02F8" w14:textId="77777777" w:rsidR="00EA0EDB" w:rsidRPr="005A2DB3" w:rsidRDefault="00213171" w:rsidP="00A135C2">
            <w:pPr>
              <w:pStyle w:val="Talellatesto"/>
              <w:rPr>
                <w:lang w:val="it-IT"/>
              </w:rPr>
            </w:pPr>
            <w:r w:rsidRPr="005A2DB3">
              <w:rPr>
                <w:lang w:val="it-IT"/>
              </w:rPr>
              <w:t>Copertura delle specie indicatrici di disturbo e/o dinamica regressiva</w:t>
            </w:r>
          </w:p>
        </w:tc>
        <w:tc>
          <w:tcPr>
            <w:tcW w:w="1134" w:type="dxa"/>
            <w:hideMark/>
          </w:tcPr>
          <w:p w14:paraId="1ACD8B6F" w14:textId="77777777" w:rsidR="00EA0EDB" w:rsidRPr="005A2DB3" w:rsidRDefault="00213171" w:rsidP="00A135C2">
            <w:pPr>
              <w:pStyle w:val="Talellatesto"/>
              <w:rPr>
                <w:lang w:val="it-IT"/>
              </w:rPr>
            </w:pPr>
            <w:r w:rsidRPr="005A2DB3">
              <w:rPr>
                <w:lang w:val="it-IT"/>
              </w:rPr>
              <w:t>≤ 5</w:t>
            </w:r>
          </w:p>
        </w:tc>
        <w:tc>
          <w:tcPr>
            <w:tcW w:w="992" w:type="dxa"/>
            <w:hideMark/>
          </w:tcPr>
          <w:p w14:paraId="5A6AE2A9" w14:textId="77777777" w:rsidR="00EA0EDB" w:rsidRPr="005A2DB3" w:rsidRDefault="00213171" w:rsidP="00A135C2">
            <w:pPr>
              <w:pStyle w:val="Talellatesto"/>
              <w:rPr>
                <w:lang w:val="it-IT"/>
              </w:rPr>
            </w:pPr>
            <w:r w:rsidRPr="005A2DB3">
              <w:rPr>
                <w:lang w:val="it-IT"/>
              </w:rPr>
              <w:t>%</w:t>
            </w:r>
          </w:p>
        </w:tc>
        <w:tc>
          <w:tcPr>
            <w:tcW w:w="4257" w:type="dxa"/>
            <w:hideMark/>
          </w:tcPr>
          <w:p w14:paraId="51865638" w14:textId="77777777" w:rsidR="00EA0EDB" w:rsidRPr="005A2DB3" w:rsidRDefault="00213171" w:rsidP="00A135C2">
            <w:pPr>
              <w:pStyle w:val="Talellatesto"/>
              <w:rPr>
                <w:lang w:val="it-IT"/>
              </w:rPr>
            </w:pPr>
            <w:r w:rsidRPr="005A2DB3">
              <w:rPr>
                <w:lang w:val="it-IT"/>
              </w:rPr>
              <w:t>Specie indicatrici di disturbo: aliene, ruderali, sinantropiche Specie indicatrici di dinamica regressiva: specie caratteristiche di comunità vegetali più semplici dinamicamente collegate. Da determinare nella prossima campagna di monitoraggio.</w:t>
            </w:r>
          </w:p>
        </w:tc>
      </w:tr>
      <w:tr w:rsidR="00190C9B" w14:paraId="5A784294" w14:textId="77777777" w:rsidTr="00400B44">
        <w:trPr>
          <w:cantSplit/>
        </w:trPr>
        <w:tc>
          <w:tcPr>
            <w:tcW w:w="1571" w:type="dxa"/>
            <w:vMerge/>
            <w:hideMark/>
          </w:tcPr>
          <w:p w14:paraId="73A0811D" w14:textId="77777777" w:rsidR="00EA0EDB" w:rsidRPr="005A2DB3" w:rsidRDefault="00EA0EDB" w:rsidP="00A135C2">
            <w:pPr>
              <w:pStyle w:val="Talellatesto"/>
              <w:rPr>
                <w:lang w:val="it-IT"/>
              </w:rPr>
            </w:pPr>
          </w:p>
        </w:tc>
        <w:tc>
          <w:tcPr>
            <w:tcW w:w="1489" w:type="dxa"/>
            <w:vMerge/>
            <w:hideMark/>
          </w:tcPr>
          <w:p w14:paraId="6F862853" w14:textId="77777777" w:rsidR="00EA0EDB" w:rsidRPr="005A2DB3" w:rsidRDefault="00EA0EDB" w:rsidP="00A135C2">
            <w:pPr>
              <w:pStyle w:val="Talellatesto"/>
              <w:rPr>
                <w:lang w:val="it-IT"/>
              </w:rPr>
            </w:pPr>
          </w:p>
        </w:tc>
        <w:tc>
          <w:tcPr>
            <w:tcW w:w="1236" w:type="dxa"/>
            <w:vMerge/>
            <w:hideMark/>
          </w:tcPr>
          <w:p w14:paraId="08C5DC7C" w14:textId="77777777" w:rsidR="00EA0EDB" w:rsidRPr="005A2DB3" w:rsidRDefault="00EA0EDB" w:rsidP="00A135C2">
            <w:pPr>
              <w:pStyle w:val="Talellatesto"/>
              <w:rPr>
                <w:lang w:val="it-IT"/>
              </w:rPr>
            </w:pPr>
          </w:p>
        </w:tc>
        <w:tc>
          <w:tcPr>
            <w:tcW w:w="1396" w:type="dxa"/>
            <w:vMerge/>
            <w:hideMark/>
          </w:tcPr>
          <w:p w14:paraId="29A83CEB" w14:textId="77777777" w:rsidR="00EA0EDB" w:rsidRPr="005A2DB3" w:rsidRDefault="00EA0EDB" w:rsidP="00A135C2">
            <w:pPr>
              <w:pStyle w:val="Talellatesto"/>
              <w:rPr>
                <w:lang w:val="it-IT"/>
              </w:rPr>
            </w:pPr>
          </w:p>
        </w:tc>
        <w:tc>
          <w:tcPr>
            <w:tcW w:w="2667" w:type="dxa"/>
            <w:hideMark/>
          </w:tcPr>
          <w:p w14:paraId="3635BBDE" w14:textId="77777777" w:rsidR="00EA0EDB" w:rsidRPr="005A2DB3" w:rsidRDefault="00213171" w:rsidP="00A135C2">
            <w:pPr>
              <w:pStyle w:val="Talellatesto"/>
              <w:rPr>
                <w:lang w:val="it-IT"/>
              </w:rPr>
            </w:pPr>
            <w:r w:rsidRPr="005A2DB3">
              <w:rPr>
                <w:lang w:val="it-IT"/>
              </w:rPr>
              <w:t>Copertura delle specie indicatrici di fenomeni dinamici in atto</w:t>
            </w:r>
          </w:p>
        </w:tc>
        <w:tc>
          <w:tcPr>
            <w:tcW w:w="1134" w:type="dxa"/>
            <w:hideMark/>
          </w:tcPr>
          <w:p w14:paraId="46750BD7" w14:textId="77777777" w:rsidR="00EA0EDB" w:rsidRPr="005A2DB3" w:rsidRDefault="00213171" w:rsidP="00A135C2">
            <w:pPr>
              <w:pStyle w:val="Talellatesto"/>
              <w:rPr>
                <w:lang w:val="it-IT"/>
              </w:rPr>
            </w:pPr>
            <w:r w:rsidRPr="005A2DB3">
              <w:rPr>
                <w:lang w:val="it-IT"/>
              </w:rPr>
              <w:t>≤ 20</w:t>
            </w:r>
          </w:p>
        </w:tc>
        <w:tc>
          <w:tcPr>
            <w:tcW w:w="992" w:type="dxa"/>
            <w:hideMark/>
          </w:tcPr>
          <w:p w14:paraId="135408EE" w14:textId="77777777" w:rsidR="00EA0EDB" w:rsidRPr="005A2DB3" w:rsidRDefault="00213171" w:rsidP="00A135C2">
            <w:pPr>
              <w:pStyle w:val="Talellatesto"/>
              <w:rPr>
                <w:lang w:val="it-IT"/>
              </w:rPr>
            </w:pPr>
            <w:r w:rsidRPr="005A2DB3">
              <w:rPr>
                <w:lang w:val="it-IT"/>
              </w:rPr>
              <w:t>%</w:t>
            </w:r>
          </w:p>
        </w:tc>
        <w:tc>
          <w:tcPr>
            <w:tcW w:w="4257" w:type="dxa"/>
            <w:hideMark/>
          </w:tcPr>
          <w:p w14:paraId="19E7536D" w14:textId="77777777" w:rsidR="00EA0EDB" w:rsidRPr="005A2DB3" w:rsidRDefault="00213171" w:rsidP="00A135C2">
            <w:pPr>
              <w:pStyle w:val="Talellatesto"/>
              <w:rPr>
                <w:lang w:val="it-IT"/>
              </w:rPr>
            </w:pPr>
            <w:r w:rsidRPr="005A2DB3">
              <w:rPr>
                <w:lang w:val="it-IT"/>
              </w:rPr>
              <w:t>Specie indicatrici di dinamica: specie arboree caratteristiche di altre comunità vegetali potenziali a livello locale Da determinare nella prossima campagna di monitoraggio.</w:t>
            </w:r>
          </w:p>
        </w:tc>
      </w:tr>
      <w:tr w:rsidR="00190C9B" w14:paraId="2A7C5F62" w14:textId="77777777" w:rsidTr="00400B44">
        <w:trPr>
          <w:cantSplit/>
        </w:trPr>
        <w:tc>
          <w:tcPr>
            <w:tcW w:w="1571" w:type="dxa"/>
            <w:vMerge/>
            <w:hideMark/>
          </w:tcPr>
          <w:p w14:paraId="529F1AA1" w14:textId="77777777" w:rsidR="00EA0EDB" w:rsidRPr="005A2DB3" w:rsidRDefault="00EA0EDB" w:rsidP="00A135C2">
            <w:pPr>
              <w:pStyle w:val="Talellatesto"/>
              <w:rPr>
                <w:lang w:val="it-IT"/>
              </w:rPr>
            </w:pPr>
          </w:p>
        </w:tc>
        <w:tc>
          <w:tcPr>
            <w:tcW w:w="1489" w:type="dxa"/>
            <w:vMerge/>
            <w:hideMark/>
          </w:tcPr>
          <w:p w14:paraId="3CCD7DC9" w14:textId="77777777" w:rsidR="00EA0EDB" w:rsidRPr="005A2DB3" w:rsidRDefault="00EA0EDB" w:rsidP="00A135C2">
            <w:pPr>
              <w:pStyle w:val="Talellatesto"/>
              <w:rPr>
                <w:lang w:val="it-IT"/>
              </w:rPr>
            </w:pPr>
          </w:p>
        </w:tc>
        <w:tc>
          <w:tcPr>
            <w:tcW w:w="1236" w:type="dxa"/>
            <w:vMerge/>
            <w:hideMark/>
          </w:tcPr>
          <w:p w14:paraId="325F660E" w14:textId="77777777" w:rsidR="00EA0EDB" w:rsidRPr="005A2DB3" w:rsidRDefault="00EA0EDB" w:rsidP="00A135C2">
            <w:pPr>
              <w:pStyle w:val="Talellatesto"/>
              <w:rPr>
                <w:lang w:val="it-IT"/>
              </w:rPr>
            </w:pPr>
          </w:p>
        </w:tc>
        <w:tc>
          <w:tcPr>
            <w:tcW w:w="1396" w:type="dxa"/>
            <w:vMerge w:val="restart"/>
            <w:hideMark/>
          </w:tcPr>
          <w:p w14:paraId="10DAFF5B" w14:textId="77777777" w:rsidR="00EA0EDB" w:rsidRPr="005A2DB3" w:rsidRDefault="00213171" w:rsidP="00A135C2">
            <w:pPr>
              <w:pStyle w:val="Talellatesto"/>
              <w:rPr>
                <w:lang w:val="it-IT"/>
              </w:rPr>
            </w:pPr>
            <w:r w:rsidRPr="005A2DB3">
              <w:rPr>
                <w:lang w:val="it-IT"/>
              </w:rPr>
              <w:t>Classi di età</w:t>
            </w:r>
          </w:p>
        </w:tc>
        <w:tc>
          <w:tcPr>
            <w:tcW w:w="2667" w:type="dxa"/>
            <w:hideMark/>
          </w:tcPr>
          <w:p w14:paraId="3C82F87C" w14:textId="77777777" w:rsidR="00EA0EDB" w:rsidRPr="005A2DB3" w:rsidRDefault="00213171" w:rsidP="00A135C2">
            <w:pPr>
              <w:pStyle w:val="Talellatesto"/>
              <w:rPr>
                <w:lang w:val="it-IT"/>
              </w:rPr>
            </w:pPr>
            <w:r w:rsidRPr="005A2DB3">
              <w:rPr>
                <w:lang w:val="it-IT"/>
              </w:rPr>
              <w:t>Disetaneità dello strato arboreo</w:t>
            </w:r>
          </w:p>
        </w:tc>
        <w:tc>
          <w:tcPr>
            <w:tcW w:w="1134" w:type="dxa"/>
            <w:hideMark/>
          </w:tcPr>
          <w:p w14:paraId="07839041" w14:textId="77777777" w:rsidR="00EA0EDB" w:rsidRPr="005A2DB3" w:rsidRDefault="00213171" w:rsidP="00A135C2">
            <w:pPr>
              <w:pStyle w:val="Talellatesto"/>
              <w:rPr>
                <w:lang w:val="it-IT"/>
              </w:rPr>
            </w:pPr>
            <w:r w:rsidRPr="005A2DB3">
              <w:rPr>
                <w:lang w:val="it-IT"/>
              </w:rPr>
              <w:t>≥ 2</w:t>
            </w:r>
          </w:p>
        </w:tc>
        <w:tc>
          <w:tcPr>
            <w:tcW w:w="992" w:type="dxa"/>
            <w:hideMark/>
          </w:tcPr>
          <w:p w14:paraId="5D41D3F8" w14:textId="77777777" w:rsidR="00EA0EDB" w:rsidRPr="005A2DB3" w:rsidRDefault="00213171" w:rsidP="00A135C2">
            <w:pPr>
              <w:pStyle w:val="Talellatesto"/>
              <w:rPr>
                <w:lang w:val="it-IT"/>
              </w:rPr>
            </w:pPr>
            <w:r w:rsidRPr="005A2DB3">
              <w:rPr>
                <w:lang w:val="it-IT"/>
              </w:rPr>
              <w:t>classi di età</w:t>
            </w:r>
          </w:p>
        </w:tc>
        <w:tc>
          <w:tcPr>
            <w:tcW w:w="4257" w:type="dxa"/>
            <w:hideMark/>
          </w:tcPr>
          <w:p w14:paraId="416DC070"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27F492F1" w14:textId="77777777" w:rsidTr="00400B44">
        <w:trPr>
          <w:cantSplit/>
        </w:trPr>
        <w:tc>
          <w:tcPr>
            <w:tcW w:w="1571" w:type="dxa"/>
            <w:vMerge/>
            <w:hideMark/>
          </w:tcPr>
          <w:p w14:paraId="0063EC27" w14:textId="77777777" w:rsidR="00EA0EDB" w:rsidRPr="005A2DB3" w:rsidRDefault="00EA0EDB" w:rsidP="00A135C2">
            <w:pPr>
              <w:pStyle w:val="Talellatesto"/>
              <w:rPr>
                <w:lang w:val="it-IT"/>
              </w:rPr>
            </w:pPr>
          </w:p>
        </w:tc>
        <w:tc>
          <w:tcPr>
            <w:tcW w:w="1489" w:type="dxa"/>
            <w:vMerge/>
            <w:hideMark/>
          </w:tcPr>
          <w:p w14:paraId="14673477" w14:textId="77777777" w:rsidR="00EA0EDB" w:rsidRPr="005A2DB3" w:rsidRDefault="00EA0EDB" w:rsidP="00A135C2">
            <w:pPr>
              <w:pStyle w:val="Talellatesto"/>
              <w:rPr>
                <w:lang w:val="it-IT"/>
              </w:rPr>
            </w:pPr>
          </w:p>
        </w:tc>
        <w:tc>
          <w:tcPr>
            <w:tcW w:w="1236" w:type="dxa"/>
            <w:vMerge/>
            <w:hideMark/>
          </w:tcPr>
          <w:p w14:paraId="565477B9" w14:textId="77777777" w:rsidR="00EA0EDB" w:rsidRPr="005A2DB3" w:rsidRDefault="00EA0EDB" w:rsidP="00A135C2">
            <w:pPr>
              <w:pStyle w:val="Talellatesto"/>
              <w:rPr>
                <w:lang w:val="it-IT"/>
              </w:rPr>
            </w:pPr>
          </w:p>
        </w:tc>
        <w:tc>
          <w:tcPr>
            <w:tcW w:w="1396" w:type="dxa"/>
            <w:vMerge/>
            <w:hideMark/>
          </w:tcPr>
          <w:p w14:paraId="0181C8C9" w14:textId="77777777" w:rsidR="00EA0EDB" w:rsidRPr="005A2DB3" w:rsidRDefault="00EA0EDB" w:rsidP="00A135C2">
            <w:pPr>
              <w:pStyle w:val="Talellatesto"/>
              <w:rPr>
                <w:lang w:val="it-IT"/>
              </w:rPr>
            </w:pPr>
          </w:p>
        </w:tc>
        <w:tc>
          <w:tcPr>
            <w:tcW w:w="2667" w:type="dxa"/>
            <w:hideMark/>
          </w:tcPr>
          <w:p w14:paraId="6B008522" w14:textId="77777777" w:rsidR="00EA0EDB" w:rsidRPr="005A2DB3" w:rsidRDefault="00213171" w:rsidP="00A135C2">
            <w:pPr>
              <w:pStyle w:val="Talellatesto"/>
              <w:rPr>
                <w:lang w:val="it-IT"/>
              </w:rPr>
            </w:pPr>
            <w:r w:rsidRPr="005A2DB3">
              <w:rPr>
                <w:lang w:val="it-IT"/>
              </w:rPr>
              <w:t>Copertura della rinnovazione delle specie arboree tipiche</w:t>
            </w:r>
          </w:p>
        </w:tc>
        <w:tc>
          <w:tcPr>
            <w:tcW w:w="1134" w:type="dxa"/>
            <w:hideMark/>
          </w:tcPr>
          <w:p w14:paraId="0E005973" w14:textId="77777777" w:rsidR="00EA0EDB" w:rsidRPr="005A2DB3" w:rsidRDefault="00213171" w:rsidP="00A135C2">
            <w:pPr>
              <w:pStyle w:val="Talellatesto"/>
              <w:rPr>
                <w:lang w:val="it-IT"/>
              </w:rPr>
            </w:pPr>
            <w:r w:rsidRPr="005A2DB3">
              <w:rPr>
                <w:lang w:val="it-IT"/>
              </w:rPr>
              <w:t>≥ 5</w:t>
            </w:r>
          </w:p>
        </w:tc>
        <w:tc>
          <w:tcPr>
            <w:tcW w:w="992" w:type="dxa"/>
            <w:hideMark/>
          </w:tcPr>
          <w:p w14:paraId="3E74459A" w14:textId="77777777" w:rsidR="00EA0EDB" w:rsidRPr="005A2DB3" w:rsidRDefault="00213171" w:rsidP="00A135C2">
            <w:pPr>
              <w:pStyle w:val="Talellatesto"/>
              <w:rPr>
                <w:lang w:val="it-IT"/>
              </w:rPr>
            </w:pPr>
            <w:r w:rsidRPr="005A2DB3">
              <w:rPr>
                <w:lang w:val="it-IT"/>
              </w:rPr>
              <w:t>%</w:t>
            </w:r>
          </w:p>
        </w:tc>
        <w:tc>
          <w:tcPr>
            <w:tcW w:w="4257" w:type="dxa"/>
            <w:hideMark/>
          </w:tcPr>
          <w:p w14:paraId="0D9F00F6" w14:textId="77777777" w:rsidR="00EA0EDB" w:rsidRPr="005A2DB3" w:rsidRDefault="00213171" w:rsidP="00A135C2">
            <w:pPr>
              <w:pStyle w:val="Talellatesto"/>
              <w:rPr>
                <w:lang w:val="it-IT"/>
              </w:rPr>
            </w:pPr>
            <w:r w:rsidRPr="005A2DB3">
              <w:rPr>
                <w:lang w:val="it-IT"/>
              </w:rPr>
              <w:t xml:space="preserve">Copertura degli individui di meno di 3 anni di età. Obiettivo non sempre </w:t>
            </w:r>
            <w:r w:rsidR="00F91F60" w:rsidRPr="005A2DB3">
              <w:rPr>
                <w:lang w:val="it-IT"/>
              </w:rPr>
              <w:t>raggiunto</w:t>
            </w:r>
          </w:p>
        </w:tc>
      </w:tr>
      <w:tr w:rsidR="00190C9B" w14:paraId="40F06B9C" w14:textId="77777777" w:rsidTr="00400B44">
        <w:trPr>
          <w:cantSplit/>
        </w:trPr>
        <w:tc>
          <w:tcPr>
            <w:tcW w:w="1571" w:type="dxa"/>
            <w:vMerge/>
            <w:hideMark/>
          </w:tcPr>
          <w:p w14:paraId="6CB5FC84" w14:textId="77777777" w:rsidR="00EA0EDB" w:rsidRPr="005A2DB3" w:rsidRDefault="00EA0EDB" w:rsidP="00A135C2">
            <w:pPr>
              <w:pStyle w:val="Talellatesto"/>
              <w:rPr>
                <w:lang w:val="it-IT"/>
              </w:rPr>
            </w:pPr>
          </w:p>
        </w:tc>
        <w:tc>
          <w:tcPr>
            <w:tcW w:w="1489" w:type="dxa"/>
            <w:vMerge/>
            <w:hideMark/>
          </w:tcPr>
          <w:p w14:paraId="1CA55369" w14:textId="77777777" w:rsidR="00EA0EDB" w:rsidRPr="005A2DB3" w:rsidRDefault="00EA0EDB" w:rsidP="00A135C2">
            <w:pPr>
              <w:pStyle w:val="Talellatesto"/>
              <w:rPr>
                <w:lang w:val="it-IT"/>
              </w:rPr>
            </w:pPr>
          </w:p>
        </w:tc>
        <w:tc>
          <w:tcPr>
            <w:tcW w:w="1236" w:type="dxa"/>
            <w:vMerge/>
            <w:hideMark/>
          </w:tcPr>
          <w:p w14:paraId="0D7D9593" w14:textId="77777777" w:rsidR="00EA0EDB" w:rsidRPr="005A2DB3" w:rsidRDefault="00EA0EDB" w:rsidP="00A135C2">
            <w:pPr>
              <w:pStyle w:val="Talellatesto"/>
              <w:rPr>
                <w:lang w:val="it-IT"/>
              </w:rPr>
            </w:pPr>
          </w:p>
        </w:tc>
        <w:tc>
          <w:tcPr>
            <w:tcW w:w="1396" w:type="dxa"/>
            <w:vMerge/>
            <w:hideMark/>
          </w:tcPr>
          <w:p w14:paraId="25DFE53F" w14:textId="77777777" w:rsidR="00EA0EDB" w:rsidRPr="005A2DB3" w:rsidRDefault="00EA0EDB" w:rsidP="00A135C2">
            <w:pPr>
              <w:pStyle w:val="Talellatesto"/>
              <w:rPr>
                <w:lang w:val="it-IT"/>
              </w:rPr>
            </w:pPr>
          </w:p>
        </w:tc>
        <w:tc>
          <w:tcPr>
            <w:tcW w:w="2667" w:type="dxa"/>
            <w:hideMark/>
          </w:tcPr>
          <w:p w14:paraId="196A683F" w14:textId="77777777" w:rsidR="00EA0EDB" w:rsidRPr="005A2DB3" w:rsidRDefault="00213171" w:rsidP="00A135C2">
            <w:pPr>
              <w:pStyle w:val="Talellatesto"/>
              <w:rPr>
                <w:lang w:val="it-IT"/>
              </w:rPr>
            </w:pPr>
            <w:r w:rsidRPr="005A2DB3">
              <w:rPr>
                <w:lang w:val="it-IT"/>
              </w:rPr>
              <w:t>Alberi maturi (</w:t>
            </w:r>
            <w:r w:rsidRPr="005A2DB3">
              <w:rPr>
                <w:rFonts w:ascii="Sylfaen" w:hAnsi="Sylfaen" w:cs="Sylfaen"/>
                <w:lang w:val="it-IT"/>
              </w:rPr>
              <w:t>Փ</w:t>
            </w:r>
            <w:r w:rsidRPr="005A2DB3">
              <w:rPr>
                <w:lang w:val="it-IT"/>
              </w:rPr>
              <w:t xml:space="preserve"> &gt; 70 cm, o in assenza </w:t>
            </w:r>
            <w:r w:rsidRPr="005A2DB3">
              <w:rPr>
                <w:rFonts w:ascii="Sylfaen" w:hAnsi="Sylfaen" w:cs="Sylfaen"/>
                <w:lang w:val="it-IT"/>
              </w:rPr>
              <w:t>Փ</w:t>
            </w:r>
            <w:r w:rsidRPr="005A2DB3">
              <w:rPr>
                <w:lang w:val="it-IT"/>
              </w:rPr>
              <w:t xml:space="preserve"> &gt; 50 cm)</w:t>
            </w:r>
          </w:p>
        </w:tc>
        <w:tc>
          <w:tcPr>
            <w:tcW w:w="1134" w:type="dxa"/>
            <w:hideMark/>
          </w:tcPr>
          <w:p w14:paraId="222E01DE" w14:textId="77777777" w:rsidR="00EA0EDB" w:rsidRPr="005A2DB3" w:rsidRDefault="00213171" w:rsidP="00A135C2">
            <w:pPr>
              <w:pStyle w:val="Talellatesto"/>
              <w:rPr>
                <w:lang w:val="it-IT"/>
              </w:rPr>
            </w:pPr>
            <w:r w:rsidRPr="005A2DB3">
              <w:rPr>
                <w:lang w:val="it-IT"/>
              </w:rPr>
              <w:t>&gt; 5</w:t>
            </w:r>
          </w:p>
        </w:tc>
        <w:tc>
          <w:tcPr>
            <w:tcW w:w="992" w:type="dxa"/>
            <w:hideMark/>
          </w:tcPr>
          <w:p w14:paraId="5A0A7857" w14:textId="77777777" w:rsidR="00EA0EDB" w:rsidRPr="005A2DB3" w:rsidRDefault="00213171" w:rsidP="00A135C2">
            <w:pPr>
              <w:pStyle w:val="Talellatesto"/>
              <w:rPr>
                <w:lang w:val="it-IT"/>
              </w:rPr>
            </w:pPr>
            <w:r w:rsidRPr="005A2DB3">
              <w:rPr>
                <w:lang w:val="it-IT"/>
              </w:rPr>
              <w:t>alberi/ettaro</w:t>
            </w:r>
          </w:p>
        </w:tc>
        <w:tc>
          <w:tcPr>
            <w:tcW w:w="4257" w:type="dxa"/>
            <w:hideMark/>
          </w:tcPr>
          <w:p w14:paraId="5EB78183"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7F4A95DA" w14:textId="77777777" w:rsidTr="00400B44">
        <w:trPr>
          <w:cantSplit/>
        </w:trPr>
        <w:tc>
          <w:tcPr>
            <w:tcW w:w="1571" w:type="dxa"/>
            <w:vMerge/>
            <w:hideMark/>
          </w:tcPr>
          <w:p w14:paraId="625D2486" w14:textId="77777777" w:rsidR="00EA0EDB" w:rsidRPr="005A2DB3" w:rsidRDefault="00EA0EDB" w:rsidP="00A135C2">
            <w:pPr>
              <w:pStyle w:val="Talellatesto"/>
              <w:rPr>
                <w:lang w:val="it-IT"/>
              </w:rPr>
            </w:pPr>
          </w:p>
        </w:tc>
        <w:tc>
          <w:tcPr>
            <w:tcW w:w="1489" w:type="dxa"/>
            <w:vMerge/>
            <w:hideMark/>
          </w:tcPr>
          <w:p w14:paraId="2A4F1541" w14:textId="77777777" w:rsidR="00EA0EDB" w:rsidRPr="005A2DB3" w:rsidRDefault="00EA0EDB" w:rsidP="00A135C2">
            <w:pPr>
              <w:pStyle w:val="Talellatesto"/>
              <w:rPr>
                <w:lang w:val="it-IT"/>
              </w:rPr>
            </w:pPr>
          </w:p>
        </w:tc>
        <w:tc>
          <w:tcPr>
            <w:tcW w:w="1236" w:type="dxa"/>
            <w:vMerge/>
            <w:hideMark/>
          </w:tcPr>
          <w:p w14:paraId="36EF19A8" w14:textId="77777777" w:rsidR="00EA0EDB" w:rsidRPr="005A2DB3" w:rsidRDefault="00EA0EDB" w:rsidP="00A135C2">
            <w:pPr>
              <w:pStyle w:val="Talellatesto"/>
              <w:rPr>
                <w:lang w:val="it-IT"/>
              </w:rPr>
            </w:pPr>
          </w:p>
        </w:tc>
        <w:tc>
          <w:tcPr>
            <w:tcW w:w="1396" w:type="dxa"/>
            <w:vMerge w:val="restart"/>
            <w:hideMark/>
          </w:tcPr>
          <w:p w14:paraId="0DB820F8" w14:textId="77777777" w:rsidR="00EA0EDB" w:rsidRPr="005A2DB3" w:rsidRDefault="00213171" w:rsidP="00A135C2">
            <w:pPr>
              <w:pStyle w:val="Talellatesto"/>
              <w:rPr>
                <w:lang w:val="it-IT"/>
              </w:rPr>
            </w:pPr>
            <w:r w:rsidRPr="005A2DB3">
              <w:rPr>
                <w:lang w:val="it-IT"/>
              </w:rPr>
              <w:t>Altri indicatori di qualità biotica</w:t>
            </w:r>
          </w:p>
        </w:tc>
        <w:tc>
          <w:tcPr>
            <w:tcW w:w="2667" w:type="dxa"/>
            <w:hideMark/>
          </w:tcPr>
          <w:p w14:paraId="6BD582E3" w14:textId="77777777" w:rsidR="00EA0EDB" w:rsidRPr="005A2DB3" w:rsidRDefault="00213171" w:rsidP="00A135C2">
            <w:pPr>
              <w:pStyle w:val="Talellatesto"/>
              <w:rPr>
                <w:lang w:val="it-IT"/>
              </w:rPr>
            </w:pPr>
            <w:r w:rsidRPr="005A2DB3">
              <w:rPr>
                <w:lang w:val="it-IT"/>
              </w:rPr>
              <w:t>Legno morto a terra</w:t>
            </w:r>
          </w:p>
        </w:tc>
        <w:tc>
          <w:tcPr>
            <w:tcW w:w="1134" w:type="dxa"/>
            <w:hideMark/>
          </w:tcPr>
          <w:p w14:paraId="790B3287" w14:textId="77777777" w:rsidR="00EA0EDB" w:rsidRPr="005A2DB3" w:rsidRDefault="00213171" w:rsidP="00A135C2">
            <w:pPr>
              <w:pStyle w:val="Talellatesto"/>
              <w:rPr>
                <w:lang w:val="it-IT"/>
              </w:rPr>
            </w:pPr>
            <w:r w:rsidRPr="005A2DB3">
              <w:rPr>
                <w:lang w:val="it-IT"/>
              </w:rPr>
              <w:t>&gt; 20</w:t>
            </w:r>
          </w:p>
        </w:tc>
        <w:tc>
          <w:tcPr>
            <w:tcW w:w="992" w:type="dxa"/>
            <w:hideMark/>
          </w:tcPr>
          <w:p w14:paraId="3D9E4CD2" w14:textId="77777777" w:rsidR="00EA0EDB" w:rsidRPr="005A2DB3" w:rsidRDefault="00213171" w:rsidP="00A135C2">
            <w:pPr>
              <w:pStyle w:val="Talellatesto"/>
              <w:rPr>
                <w:lang w:val="it-IT"/>
              </w:rPr>
            </w:pPr>
            <w:r w:rsidRPr="005A2DB3">
              <w:rPr>
                <w:lang w:val="it-IT"/>
              </w:rPr>
              <w:t>mc/ettaro</w:t>
            </w:r>
          </w:p>
        </w:tc>
        <w:tc>
          <w:tcPr>
            <w:tcW w:w="4257" w:type="dxa"/>
            <w:hideMark/>
          </w:tcPr>
          <w:p w14:paraId="7CF5DDCA"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35F42E05" w14:textId="77777777" w:rsidTr="00400B44">
        <w:trPr>
          <w:cantSplit/>
        </w:trPr>
        <w:tc>
          <w:tcPr>
            <w:tcW w:w="1571" w:type="dxa"/>
            <w:vMerge/>
            <w:hideMark/>
          </w:tcPr>
          <w:p w14:paraId="6B63B59E" w14:textId="77777777" w:rsidR="00EA0EDB" w:rsidRPr="005A2DB3" w:rsidRDefault="00EA0EDB" w:rsidP="00A135C2">
            <w:pPr>
              <w:pStyle w:val="Talellatesto"/>
              <w:rPr>
                <w:lang w:val="it-IT"/>
              </w:rPr>
            </w:pPr>
          </w:p>
        </w:tc>
        <w:tc>
          <w:tcPr>
            <w:tcW w:w="1489" w:type="dxa"/>
            <w:vMerge/>
            <w:hideMark/>
          </w:tcPr>
          <w:p w14:paraId="6B3B5E1D" w14:textId="77777777" w:rsidR="00EA0EDB" w:rsidRPr="005A2DB3" w:rsidRDefault="00EA0EDB" w:rsidP="00A135C2">
            <w:pPr>
              <w:pStyle w:val="Talellatesto"/>
              <w:rPr>
                <w:lang w:val="it-IT"/>
              </w:rPr>
            </w:pPr>
          </w:p>
        </w:tc>
        <w:tc>
          <w:tcPr>
            <w:tcW w:w="1236" w:type="dxa"/>
            <w:vMerge/>
            <w:hideMark/>
          </w:tcPr>
          <w:p w14:paraId="5F967824" w14:textId="77777777" w:rsidR="00EA0EDB" w:rsidRPr="005A2DB3" w:rsidRDefault="00EA0EDB" w:rsidP="00A135C2">
            <w:pPr>
              <w:pStyle w:val="Talellatesto"/>
              <w:rPr>
                <w:lang w:val="it-IT"/>
              </w:rPr>
            </w:pPr>
          </w:p>
        </w:tc>
        <w:tc>
          <w:tcPr>
            <w:tcW w:w="1396" w:type="dxa"/>
            <w:vMerge/>
            <w:hideMark/>
          </w:tcPr>
          <w:p w14:paraId="2A8BF5CA" w14:textId="77777777" w:rsidR="00EA0EDB" w:rsidRPr="005A2DB3" w:rsidRDefault="00EA0EDB" w:rsidP="00A135C2">
            <w:pPr>
              <w:pStyle w:val="Talellatesto"/>
              <w:rPr>
                <w:lang w:val="it-IT"/>
              </w:rPr>
            </w:pPr>
          </w:p>
        </w:tc>
        <w:tc>
          <w:tcPr>
            <w:tcW w:w="2667" w:type="dxa"/>
            <w:hideMark/>
          </w:tcPr>
          <w:p w14:paraId="566111C2" w14:textId="77777777" w:rsidR="00EA0EDB" w:rsidRPr="005A2DB3" w:rsidRDefault="00213171" w:rsidP="00A135C2">
            <w:pPr>
              <w:pStyle w:val="Talellatesto"/>
              <w:rPr>
                <w:lang w:val="it-IT"/>
              </w:rPr>
            </w:pPr>
            <w:r w:rsidRPr="005A2DB3">
              <w:rPr>
                <w:lang w:val="it-IT"/>
              </w:rPr>
              <w:t>Legno morto in piedi</w:t>
            </w:r>
          </w:p>
        </w:tc>
        <w:tc>
          <w:tcPr>
            <w:tcW w:w="1134" w:type="dxa"/>
            <w:hideMark/>
          </w:tcPr>
          <w:p w14:paraId="64F33556" w14:textId="77777777" w:rsidR="00EA0EDB" w:rsidRPr="005A2DB3" w:rsidRDefault="00213171" w:rsidP="00A135C2">
            <w:pPr>
              <w:pStyle w:val="Talellatesto"/>
              <w:rPr>
                <w:lang w:val="it-IT"/>
              </w:rPr>
            </w:pPr>
            <w:r w:rsidRPr="005A2DB3">
              <w:rPr>
                <w:lang w:val="it-IT"/>
              </w:rPr>
              <w:t>&gt; 20</w:t>
            </w:r>
          </w:p>
        </w:tc>
        <w:tc>
          <w:tcPr>
            <w:tcW w:w="992" w:type="dxa"/>
            <w:hideMark/>
          </w:tcPr>
          <w:p w14:paraId="615219BA" w14:textId="77777777" w:rsidR="00EA0EDB" w:rsidRPr="005A2DB3" w:rsidRDefault="00213171" w:rsidP="00A135C2">
            <w:pPr>
              <w:pStyle w:val="Talellatesto"/>
              <w:rPr>
                <w:lang w:val="it-IT"/>
              </w:rPr>
            </w:pPr>
            <w:r w:rsidRPr="005A2DB3">
              <w:rPr>
                <w:lang w:val="it-IT"/>
              </w:rPr>
              <w:t>mc/ettaro</w:t>
            </w:r>
          </w:p>
        </w:tc>
        <w:tc>
          <w:tcPr>
            <w:tcW w:w="4257" w:type="dxa"/>
            <w:hideMark/>
          </w:tcPr>
          <w:p w14:paraId="25B1ED95" w14:textId="77777777" w:rsidR="00EA0EDB" w:rsidRPr="005A2DB3" w:rsidRDefault="00213171" w:rsidP="00A135C2">
            <w:pPr>
              <w:pStyle w:val="Talellatesto"/>
              <w:rPr>
                <w:lang w:val="it-IT"/>
              </w:rPr>
            </w:pPr>
            <w:r w:rsidRPr="005A2DB3">
              <w:rPr>
                <w:lang w:val="it-IT"/>
              </w:rPr>
              <w:t xml:space="preserve">Obiettivo non sempre </w:t>
            </w:r>
            <w:r w:rsidR="00F91F60" w:rsidRPr="005A2DB3">
              <w:rPr>
                <w:lang w:val="it-IT"/>
              </w:rPr>
              <w:t>raggiunto</w:t>
            </w:r>
          </w:p>
        </w:tc>
      </w:tr>
      <w:tr w:rsidR="00190C9B" w14:paraId="6D9391A8" w14:textId="77777777" w:rsidTr="00400B44">
        <w:trPr>
          <w:cantSplit/>
        </w:trPr>
        <w:tc>
          <w:tcPr>
            <w:tcW w:w="1571" w:type="dxa"/>
            <w:vMerge/>
            <w:hideMark/>
          </w:tcPr>
          <w:p w14:paraId="739634D4" w14:textId="77777777" w:rsidR="00EA0EDB" w:rsidRPr="005A2DB3" w:rsidRDefault="00EA0EDB" w:rsidP="00A135C2">
            <w:pPr>
              <w:pStyle w:val="Talellatesto"/>
              <w:rPr>
                <w:lang w:val="it-IT"/>
              </w:rPr>
            </w:pPr>
          </w:p>
        </w:tc>
        <w:tc>
          <w:tcPr>
            <w:tcW w:w="1489" w:type="dxa"/>
            <w:vMerge/>
            <w:hideMark/>
          </w:tcPr>
          <w:p w14:paraId="6475A000" w14:textId="77777777" w:rsidR="00EA0EDB" w:rsidRPr="005A2DB3" w:rsidRDefault="00EA0EDB" w:rsidP="00A135C2">
            <w:pPr>
              <w:pStyle w:val="Talellatesto"/>
              <w:rPr>
                <w:lang w:val="it-IT"/>
              </w:rPr>
            </w:pPr>
          </w:p>
        </w:tc>
        <w:tc>
          <w:tcPr>
            <w:tcW w:w="1236" w:type="dxa"/>
            <w:vMerge/>
            <w:hideMark/>
          </w:tcPr>
          <w:p w14:paraId="0F880AED" w14:textId="77777777" w:rsidR="00EA0EDB" w:rsidRPr="005A2DB3" w:rsidRDefault="00EA0EDB" w:rsidP="00A135C2">
            <w:pPr>
              <w:pStyle w:val="Talellatesto"/>
              <w:rPr>
                <w:lang w:val="it-IT"/>
              </w:rPr>
            </w:pPr>
          </w:p>
        </w:tc>
        <w:tc>
          <w:tcPr>
            <w:tcW w:w="1396" w:type="dxa"/>
            <w:vMerge/>
            <w:hideMark/>
          </w:tcPr>
          <w:p w14:paraId="7117E14A" w14:textId="77777777" w:rsidR="00EA0EDB" w:rsidRPr="005A2DB3" w:rsidRDefault="00EA0EDB" w:rsidP="00A135C2">
            <w:pPr>
              <w:pStyle w:val="Talellatesto"/>
              <w:rPr>
                <w:lang w:val="it-IT"/>
              </w:rPr>
            </w:pPr>
          </w:p>
        </w:tc>
        <w:tc>
          <w:tcPr>
            <w:tcW w:w="2667" w:type="dxa"/>
            <w:hideMark/>
          </w:tcPr>
          <w:p w14:paraId="3C2AC0C1" w14:textId="77777777" w:rsidR="00EA0EDB" w:rsidRPr="005A2DB3" w:rsidRDefault="00213171" w:rsidP="00A135C2">
            <w:pPr>
              <w:pStyle w:val="Talellatesto"/>
              <w:rPr>
                <w:lang w:val="it-IT"/>
              </w:rPr>
            </w:pPr>
            <w:r w:rsidRPr="005A2DB3">
              <w:rPr>
                <w:lang w:val="it-IT"/>
              </w:rPr>
              <w:t>Fauna indicatrice di buona qualità</w:t>
            </w:r>
          </w:p>
        </w:tc>
        <w:tc>
          <w:tcPr>
            <w:tcW w:w="1134" w:type="dxa"/>
            <w:hideMark/>
          </w:tcPr>
          <w:p w14:paraId="4F31831B" w14:textId="77777777" w:rsidR="00EA0EDB" w:rsidRPr="005A2DB3" w:rsidRDefault="00213171" w:rsidP="00A135C2">
            <w:pPr>
              <w:pStyle w:val="Talellatesto"/>
              <w:rPr>
                <w:lang w:val="it-IT"/>
              </w:rPr>
            </w:pPr>
            <w:r w:rsidRPr="005A2DB3">
              <w:rPr>
                <w:lang w:val="it-IT"/>
              </w:rPr>
              <w:t>Presente</w:t>
            </w:r>
          </w:p>
        </w:tc>
        <w:tc>
          <w:tcPr>
            <w:tcW w:w="992" w:type="dxa"/>
            <w:hideMark/>
          </w:tcPr>
          <w:p w14:paraId="397F783A" w14:textId="77777777" w:rsidR="00EA0EDB" w:rsidRPr="005A2DB3" w:rsidRDefault="00213171" w:rsidP="00A135C2">
            <w:pPr>
              <w:pStyle w:val="Talellatesto"/>
              <w:rPr>
                <w:lang w:val="it-IT"/>
              </w:rPr>
            </w:pPr>
            <w:r w:rsidRPr="005A2DB3">
              <w:rPr>
                <w:lang w:val="it-IT"/>
              </w:rPr>
              <w:t>-</w:t>
            </w:r>
          </w:p>
        </w:tc>
        <w:tc>
          <w:tcPr>
            <w:tcW w:w="4257" w:type="dxa"/>
            <w:hideMark/>
          </w:tcPr>
          <w:p w14:paraId="6A34259B" w14:textId="77777777" w:rsidR="00EA0EDB" w:rsidRPr="005A2DB3" w:rsidRDefault="00213171" w:rsidP="00A135C2">
            <w:pPr>
              <w:pStyle w:val="Talellatesto"/>
              <w:rPr>
                <w:lang w:val="it-IT"/>
              </w:rPr>
            </w:pPr>
            <w:r w:rsidRPr="005A2DB3">
              <w:rPr>
                <w:lang w:val="it-IT"/>
              </w:rPr>
              <w:t>Picidi, coleotteri xilofagi. Presenti</w:t>
            </w:r>
          </w:p>
        </w:tc>
      </w:tr>
      <w:tr w:rsidR="00190C9B" w14:paraId="0761A46C" w14:textId="77777777" w:rsidTr="00400B44">
        <w:trPr>
          <w:cantSplit/>
        </w:trPr>
        <w:tc>
          <w:tcPr>
            <w:tcW w:w="1571" w:type="dxa"/>
            <w:shd w:val="clear" w:color="000000" w:fill="BFBFBF"/>
            <w:hideMark/>
          </w:tcPr>
          <w:p w14:paraId="5147DEE1" w14:textId="77777777" w:rsidR="00E80BF4" w:rsidRPr="005A2DB3" w:rsidRDefault="00213171" w:rsidP="00A135C2">
            <w:pPr>
              <w:pStyle w:val="Talellatesto"/>
              <w:rPr>
                <w:lang w:val="it-IT"/>
              </w:rPr>
            </w:pPr>
            <w:r w:rsidRPr="005A2DB3">
              <w:rPr>
                <w:lang w:val="it-IT"/>
              </w:rPr>
              <w:t>Specie</w:t>
            </w:r>
          </w:p>
        </w:tc>
        <w:tc>
          <w:tcPr>
            <w:tcW w:w="1489" w:type="dxa"/>
            <w:shd w:val="clear" w:color="000000" w:fill="BFBFBF"/>
            <w:hideMark/>
          </w:tcPr>
          <w:p w14:paraId="4D3E3986" w14:textId="77777777" w:rsidR="00E80BF4"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6731B713" w14:textId="77777777" w:rsidR="00E80BF4"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7949353B" w14:textId="77777777" w:rsidR="00E80BF4"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088C16C4" w14:textId="77777777" w:rsidR="00E80BF4"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01521A46" w14:textId="77777777" w:rsidR="00E80BF4" w:rsidRPr="005A2DB3" w:rsidRDefault="00213171" w:rsidP="00A135C2">
            <w:pPr>
              <w:pStyle w:val="Talellatesto"/>
              <w:rPr>
                <w:lang w:val="it-IT"/>
              </w:rPr>
            </w:pPr>
            <w:r w:rsidRPr="005A2DB3">
              <w:rPr>
                <w:lang w:val="it-IT"/>
              </w:rPr>
              <w:t>Target</w:t>
            </w:r>
          </w:p>
        </w:tc>
        <w:tc>
          <w:tcPr>
            <w:tcW w:w="992" w:type="dxa"/>
            <w:shd w:val="clear" w:color="000000" w:fill="BFBFBF"/>
            <w:hideMark/>
          </w:tcPr>
          <w:p w14:paraId="45C6A454" w14:textId="77777777" w:rsidR="00E80BF4"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709B0D7F" w14:textId="77777777" w:rsidR="00E80BF4" w:rsidRPr="005A2DB3" w:rsidRDefault="00213171" w:rsidP="00A135C2">
            <w:pPr>
              <w:pStyle w:val="Talellatesto"/>
              <w:rPr>
                <w:lang w:val="it-IT"/>
              </w:rPr>
            </w:pPr>
            <w:r w:rsidRPr="005A2DB3">
              <w:rPr>
                <w:lang w:val="it-IT"/>
              </w:rPr>
              <w:t>Note</w:t>
            </w:r>
          </w:p>
        </w:tc>
      </w:tr>
      <w:tr w:rsidR="00190C9B" w14:paraId="5893DDC2" w14:textId="77777777" w:rsidTr="00400B44">
        <w:trPr>
          <w:cantSplit/>
        </w:trPr>
        <w:tc>
          <w:tcPr>
            <w:tcW w:w="1571" w:type="dxa"/>
            <w:vMerge w:val="restart"/>
            <w:hideMark/>
          </w:tcPr>
          <w:p w14:paraId="47ED6A46" w14:textId="77777777" w:rsidR="00E80BF4" w:rsidRPr="005A2DB3" w:rsidRDefault="00213171" w:rsidP="00A135C2">
            <w:pPr>
              <w:pStyle w:val="Talellatesto"/>
              <w:rPr>
                <w:lang w:val="it-IT"/>
              </w:rPr>
            </w:pPr>
            <w:r w:rsidRPr="005A2DB3">
              <w:rPr>
                <w:lang w:val="it-IT"/>
              </w:rPr>
              <w:lastRenderedPageBreak/>
              <w:t>1088 Cerambyx cerdo</w:t>
            </w:r>
          </w:p>
        </w:tc>
        <w:tc>
          <w:tcPr>
            <w:tcW w:w="1489" w:type="dxa"/>
            <w:vMerge w:val="restart"/>
            <w:hideMark/>
          </w:tcPr>
          <w:p w14:paraId="7A12CB41" w14:textId="77777777" w:rsidR="00E80BF4" w:rsidRPr="005A2DB3" w:rsidRDefault="00213171" w:rsidP="00A135C2">
            <w:pPr>
              <w:pStyle w:val="Talellatesto"/>
              <w:rPr>
                <w:lang w:val="it-IT"/>
              </w:rPr>
            </w:pPr>
            <w:r w:rsidRPr="005A2DB3">
              <w:rPr>
                <w:lang w:val="it-IT"/>
              </w:rPr>
              <w:t>Mantenere l’attuale condizione della specie</w:t>
            </w:r>
          </w:p>
        </w:tc>
        <w:tc>
          <w:tcPr>
            <w:tcW w:w="1236" w:type="dxa"/>
            <w:hideMark/>
          </w:tcPr>
          <w:p w14:paraId="3E0C75EC" w14:textId="77777777" w:rsidR="00E80BF4" w:rsidRPr="005A2DB3" w:rsidRDefault="00213171" w:rsidP="00A135C2">
            <w:pPr>
              <w:pStyle w:val="Talellatesto"/>
              <w:rPr>
                <w:lang w:val="it-IT"/>
              </w:rPr>
            </w:pPr>
            <w:r w:rsidRPr="005A2DB3">
              <w:rPr>
                <w:lang w:val="it-IT"/>
              </w:rPr>
              <w:t>Popolazione</w:t>
            </w:r>
          </w:p>
        </w:tc>
        <w:tc>
          <w:tcPr>
            <w:tcW w:w="1396" w:type="dxa"/>
            <w:hideMark/>
          </w:tcPr>
          <w:p w14:paraId="7F14BB91" w14:textId="77777777" w:rsidR="00E80BF4" w:rsidRPr="005A2DB3" w:rsidRDefault="00213171" w:rsidP="00A135C2">
            <w:pPr>
              <w:pStyle w:val="Talellatesto"/>
              <w:rPr>
                <w:lang w:val="it-IT"/>
              </w:rPr>
            </w:pPr>
            <w:r w:rsidRPr="005A2DB3">
              <w:rPr>
                <w:lang w:val="it-IT"/>
              </w:rPr>
              <w:t>Consistenza della popolazione</w:t>
            </w:r>
          </w:p>
        </w:tc>
        <w:tc>
          <w:tcPr>
            <w:tcW w:w="2667" w:type="dxa"/>
            <w:tcBorders>
              <w:top w:val="single" w:sz="4" w:space="0" w:color="auto"/>
              <w:left w:val="single" w:sz="4" w:space="0" w:color="auto"/>
              <w:bottom w:val="single" w:sz="4" w:space="0" w:color="auto"/>
              <w:right w:val="single" w:sz="4" w:space="0" w:color="auto"/>
            </w:tcBorders>
            <w:hideMark/>
          </w:tcPr>
          <w:p w14:paraId="596CABE6"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390B8B12" w14:textId="77777777" w:rsidR="00E80BF4" w:rsidRPr="005A2DB3" w:rsidRDefault="00213171" w:rsidP="00A135C2">
            <w:pPr>
              <w:pStyle w:val="Talellatesto"/>
              <w:rPr>
                <w:lang w:val="it-IT"/>
              </w:rPr>
            </w:pPr>
            <w:r w:rsidRPr="005A2DB3">
              <w:rPr>
                <w:lang w:val="it-IT"/>
              </w:rPr>
              <w:t>Nessun decremento nel sito (≥ 400-500)</w:t>
            </w:r>
          </w:p>
        </w:tc>
        <w:tc>
          <w:tcPr>
            <w:tcW w:w="992" w:type="dxa"/>
            <w:tcBorders>
              <w:top w:val="single" w:sz="4" w:space="0" w:color="auto"/>
              <w:left w:val="single" w:sz="4" w:space="0" w:color="auto"/>
              <w:bottom w:val="single" w:sz="4" w:space="0" w:color="auto"/>
              <w:right w:val="single" w:sz="4" w:space="0" w:color="auto"/>
            </w:tcBorders>
            <w:hideMark/>
          </w:tcPr>
          <w:p w14:paraId="0AE2F654" w14:textId="77777777" w:rsidR="00E80BF4" w:rsidRPr="005A2DB3" w:rsidRDefault="00213171" w:rsidP="00A135C2">
            <w:pPr>
              <w:pStyle w:val="Talellatesto"/>
              <w:rPr>
                <w:lang w:val="it-IT"/>
              </w:rPr>
            </w:pPr>
            <w:r w:rsidRPr="005A2DB3">
              <w:rPr>
                <w:lang w:val="it-IT"/>
              </w:rPr>
              <w:t>n. alberi occupati</w:t>
            </w:r>
          </w:p>
        </w:tc>
        <w:tc>
          <w:tcPr>
            <w:tcW w:w="4257" w:type="dxa"/>
            <w:tcBorders>
              <w:top w:val="single" w:sz="4" w:space="0" w:color="auto"/>
              <w:left w:val="single" w:sz="4" w:space="0" w:color="auto"/>
              <w:bottom w:val="single" w:sz="4" w:space="0" w:color="auto"/>
              <w:right w:val="single" w:sz="4" w:space="0" w:color="auto"/>
            </w:tcBorders>
            <w:hideMark/>
          </w:tcPr>
          <w:p w14:paraId="40109E40" w14:textId="77777777" w:rsidR="00E80BF4" w:rsidRPr="005A2DB3" w:rsidRDefault="00213171" w:rsidP="00A135C2">
            <w:pPr>
              <w:pStyle w:val="Talellatesto"/>
              <w:rPr>
                <w:lang w:val="it-IT"/>
              </w:rPr>
            </w:pPr>
            <w:r w:rsidRPr="005A2DB3">
              <w:rPr>
                <w:lang w:val="it-IT"/>
              </w:rPr>
              <w:t>Ultimo monitoraggio nel 2021</w:t>
            </w:r>
          </w:p>
        </w:tc>
      </w:tr>
      <w:tr w:rsidR="00190C9B" w14:paraId="5BAB1937" w14:textId="77777777" w:rsidTr="00400B44">
        <w:trPr>
          <w:cantSplit/>
        </w:trPr>
        <w:tc>
          <w:tcPr>
            <w:tcW w:w="1571" w:type="dxa"/>
            <w:vMerge/>
            <w:hideMark/>
          </w:tcPr>
          <w:p w14:paraId="3BAF3385" w14:textId="77777777" w:rsidR="00E80BF4" w:rsidRPr="005A2DB3" w:rsidRDefault="00E80BF4" w:rsidP="00A135C2">
            <w:pPr>
              <w:pStyle w:val="Talellatesto"/>
              <w:rPr>
                <w:lang w:val="it-IT"/>
              </w:rPr>
            </w:pPr>
          </w:p>
        </w:tc>
        <w:tc>
          <w:tcPr>
            <w:tcW w:w="1489" w:type="dxa"/>
            <w:vMerge/>
            <w:hideMark/>
          </w:tcPr>
          <w:p w14:paraId="4B583933" w14:textId="77777777" w:rsidR="00E80BF4" w:rsidRPr="005A2DB3" w:rsidRDefault="00E80BF4" w:rsidP="00A135C2">
            <w:pPr>
              <w:pStyle w:val="Talellatesto"/>
              <w:rPr>
                <w:lang w:val="it-IT"/>
              </w:rPr>
            </w:pPr>
          </w:p>
        </w:tc>
        <w:tc>
          <w:tcPr>
            <w:tcW w:w="1236" w:type="dxa"/>
            <w:vMerge w:val="restart"/>
            <w:hideMark/>
          </w:tcPr>
          <w:p w14:paraId="12974919" w14:textId="77777777" w:rsidR="00E80BF4" w:rsidRPr="005A2DB3" w:rsidRDefault="00213171" w:rsidP="00A135C2">
            <w:pPr>
              <w:pStyle w:val="Talellatesto"/>
              <w:rPr>
                <w:lang w:val="it-IT"/>
              </w:rPr>
            </w:pPr>
            <w:r w:rsidRPr="005A2DB3">
              <w:rPr>
                <w:lang w:val="it-IT"/>
              </w:rPr>
              <w:t>Habitat di specie</w:t>
            </w:r>
          </w:p>
        </w:tc>
        <w:tc>
          <w:tcPr>
            <w:tcW w:w="1396" w:type="dxa"/>
            <w:hideMark/>
          </w:tcPr>
          <w:p w14:paraId="50DC0951" w14:textId="77777777" w:rsidR="00E80BF4" w:rsidRPr="005A2DB3" w:rsidRDefault="00213171" w:rsidP="00A135C2">
            <w:pPr>
              <w:pStyle w:val="Talellatesto"/>
              <w:rPr>
                <w:lang w:val="it-IT"/>
              </w:rPr>
            </w:pPr>
            <w:r w:rsidRPr="005A2DB3">
              <w:rPr>
                <w:lang w:val="it-IT"/>
              </w:rPr>
              <w:t>Superficie habitat</w:t>
            </w:r>
          </w:p>
        </w:tc>
        <w:tc>
          <w:tcPr>
            <w:tcW w:w="2667" w:type="dxa"/>
            <w:tcBorders>
              <w:top w:val="single" w:sz="4" w:space="0" w:color="auto"/>
              <w:left w:val="single" w:sz="4" w:space="0" w:color="auto"/>
              <w:bottom w:val="single" w:sz="4" w:space="0" w:color="auto"/>
              <w:right w:val="single" w:sz="4" w:space="0" w:color="auto"/>
            </w:tcBorders>
            <w:hideMark/>
          </w:tcPr>
          <w:p w14:paraId="245E3BF9"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4E2F873D" w14:textId="77777777" w:rsidR="00E80BF4" w:rsidRPr="005A2DB3" w:rsidRDefault="00213171" w:rsidP="00A135C2">
            <w:pPr>
              <w:pStyle w:val="Talellatesto"/>
              <w:rPr>
                <w:lang w:val="it-IT"/>
              </w:rPr>
            </w:pPr>
            <w:r w:rsidRPr="005A2DB3">
              <w:rPr>
                <w:lang w:val="it-IT"/>
              </w:rPr>
              <w:t>Nessun decremento nel sito (≥ 62 )</w:t>
            </w:r>
          </w:p>
        </w:tc>
        <w:tc>
          <w:tcPr>
            <w:tcW w:w="992" w:type="dxa"/>
            <w:tcBorders>
              <w:top w:val="single" w:sz="4" w:space="0" w:color="auto"/>
              <w:left w:val="single" w:sz="4" w:space="0" w:color="auto"/>
              <w:bottom w:val="single" w:sz="4" w:space="0" w:color="auto"/>
              <w:right w:val="single" w:sz="4" w:space="0" w:color="auto"/>
            </w:tcBorders>
            <w:hideMark/>
          </w:tcPr>
          <w:p w14:paraId="10640974" w14:textId="77777777" w:rsidR="00E80BF4" w:rsidRPr="005A2DB3" w:rsidRDefault="00213171" w:rsidP="00A135C2">
            <w:pPr>
              <w:pStyle w:val="Talellatesto"/>
              <w:rPr>
                <w:lang w:val="it-IT"/>
              </w:rPr>
            </w:pPr>
            <w:r w:rsidRPr="005A2DB3">
              <w:rPr>
                <w:lang w:val="it-IT"/>
              </w:rPr>
              <w:t>ettari</w:t>
            </w:r>
          </w:p>
        </w:tc>
        <w:tc>
          <w:tcPr>
            <w:tcW w:w="4257" w:type="dxa"/>
            <w:tcBorders>
              <w:top w:val="single" w:sz="4" w:space="0" w:color="auto"/>
              <w:left w:val="single" w:sz="4" w:space="0" w:color="auto"/>
              <w:bottom w:val="single" w:sz="4" w:space="0" w:color="auto"/>
              <w:right w:val="single" w:sz="4" w:space="0" w:color="auto"/>
            </w:tcBorders>
            <w:hideMark/>
          </w:tcPr>
          <w:p w14:paraId="68CB55E5" w14:textId="77777777" w:rsidR="00E80BF4" w:rsidRPr="005A2DB3" w:rsidRDefault="00213171" w:rsidP="00A135C2">
            <w:pPr>
              <w:pStyle w:val="Talellatesto"/>
              <w:rPr>
                <w:lang w:val="it-IT"/>
              </w:rPr>
            </w:pPr>
            <w:r w:rsidRPr="005A2DB3">
              <w:rPr>
                <w:lang w:val="it-IT"/>
              </w:rPr>
              <w:t>Habitat di specie: Querceti maturi con alberi senescenti ma ancora vitali Habitat DH riconducibili a habitat di specie: 9340</w:t>
            </w:r>
          </w:p>
        </w:tc>
      </w:tr>
      <w:tr w:rsidR="00190C9B" w14:paraId="793C8840" w14:textId="77777777" w:rsidTr="00400B44">
        <w:trPr>
          <w:cantSplit/>
        </w:trPr>
        <w:tc>
          <w:tcPr>
            <w:tcW w:w="1571" w:type="dxa"/>
            <w:vMerge/>
            <w:hideMark/>
          </w:tcPr>
          <w:p w14:paraId="4DF349D1" w14:textId="77777777" w:rsidR="00E80BF4" w:rsidRPr="005A2DB3" w:rsidRDefault="00E80BF4" w:rsidP="00A135C2">
            <w:pPr>
              <w:pStyle w:val="Talellatesto"/>
              <w:rPr>
                <w:lang w:val="it-IT"/>
              </w:rPr>
            </w:pPr>
          </w:p>
        </w:tc>
        <w:tc>
          <w:tcPr>
            <w:tcW w:w="1489" w:type="dxa"/>
            <w:vMerge/>
            <w:hideMark/>
          </w:tcPr>
          <w:p w14:paraId="0963B3EA" w14:textId="77777777" w:rsidR="00E80BF4" w:rsidRPr="005A2DB3" w:rsidRDefault="00E80BF4" w:rsidP="00A135C2">
            <w:pPr>
              <w:pStyle w:val="Talellatesto"/>
              <w:rPr>
                <w:lang w:val="it-IT"/>
              </w:rPr>
            </w:pPr>
          </w:p>
        </w:tc>
        <w:tc>
          <w:tcPr>
            <w:tcW w:w="1236" w:type="dxa"/>
            <w:vMerge/>
            <w:hideMark/>
          </w:tcPr>
          <w:p w14:paraId="50F9DB71" w14:textId="77777777" w:rsidR="00E80BF4" w:rsidRPr="005A2DB3" w:rsidRDefault="00E80BF4" w:rsidP="00A135C2">
            <w:pPr>
              <w:pStyle w:val="Talellatesto"/>
              <w:rPr>
                <w:lang w:val="it-IT"/>
              </w:rPr>
            </w:pPr>
          </w:p>
        </w:tc>
        <w:tc>
          <w:tcPr>
            <w:tcW w:w="1396" w:type="dxa"/>
            <w:vMerge w:val="restart"/>
            <w:hideMark/>
          </w:tcPr>
          <w:p w14:paraId="1C646A2D" w14:textId="77777777" w:rsidR="00E80BF4" w:rsidRPr="005A2DB3" w:rsidRDefault="00213171" w:rsidP="00A135C2">
            <w:pPr>
              <w:pStyle w:val="Talellatesto"/>
              <w:rPr>
                <w:lang w:val="it-IT"/>
              </w:rPr>
            </w:pPr>
            <w:r w:rsidRPr="005A2DB3">
              <w:rPr>
                <w:lang w:val="it-IT"/>
              </w:rPr>
              <w:t>Qualità habitat</w:t>
            </w:r>
          </w:p>
        </w:tc>
        <w:tc>
          <w:tcPr>
            <w:tcW w:w="2667" w:type="dxa"/>
            <w:tcBorders>
              <w:top w:val="single" w:sz="4" w:space="0" w:color="auto"/>
              <w:left w:val="single" w:sz="4" w:space="0" w:color="auto"/>
              <w:bottom w:val="single" w:sz="4" w:space="0" w:color="auto"/>
              <w:right w:val="single" w:sz="4" w:space="0" w:color="auto"/>
            </w:tcBorders>
            <w:hideMark/>
          </w:tcPr>
          <w:p w14:paraId="5349F7F2" w14:textId="77777777" w:rsidR="00E80BF4" w:rsidRPr="005A2DB3" w:rsidRDefault="00213171" w:rsidP="00A135C2">
            <w:pPr>
              <w:pStyle w:val="Talellatesto"/>
              <w:rPr>
                <w:lang w:val="it-IT"/>
              </w:rPr>
            </w:pPr>
            <w:r w:rsidRPr="005A2DB3">
              <w:rPr>
                <w:lang w:val="it-IT"/>
              </w:rPr>
              <w:t>Grado di conservazione degli habitat DH riconducibili al macro-habitat di specie</w:t>
            </w:r>
          </w:p>
        </w:tc>
        <w:tc>
          <w:tcPr>
            <w:tcW w:w="1134" w:type="dxa"/>
            <w:tcBorders>
              <w:top w:val="single" w:sz="4" w:space="0" w:color="auto"/>
              <w:left w:val="single" w:sz="4" w:space="0" w:color="auto"/>
              <w:bottom w:val="single" w:sz="4" w:space="0" w:color="auto"/>
              <w:right w:val="single" w:sz="4" w:space="0" w:color="auto"/>
            </w:tcBorders>
            <w:hideMark/>
          </w:tcPr>
          <w:p w14:paraId="57B9D036" w14:textId="77777777" w:rsidR="00E80BF4" w:rsidRPr="005A2DB3" w:rsidRDefault="00213171" w:rsidP="00A135C2">
            <w:pPr>
              <w:pStyle w:val="Talellatesto"/>
              <w:rPr>
                <w:lang w:val="it-IT"/>
              </w:rPr>
            </w:pPr>
            <w:r w:rsidRPr="005A2DB3">
              <w:rPr>
                <w:lang w:val="it-IT"/>
              </w:rPr>
              <w:t>≥ Buono</w:t>
            </w:r>
          </w:p>
        </w:tc>
        <w:tc>
          <w:tcPr>
            <w:tcW w:w="992" w:type="dxa"/>
            <w:tcBorders>
              <w:top w:val="single" w:sz="4" w:space="0" w:color="auto"/>
              <w:left w:val="single" w:sz="4" w:space="0" w:color="auto"/>
              <w:bottom w:val="single" w:sz="4" w:space="0" w:color="auto"/>
              <w:right w:val="single" w:sz="4" w:space="0" w:color="auto"/>
            </w:tcBorders>
            <w:hideMark/>
          </w:tcPr>
          <w:p w14:paraId="0E758488" w14:textId="77777777" w:rsidR="00E80BF4" w:rsidRPr="005A2DB3" w:rsidRDefault="00213171" w:rsidP="00A135C2">
            <w:pPr>
              <w:pStyle w:val="Talellatesto"/>
              <w:rPr>
                <w:lang w:val="it-IT"/>
              </w:rPr>
            </w:pPr>
            <w:r w:rsidRPr="005A2DB3">
              <w:rPr>
                <w:lang w:val="it-IT"/>
              </w:rPr>
              <w:t>EccellenteBuonoRidotto</w:t>
            </w:r>
          </w:p>
        </w:tc>
        <w:tc>
          <w:tcPr>
            <w:tcW w:w="4257" w:type="dxa"/>
            <w:tcBorders>
              <w:top w:val="single" w:sz="4" w:space="0" w:color="auto"/>
              <w:left w:val="single" w:sz="4" w:space="0" w:color="auto"/>
              <w:bottom w:val="single" w:sz="4" w:space="0" w:color="auto"/>
              <w:right w:val="single" w:sz="4" w:space="0" w:color="auto"/>
            </w:tcBorders>
            <w:hideMark/>
          </w:tcPr>
          <w:p w14:paraId="4D6A11DF" w14:textId="77777777" w:rsidR="00E80BF4" w:rsidRPr="005A2DB3" w:rsidRDefault="00213171" w:rsidP="00A135C2">
            <w:pPr>
              <w:pStyle w:val="Talellatesto"/>
              <w:rPr>
                <w:lang w:val="it-IT"/>
              </w:rPr>
            </w:pPr>
            <w:r w:rsidRPr="005A2DB3">
              <w:rPr>
                <w:lang w:val="it-IT"/>
              </w:rPr>
              <w:t>Si rimanda agli attributi e i target degli habitat DH 9340</w:t>
            </w:r>
          </w:p>
        </w:tc>
      </w:tr>
      <w:tr w:rsidR="00190C9B" w14:paraId="42E0DB31" w14:textId="77777777" w:rsidTr="00400B44">
        <w:trPr>
          <w:cantSplit/>
        </w:trPr>
        <w:tc>
          <w:tcPr>
            <w:tcW w:w="1571" w:type="dxa"/>
            <w:vMerge/>
            <w:hideMark/>
          </w:tcPr>
          <w:p w14:paraId="22440333" w14:textId="77777777" w:rsidR="00E80BF4" w:rsidRPr="005A2DB3" w:rsidRDefault="00E80BF4" w:rsidP="00A135C2">
            <w:pPr>
              <w:pStyle w:val="Talellatesto"/>
              <w:rPr>
                <w:lang w:val="it-IT"/>
              </w:rPr>
            </w:pPr>
          </w:p>
        </w:tc>
        <w:tc>
          <w:tcPr>
            <w:tcW w:w="1489" w:type="dxa"/>
            <w:vMerge/>
            <w:hideMark/>
          </w:tcPr>
          <w:p w14:paraId="263B906C" w14:textId="77777777" w:rsidR="00E80BF4" w:rsidRPr="005A2DB3" w:rsidRDefault="00E80BF4" w:rsidP="00A135C2">
            <w:pPr>
              <w:pStyle w:val="Talellatesto"/>
              <w:rPr>
                <w:lang w:val="it-IT"/>
              </w:rPr>
            </w:pPr>
          </w:p>
        </w:tc>
        <w:tc>
          <w:tcPr>
            <w:tcW w:w="1236" w:type="dxa"/>
            <w:vMerge/>
            <w:hideMark/>
          </w:tcPr>
          <w:p w14:paraId="5620515B" w14:textId="77777777" w:rsidR="00E80BF4" w:rsidRPr="005A2DB3" w:rsidRDefault="00E80BF4" w:rsidP="00A135C2">
            <w:pPr>
              <w:pStyle w:val="Talellatesto"/>
              <w:rPr>
                <w:lang w:val="it-IT"/>
              </w:rPr>
            </w:pPr>
          </w:p>
        </w:tc>
        <w:tc>
          <w:tcPr>
            <w:tcW w:w="1396" w:type="dxa"/>
            <w:vMerge/>
            <w:hideMark/>
          </w:tcPr>
          <w:p w14:paraId="30DDECE5"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4CD5E90E" w14:textId="77777777" w:rsidR="00E80BF4" w:rsidRPr="005A2DB3" w:rsidRDefault="00213171" w:rsidP="00A135C2">
            <w:pPr>
              <w:pStyle w:val="Talellatesto"/>
              <w:rPr>
                <w:lang w:val="it-IT"/>
              </w:rPr>
            </w:pPr>
            <w:r w:rsidRPr="005A2DB3">
              <w:rPr>
                <w:lang w:val="it-IT"/>
              </w:rPr>
              <w:t>Grandi alberi deperienti DBH &gt; 20 cm in boschi xericiDBH &gt; 50 cm in boschi termofiliDBH &gt; 80 cm in boschi planiziali</w:t>
            </w:r>
          </w:p>
        </w:tc>
        <w:tc>
          <w:tcPr>
            <w:tcW w:w="1134" w:type="dxa"/>
            <w:tcBorders>
              <w:top w:val="single" w:sz="4" w:space="0" w:color="auto"/>
              <w:left w:val="single" w:sz="4" w:space="0" w:color="auto"/>
              <w:bottom w:val="single" w:sz="4" w:space="0" w:color="auto"/>
              <w:right w:val="single" w:sz="4" w:space="0" w:color="auto"/>
            </w:tcBorders>
            <w:hideMark/>
          </w:tcPr>
          <w:p w14:paraId="455A8C16" w14:textId="77777777" w:rsidR="00E80BF4" w:rsidRPr="005A2DB3" w:rsidRDefault="00213171" w:rsidP="00A135C2">
            <w:pPr>
              <w:pStyle w:val="Talellatesto"/>
              <w:rPr>
                <w:lang w:val="it-IT"/>
              </w:rPr>
            </w:pPr>
            <w:r w:rsidRPr="005A2DB3">
              <w:rPr>
                <w:lang w:val="it-IT"/>
              </w:rPr>
              <w:t>≥ 5</w:t>
            </w:r>
          </w:p>
        </w:tc>
        <w:tc>
          <w:tcPr>
            <w:tcW w:w="992" w:type="dxa"/>
            <w:tcBorders>
              <w:top w:val="single" w:sz="4" w:space="0" w:color="auto"/>
              <w:left w:val="single" w:sz="4" w:space="0" w:color="auto"/>
              <w:bottom w:val="single" w:sz="4" w:space="0" w:color="auto"/>
              <w:right w:val="single" w:sz="4" w:space="0" w:color="auto"/>
            </w:tcBorders>
            <w:hideMark/>
          </w:tcPr>
          <w:p w14:paraId="3DBD0534" w14:textId="77777777" w:rsidR="00E80BF4" w:rsidRPr="005A2DB3" w:rsidRDefault="00213171" w:rsidP="00A135C2">
            <w:pPr>
              <w:pStyle w:val="Talellatesto"/>
              <w:rPr>
                <w:lang w:val="it-IT"/>
              </w:rPr>
            </w:pPr>
            <w:r w:rsidRPr="005A2DB3">
              <w:rPr>
                <w:lang w:val="it-IT"/>
              </w:rPr>
              <w:t>alberi/ettaro</w:t>
            </w:r>
          </w:p>
        </w:tc>
        <w:tc>
          <w:tcPr>
            <w:tcW w:w="4257" w:type="dxa"/>
            <w:tcBorders>
              <w:top w:val="single" w:sz="4" w:space="0" w:color="auto"/>
              <w:left w:val="single" w:sz="4" w:space="0" w:color="auto"/>
              <w:bottom w:val="single" w:sz="4" w:space="0" w:color="auto"/>
              <w:right w:val="single" w:sz="4" w:space="0" w:color="auto"/>
            </w:tcBorders>
            <w:hideMark/>
          </w:tcPr>
          <w:p w14:paraId="177D743C" w14:textId="77777777" w:rsidR="00E80BF4" w:rsidRPr="005A2DB3" w:rsidRDefault="00213171" w:rsidP="00A135C2">
            <w:pPr>
              <w:pStyle w:val="Talellatesto"/>
              <w:rPr>
                <w:lang w:val="it-IT"/>
              </w:rPr>
            </w:pPr>
            <w:r w:rsidRPr="005A2DB3">
              <w:rPr>
                <w:lang w:val="it-IT"/>
              </w:rPr>
              <w:t>Dato non disponibile. Sarò rilevato nel prossimo ciclo di monitoraggio o in sede di redazione del prossimo piano di gestione forestale.</w:t>
            </w:r>
          </w:p>
        </w:tc>
      </w:tr>
      <w:tr w:rsidR="00190C9B" w14:paraId="19E10149" w14:textId="77777777" w:rsidTr="00400B44">
        <w:trPr>
          <w:cantSplit/>
        </w:trPr>
        <w:tc>
          <w:tcPr>
            <w:tcW w:w="1571" w:type="dxa"/>
            <w:vMerge/>
            <w:hideMark/>
          </w:tcPr>
          <w:p w14:paraId="4745C5E2" w14:textId="77777777" w:rsidR="00E80BF4" w:rsidRPr="005A2DB3" w:rsidRDefault="00E80BF4" w:rsidP="00A135C2">
            <w:pPr>
              <w:pStyle w:val="Talellatesto"/>
              <w:rPr>
                <w:lang w:val="it-IT"/>
              </w:rPr>
            </w:pPr>
          </w:p>
        </w:tc>
        <w:tc>
          <w:tcPr>
            <w:tcW w:w="1489" w:type="dxa"/>
            <w:vMerge/>
            <w:hideMark/>
          </w:tcPr>
          <w:p w14:paraId="5AC55C32" w14:textId="77777777" w:rsidR="00E80BF4" w:rsidRPr="005A2DB3" w:rsidRDefault="00E80BF4" w:rsidP="00A135C2">
            <w:pPr>
              <w:pStyle w:val="Talellatesto"/>
              <w:rPr>
                <w:lang w:val="it-IT"/>
              </w:rPr>
            </w:pPr>
          </w:p>
        </w:tc>
        <w:tc>
          <w:tcPr>
            <w:tcW w:w="1236" w:type="dxa"/>
            <w:vMerge/>
            <w:hideMark/>
          </w:tcPr>
          <w:p w14:paraId="606ED5FC" w14:textId="77777777" w:rsidR="00E80BF4" w:rsidRPr="005A2DB3" w:rsidRDefault="00E80BF4" w:rsidP="00A135C2">
            <w:pPr>
              <w:pStyle w:val="Talellatesto"/>
              <w:rPr>
                <w:lang w:val="it-IT"/>
              </w:rPr>
            </w:pPr>
          </w:p>
        </w:tc>
        <w:tc>
          <w:tcPr>
            <w:tcW w:w="1396" w:type="dxa"/>
            <w:vMerge/>
            <w:hideMark/>
          </w:tcPr>
          <w:p w14:paraId="17140D00"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7743746A" w14:textId="77777777" w:rsidR="00E80BF4" w:rsidRPr="005A2DB3" w:rsidRDefault="00213171" w:rsidP="00A135C2">
            <w:pPr>
              <w:pStyle w:val="Talellatesto"/>
              <w:rPr>
                <w:lang w:val="it-IT"/>
              </w:rPr>
            </w:pPr>
            <w:r w:rsidRPr="005A2DB3">
              <w:rPr>
                <w:lang w:val="it-IT"/>
              </w:rPr>
              <w:t>Grandi alberi esposti al sole (posizionati al margine del  bosco o di chiarie e radure interne ad esso)</w:t>
            </w:r>
          </w:p>
        </w:tc>
        <w:tc>
          <w:tcPr>
            <w:tcW w:w="1134" w:type="dxa"/>
            <w:tcBorders>
              <w:top w:val="single" w:sz="4" w:space="0" w:color="auto"/>
              <w:left w:val="single" w:sz="4" w:space="0" w:color="auto"/>
              <w:bottom w:val="single" w:sz="4" w:space="0" w:color="auto"/>
              <w:right w:val="single" w:sz="4" w:space="0" w:color="auto"/>
            </w:tcBorders>
            <w:hideMark/>
          </w:tcPr>
          <w:p w14:paraId="71D60848" w14:textId="77777777" w:rsidR="00E80BF4" w:rsidRPr="005A2DB3" w:rsidRDefault="00213171" w:rsidP="00A135C2">
            <w:pPr>
              <w:pStyle w:val="Talellatesto"/>
              <w:rPr>
                <w:lang w:val="it-IT"/>
              </w:rPr>
            </w:pPr>
            <w:r w:rsidRPr="005A2DB3">
              <w:rPr>
                <w:lang w:val="it-IT"/>
              </w:rPr>
              <w:t>Nessun decremento</w:t>
            </w:r>
          </w:p>
        </w:tc>
        <w:tc>
          <w:tcPr>
            <w:tcW w:w="992" w:type="dxa"/>
            <w:tcBorders>
              <w:top w:val="single" w:sz="4" w:space="0" w:color="auto"/>
              <w:left w:val="single" w:sz="4" w:space="0" w:color="auto"/>
              <w:bottom w:val="single" w:sz="4" w:space="0" w:color="auto"/>
              <w:right w:val="single" w:sz="4" w:space="0" w:color="auto"/>
            </w:tcBorders>
            <w:hideMark/>
          </w:tcPr>
          <w:p w14:paraId="3B08A313"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5564DF8D" w14:textId="77777777" w:rsidR="00E80BF4" w:rsidRPr="005A2DB3" w:rsidRDefault="00213171" w:rsidP="00A135C2">
            <w:pPr>
              <w:pStyle w:val="Talellatesto"/>
              <w:rPr>
                <w:lang w:val="it-IT"/>
              </w:rPr>
            </w:pPr>
            <w:r w:rsidRPr="005A2DB3">
              <w:rPr>
                <w:lang w:val="it-IT"/>
              </w:rPr>
              <w:t>Presenti</w:t>
            </w:r>
          </w:p>
        </w:tc>
      </w:tr>
      <w:tr w:rsidR="00190C9B" w14:paraId="74721ACC" w14:textId="77777777" w:rsidTr="00400B44">
        <w:trPr>
          <w:cantSplit/>
        </w:trPr>
        <w:tc>
          <w:tcPr>
            <w:tcW w:w="1571" w:type="dxa"/>
            <w:shd w:val="clear" w:color="000000" w:fill="BFBFBF"/>
            <w:hideMark/>
          </w:tcPr>
          <w:p w14:paraId="67FB17EC" w14:textId="77777777" w:rsidR="00E80BF4" w:rsidRPr="005A2DB3" w:rsidRDefault="00213171" w:rsidP="00A135C2">
            <w:pPr>
              <w:pStyle w:val="Talellatesto"/>
              <w:rPr>
                <w:lang w:val="it-IT"/>
              </w:rPr>
            </w:pPr>
            <w:r w:rsidRPr="005A2DB3">
              <w:rPr>
                <w:lang w:val="it-IT"/>
              </w:rPr>
              <w:t>Specie</w:t>
            </w:r>
          </w:p>
        </w:tc>
        <w:tc>
          <w:tcPr>
            <w:tcW w:w="1489" w:type="dxa"/>
            <w:shd w:val="clear" w:color="000000" w:fill="BFBFBF"/>
            <w:hideMark/>
          </w:tcPr>
          <w:p w14:paraId="26D1A0BD" w14:textId="77777777" w:rsidR="00E80BF4"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53102AA1" w14:textId="77777777" w:rsidR="00E80BF4"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2E4056A1" w14:textId="77777777" w:rsidR="00E80BF4"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754826CB" w14:textId="77777777" w:rsidR="00E80BF4"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6C051E73" w14:textId="77777777" w:rsidR="00E80BF4" w:rsidRPr="005A2DB3" w:rsidRDefault="00213171" w:rsidP="00A135C2">
            <w:pPr>
              <w:pStyle w:val="Talellatesto"/>
              <w:rPr>
                <w:lang w:val="it-IT"/>
              </w:rPr>
            </w:pPr>
            <w:r w:rsidRPr="005A2DB3">
              <w:rPr>
                <w:lang w:val="it-IT"/>
              </w:rPr>
              <w:t>Target</w:t>
            </w:r>
          </w:p>
        </w:tc>
        <w:tc>
          <w:tcPr>
            <w:tcW w:w="992" w:type="dxa"/>
            <w:shd w:val="clear" w:color="000000" w:fill="BFBFBF"/>
            <w:hideMark/>
          </w:tcPr>
          <w:p w14:paraId="1B6E006A" w14:textId="77777777" w:rsidR="00E80BF4"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6612A5DE" w14:textId="77777777" w:rsidR="00E80BF4" w:rsidRPr="005A2DB3" w:rsidRDefault="00213171" w:rsidP="00A135C2">
            <w:pPr>
              <w:pStyle w:val="Talellatesto"/>
              <w:rPr>
                <w:lang w:val="it-IT"/>
              </w:rPr>
            </w:pPr>
            <w:r w:rsidRPr="005A2DB3">
              <w:rPr>
                <w:lang w:val="it-IT"/>
              </w:rPr>
              <w:t>Note</w:t>
            </w:r>
          </w:p>
        </w:tc>
      </w:tr>
      <w:tr w:rsidR="00190C9B" w14:paraId="51D6657F" w14:textId="77777777" w:rsidTr="00400B44">
        <w:trPr>
          <w:cantSplit/>
        </w:trPr>
        <w:tc>
          <w:tcPr>
            <w:tcW w:w="1571" w:type="dxa"/>
            <w:vMerge w:val="restart"/>
            <w:hideMark/>
          </w:tcPr>
          <w:p w14:paraId="587B0C8D" w14:textId="77777777" w:rsidR="00E80BF4" w:rsidRPr="005A2DB3" w:rsidRDefault="00213171" w:rsidP="00A135C2">
            <w:pPr>
              <w:pStyle w:val="Talellatesto"/>
              <w:rPr>
                <w:lang w:val="it-IT"/>
              </w:rPr>
            </w:pPr>
            <w:r w:rsidRPr="005A2DB3">
              <w:rPr>
                <w:lang w:val="it-IT"/>
              </w:rPr>
              <w:t>1303 Rhinolophus hipposideros</w:t>
            </w:r>
          </w:p>
        </w:tc>
        <w:tc>
          <w:tcPr>
            <w:tcW w:w="1489" w:type="dxa"/>
            <w:vMerge w:val="restart"/>
            <w:hideMark/>
          </w:tcPr>
          <w:p w14:paraId="039D7496" w14:textId="77777777" w:rsidR="00E80BF4" w:rsidRPr="005A2DB3" w:rsidRDefault="00213171" w:rsidP="00A135C2">
            <w:pPr>
              <w:pStyle w:val="Talellatesto"/>
              <w:rPr>
                <w:lang w:val="it-IT"/>
              </w:rPr>
            </w:pPr>
            <w:r w:rsidRPr="005A2DB3">
              <w:rPr>
                <w:lang w:val="it-IT"/>
              </w:rPr>
              <w:t>Mantenere l’attuale condizione della specie</w:t>
            </w:r>
          </w:p>
        </w:tc>
        <w:tc>
          <w:tcPr>
            <w:tcW w:w="1236" w:type="dxa"/>
            <w:vMerge w:val="restart"/>
            <w:hideMark/>
          </w:tcPr>
          <w:p w14:paraId="4A8E5F88" w14:textId="77777777" w:rsidR="00E80BF4" w:rsidRPr="005A2DB3" w:rsidRDefault="00213171" w:rsidP="00A135C2">
            <w:pPr>
              <w:pStyle w:val="Talellatesto"/>
              <w:rPr>
                <w:lang w:val="it-IT"/>
              </w:rPr>
            </w:pPr>
            <w:r w:rsidRPr="005A2DB3">
              <w:rPr>
                <w:lang w:val="it-IT"/>
              </w:rPr>
              <w:t>Popolazione</w:t>
            </w:r>
          </w:p>
        </w:tc>
        <w:tc>
          <w:tcPr>
            <w:tcW w:w="1396" w:type="dxa"/>
            <w:hideMark/>
          </w:tcPr>
          <w:p w14:paraId="52F3B15B" w14:textId="77777777" w:rsidR="00E80BF4" w:rsidRPr="005A2DB3" w:rsidRDefault="00213171" w:rsidP="00A135C2">
            <w:pPr>
              <w:pStyle w:val="Talellatesto"/>
              <w:rPr>
                <w:lang w:val="it-IT"/>
              </w:rPr>
            </w:pPr>
            <w:r w:rsidRPr="005A2DB3">
              <w:rPr>
                <w:lang w:val="it-IT"/>
              </w:rPr>
              <w:t>Consistenza della popolazione</w:t>
            </w:r>
          </w:p>
        </w:tc>
        <w:tc>
          <w:tcPr>
            <w:tcW w:w="2667" w:type="dxa"/>
            <w:tcBorders>
              <w:top w:val="single" w:sz="4" w:space="0" w:color="auto"/>
              <w:left w:val="single" w:sz="4" w:space="0" w:color="auto"/>
              <w:bottom w:val="single" w:sz="4" w:space="0" w:color="auto"/>
              <w:right w:val="single" w:sz="4" w:space="0" w:color="auto"/>
            </w:tcBorders>
            <w:hideMark/>
          </w:tcPr>
          <w:p w14:paraId="69E7DECD"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7F5B4A24"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6C3847F4"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462D45AA" w14:textId="77777777" w:rsidR="00E80BF4" w:rsidRPr="005A2DB3" w:rsidRDefault="00213171" w:rsidP="00A135C2">
            <w:pPr>
              <w:pStyle w:val="Talellatesto"/>
              <w:rPr>
                <w:lang w:val="it-IT"/>
              </w:rPr>
            </w:pPr>
            <w:r w:rsidRPr="005A2DB3">
              <w:rPr>
                <w:lang w:val="it-IT"/>
              </w:rPr>
              <w:t>E' stato programmato un monitoraggio pluriennale per definire la popolazione</w:t>
            </w:r>
          </w:p>
        </w:tc>
      </w:tr>
      <w:tr w:rsidR="00190C9B" w14:paraId="7428E116" w14:textId="77777777" w:rsidTr="00400B44">
        <w:trPr>
          <w:cantSplit/>
        </w:trPr>
        <w:tc>
          <w:tcPr>
            <w:tcW w:w="1571" w:type="dxa"/>
            <w:vMerge/>
            <w:hideMark/>
          </w:tcPr>
          <w:p w14:paraId="290091B4" w14:textId="77777777" w:rsidR="00E80BF4" w:rsidRPr="005A2DB3" w:rsidRDefault="00E80BF4" w:rsidP="00A135C2">
            <w:pPr>
              <w:pStyle w:val="Talellatesto"/>
              <w:rPr>
                <w:lang w:val="it-IT"/>
              </w:rPr>
            </w:pPr>
          </w:p>
        </w:tc>
        <w:tc>
          <w:tcPr>
            <w:tcW w:w="1489" w:type="dxa"/>
            <w:vMerge/>
            <w:hideMark/>
          </w:tcPr>
          <w:p w14:paraId="15E274B2" w14:textId="77777777" w:rsidR="00E80BF4" w:rsidRPr="005A2DB3" w:rsidRDefault="00E80BF4" w:rsidP="00A135C2">
            <w:pPr>
              <w:pStyle w:val="Talellatesto"/>
              <w:rPr>
                <w:lang w:val="it-IT"/>
              </w:rPr>
            </w:pPr>
          </w:p>
        </w:tc>
        <w:tc>
          <w:tcPr>
            <w:tcW w:w="1236" w:type="dxa"/>
            <w:vMerge/>
            <w:hideMark/>
          </w:tcPr>
          <w:p w14:paraId="2BA37D06" w14:textId="77777777" w:rsidR="00E80BF4" w:rsidRPr="005A2DB3" w:rsidRDefault="00E80BF4" w:rsidP="00A135C2">
            <w:pPr>
              <w:pStyle w:val="Talellatesto"/>
              <w:rPr>
                <w:lang w:val="it-IT"/>
              </w:rPr>
            </w:pPr>
          </w:p>
        </w:tc>
        <w:tc>
          <w:tcPr>
            <w:tcW w:w="1396" w:type="dxa"/>
            <w:shd w:val="clear" w:color="000000" w:fill="FFFFFF"/>
            <w:hideMark/>
          </w:tcPr>
          <w:p w14:paraId="3A001709" w14:textId="77777777" w:rsidR="00E80BF4" w:rsidRPr="005A2DB3" w:rsidRDefault="00213171" w:rsidP="00A135C2">
            <w:pPr>
              <w:pStyle w:val="Talellatesto"/>
              <w:rPr>
                <w:lang w:val="it-IT"/>
              </w:rPr>
            </w:pPr>
            <w:r w:rsidRPr="005A2DB3">
              <w:rPr>
                <w:lang w:val="it-IT"/>
              </w:rPr>
              <w:t>Siti di rifugio noti</w:t>
            </w:r>
          </w:p>
        </w:tc>
        <w:tc>
          <w:tcPr>
            <w:tcW w:w="2667" w:type="dxa"/>
            <w:tcBorders>
              <w:top w:val="single" w:sz="4" w:space="0" w:color="auto"/>
              <w:left w:val="single" w:sz="4" w:space="0" w:color="auto"/>
              <w:bottom w:val="single" w:sz="4" w:space="0" w:color="auto"/>
              <w:right w:val="single" w:sz="4" w:space="0" w:color="auto"/>
            </w:tcBorders>
            <w:hideMark/>
          </w:tcPr>
          <w:p w14:paraId="30809587"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4FF52D0A"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0BCDC00A" w14:textId="77777777" w:rsidR="00E80BF4" w:rsidRPr="005A2DB3" w:rsidRDefault="00213171" w:rsidP="00A135C2">
            <w:pPr>
              <w:pStyle w:val="Talellatesto"/>
              <w:rPr>
                <w:lang w:val="it-IT"/>
              </w:rPr>
            </w:pPr>
            <w:r w:rsidRPr="005A2DB3">
              <w:rPr>
                <w:lang w:val="it-IT"/>
              </w:rPr>
              <w:t>numero</w:t>
            </w:r>
          </w:p>
        </w:tc>
        <w:tc>
          <w:tcPr>
            <w:tcW w:w="4257" w:type="dxa"/>
            <w:tcBorders>
              <w:top w:val="single" w:sz="4" w:space="0" w:color="auto"/>
              <w:left w:val="single" w:sz="4" w:space="0" w:color="auto"/>
              <w:bottom w:val="single" w:sz="4" w:space="0" w:color="auto"/>
              <w:right w:val="single" w:sz="4" w:space="0" w:color="auto"/>
            </w:tcBorders>
            <w:hideMark/>
          </w:tcPr>
          <w:p w14:paraId="6F4CE638" w14:textId="77777777" w:rsidR="00E80BF4" w:rsidRPr="005A2DB3" w:rsidRDefault="00213171" w:rsidP="00A135C2">
            <w:pPr>
              <w:pStyle w:val="Talellatesto"/>
              <w:rPr>
                <w:lang w:val="it-IT"/>
              </w:rPr>
            </w:pPr>
            <w:r w:rsidRPr="005A2DB3">
              <w:rPr>
                <w:lang w:val="it-IT"/>
              </w:rPr>
              <w:t>Tipologia di rifugio: cavità naturali o artificiali</w:t>
            </w:r>
            <w:r w:rsidRPr="005A2DB3">
              <w:rPr>
                <w:lang w:val="it-IT"/>
              </w:rPr>
              <w:br/>
            </w:r>
            <w:r w:rsidRPr="005A2DB3">
              <w:rPr>
                <w:lang w:val="it-IT"/>
              </w:rPr>
              <w:br/>
              <w:t xml:space="preserve">Habitat N2000 riconducibile al rifugio: </w:t>
            </w:r>
            <w:r w:rsidR="00AE1C4D" w:rsidRPr="005A2DB3">
              <w:rPr>
                <w:lang w:val="it-IT"/>
              </w:rPr>
              <w:t>attualmente</w:t>
            </w:r>
            <w:r w:rsidRPr="005A2DB3">
              <w:rPr>
                <w:lang w:val="it-IT"/>
              </w:rPr>
              <w:t xml:space="preserve"> non </w:t>
            </w:r>
            <w:r w:rsidR="00AE1C4D" w:rsidRPr="005A2DB3">
              <w:rPr>
                <w:lang w:val="it-IT"/>
              </w:rPr>
              <w:t>sono</w:t>
            </w:r>
            <w:r w:rsidRPr="005A2DB3">
              <w:rPr>
                <w:lang w:val="it-IT"/>
              </w:rPr>
              <w:t xml:space="preserve"> noti </w:t>
            </w:r>
            <w:r w:rsidR="00AE1C4D" w:rsidRPr="005A2DB3">
              <w:rPr>
                <w:lang w:val="it-IT"/>
              </w:rPr>
              <w:t>rifugi</w:t>
            </w:r>
            <w:r w:rsidRPr="005A2DB3">
              <w:rPr>
                <w:lang w:val="it-IT"/>
              </w:rPr>
              <w:t xml:space="preserve"> nell'habitat 8310</w:t>
            </w:r>
          </w:p>
        </w:tc>
      </w:tr>
      <w:tr w:rsidR="00190C9B" w14:paraId="1683F807" w14:textId="77777777" w:rsidTr="00400B44">
        <w:trPr>
          <w:cantSplit/>
        </w:trPr>
        <w:tc>
          <w:tcPr>
            <w:tcW w:w="1571" w:type="dxa"/>
            <w:vMerge/>
            <w:hideMark/>
          </w:tcPr>
          <w:p w14:paraId="5F4FF4D0" w14:textId="77777777" w:rsidR="00E80BF4" w:rsidRPr="005A2DB3" w:rsidRDefault="00E80BF4" w:rsidP="00A135C2">
            <w:pPr>
              <w:pStyle w:val="Talellatesto"/>
              <w:rPr>
                <w:lang w:val="it-IT"/>
              </w:rPr>
            </w:pPr>
          </w:p>
        </w:tc>
        <w:tc>
          <w:tcPr>
            <w:tcW w:w="1489" w:type="dxa"/>
            <w:vMerge/>
            <w:hideMark/>
          </w:tcPr>
          <w:p w14:paraId="196FB817" w14:textId="77777777" w:rsidR="00E80BF4" w:rsidRPr="005A2DB3" w:rsidRDefault="00E80BF4" w:rsidP="00A135C2">
            <w:pPr>
              <w:pStyle w:val="Talellatesto"/>
              <w:rPr>
                <w:lang w:val="it-IT"/>
              </w:rPr>
            </w:pPr>
          </w:p>
        </w:tc>
        <w:tc>
          <w:tcPr>
            <w:tcW w:w="1236" w:type="dxa"/>
            <w:vMerge w:val="restart"/>
            <w:hideMark/>
          </w:tcPr>
          <w:p w14:paraId="6DF60CBD" w14:textId="77777777" w:rsidR="00E80BF4" w:rsidRPr="005A2DB3" w:rsidRDefault="00213171" w:rsidP="00A135C2">
            <w:pPr>
              <w:pStyle w:val="Talellatesto"/>
              <w:rPr>
                <w:lang w:val="it-IT"/>
              </w:rPr>
            </w:pPr>
            <w:r w:rsidRPr="005A2DB3">
              <w:rPr>
                <w:lang w:val="it-IT"/>
              </w:rPr>
              <w:t>Habitat di specie</w:t>
            </w:r>
          </w:p>
        </w:tc>
        <w:tc>
          <w:tcPr>
            <w:tcW w:w="1396" w:type="dxa"/>
            <w:vMerge w:val="restart"/>
            <w:hideMark/>
          </w:tcPr>
          <w:p w14:paraId="1353AC51" w14:textId="77777777" w:rsidR="00E80BF4" w:rsidRPr="005A2DB3" w:rsidRDefault="00213171" w:rsidP="00A135C2">
            <w:pPr>
              <w:pStyle w:val="Talellatesto"/>
              <w:rPr>
                <w:lang w:val="it-IT"/>
              </w:rPr>
            </w:pPr>
            <w:r w:rsidRPr="005A2DB3">
              <w:rPr>
                <w:lang w:val="it-IT"/>
              </w:rPr>
              <w:t>Superficie di habitat trofico</w:t>
            </w:r>
          </w:p>
        </w:tc>
        <w:tc>
          <w:tcPr>
            <w:tcW w:w="2667" w:type="dxa"/>
            <w:tcBorders>
              <w:top w:val="single" w:sz="4" w:space="0" w:color="auto"/>
              <w:left w:val="single" w:sz="4" w:space="0" w:color="auto"/>
              <w:bottom w:val="single" w:sz="4" w:space="0" w:color="auto"/>
              <w:right w:val="single" w:sz="4" w:space="0" w:color="auto"/>
            </w:tcBorders>
            <w:hideMark/>
          </w:tcPr>
          <w:p w14:paraId="0C066A6F"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6D2DD0FB" w14:textId="77777777" w:rsidR="00E80BF4" w:rsidRPr="005A2DB3" w:rsidRDefault="00213171" w:rsidP="00A135C2">
            <w:pPr>
              <w:pStyle w:val="Talellatesto"/>
              <w:rPr>
                <w:lang w:val="it-IT"/>
              </w:rPr>
            </w:pPr>
            <w:r w:rsidRPr="005A2DB3">
              <w:rPr>
                <w:lang w:val="it-IT"/>
              </w:rPr>
              <w:t>Nessun decremento nel sito (≥ 1420)</w:t>
            </w:r>
          </w:p>
        </w:tc>
        <w:tc>
          <w:tcPr>
            <w:tcW w:w="992" w:type="dxa"/>
            <w:tcBorders>
              <w:top w:val="single" w:sz="4" w:space="0" w:color="auto"/>
              <w:left w:val="single" w:sz="4" w:space="0" w:color="auto"/>
              <w:bottom w:val="single" w:sz="4" w:space="0" w:color="auto"/>
              <w:right w:val="single" w:sz="4" w:space="0" w:color="auto"/>
            </w:tcBorders>
            <w:hideMark/>
          </w:tcPr>
          <w:p w14:paraId="11B710EB" w14:textId="77777777" w:rsidR="00E80BF4" w:rsidRPr="005A2DB3" w:rsidRDefault="00213171" w:rsidP="00A135C2">
            <w:pPr>
              <w:pStyle w:val="Talellatesto"/>
              <w:rPr>
                <w:lang w:val="it-IT"/>
              </w:rPr>
            </w:pPr>
            <w:r w:rsidRPr="005A2DB3">
              <w:rPr>
                <w:lang w:val="it-IT"/>
              </w:rPr>
              <w:t>ettari</w:t>
            </w:r>
          </w:p>
        </w:tc>
        <w:tc>
          <w:tcPr>
            <w:tcW w:w="4257" w:type="dxa"/>
            <w:tcBorders>
              <w:top w:val="single" w:sz="4" w:space="0" w:color="auto"/>
              <w:left w:val="single" w:sz="4" w:space="0" w:color="auto"/>
              <w:bottom w:val="single" w:sz="4" w:space="0" w:color="auto"/>
              <w:right w:val="single" w:sz="4" w:space="0" w:color="auto"/>
            </w:tcBorders>
            <w:hideMark/>
          </w:tcPr>
          <w:p w14:paraId="3710B1DB" w14:textId="77777777" w:rsidR="00E80BF4" w:rsidRPr="005A2DB3" w:rsidRDefault="00213171" w:rsidP="00A135C2">
            <w:pPr>
              <w:pStyle w:val="Talellatesto"/>
              <w:rPr>
                <w:lang w:val="it-IT"/>
              </w:rPr>
            </w:pPr>
            <w:r w:rsidRPr="005A2DB3">
              <w:rPr>
                <w:lang w:val="it-IT"/>
              </w:rPr>
              <w:t xml:space="preserve">Habitat di specie: Mosaico di aree boschive e </w:t>
            </w:r>
            <w:r w:rsidR="00AE1C4D" w:rsidRPr="005A2DB3">
              <w:rPr>
                <w:lang w:val="it-IT"/>
              </w:rPr>
              <w:t>vegetazione</w:t>
            </w:r>
            <w:r w:rsidRPr="005A2DB3">
              <w:rPr>
                <w:lang w:val="it-IT"/>
              </w:rPr>
              <w:t xml:space="preserve"> aperta Habitat DH riconducibili ad habitat di specie: 5330, 6220, 91AA, 9260, 9340. La qualità degli habitat non corrisponde a quella della specie, </w:t>
            </w:r>
            <w:r w:rsidR="00AE1C4D" w:rsidRPr="005A2DB3">
              <w:rPr>
                <w:lang w:val="it-IT"/>
              </w:rPr>
              <w:t>perché</w:t>
            </w:r>
            <w:r w:rsidRPr="005A2DB3">
              <w:rPr>
                <w:lang w:val="it-IT"/>
              </w:rPr>
              <w:t xml:space="preserve"> i parametri di riferimento sono diversi</w:t>
            </w:r>
          </w:p>
        </w:tc>
      </w:tr>
      <w:tr w:rsidR="00190C9B" w14:paraId="03A23042" w14:textId="77777777" w:rsidTr="00400B44">
        <w:trPr>
          <w:cantSplit/>
        </w:trPr>
        <w:tc>
          <w:tcPr>
            <w:tcW w:w="1571" w:type="dxa"/>
            <w:vMerge/>
            <w:hideMark/>
          </w:tcPr>
          <w:p w14:paraId="5FCED35F" w14:textId="77777777" w:rsidR="00E80BF4" w:rsidRPr="005A2DB3" w:rsidRDefault="00E80BF4" w:rsidP="00A135C2">
            <w:pPr>
              <w:pStyle w:val="Talellatesto"/>
              <w:rPr>
                <w:lang w:val="it-IT"/>
              </w:rPr>
            </w:pPr>
          </w:p>
        </w:tc>
        <w:tc>
          <w:tcPr>
            <w:tcW w:w="1489" w:type="dxa"/>
            <w:vMerge/>
            <w:hideMark/>
          </w:tcPr>
          <w:p w14:paraId="1C8FD182" w14:textId="77777777" w:rsidR="00E80BF4" w:rsidRPr="005A2DB3" w:rsidRDefault="00E80BF4" w:rsidP="00A135C2">
            <w:pPr>
              <w:pStyle w:val="Talellatesto"/>
              <w:rPr>
                <w:lang w:val="it-IT"/>
              </w:rPr>
            </w:pPr>
          </w:p>
        </w:tc>
        <w:tc>
          <w:tcPr>
            <w:tcW w:w="1236" w:type="dxa"/>
            <w:vMerge/>
            <w:hideMark/>
          </w:tcPr>
          <w:p w14:paraId="54653494" w14:textId="77777777" w:rsidR="00E80BF4" w:rsidRPr="005A2DB3" w:rsidRDefault="00E80BF4" w:rsidP="00A135C2">
            <w:pPr>
              <w:pStyle w:val="Talellatesto"/>
              <w:rPr>
                <w:lang w:val="it-IT"/>
              </w:rPr>
            </w:pPr>
          </w:p>
        </w:tc>
        <w:tc>
          <w:tcPr>
            <w:tcW w:w="1396" w:type="dxa"/>
            <w:vMerge/>
            <w:hideMark/>
          </w:tcPr>
          <w:p w14:paraId="499EEF20"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714884E6" w14:textId="77777777" w:rsidR="00E80BF4" w:rsidRPr="005A2DB3" w:rsidRDefault="00213171" w:rsidP="00A135C2">
            <w:pPr>
              <w:pStyle w:val="Talellatesto"/>
              <w:rPr>
                <w:lang w:val="it-IT"/>
              </w:rPr>
            </w:pPr>
            <w:r w:rsidRPr="005A2DB3">
              <w:rPr>
                <w:lang w:val="it-IT"/>
              </w:rPr>
              <w:t>Grado di conservazione degli habitat DH riconducibili all habitat trofico</w:t>
            </w:r>
          </w:p>
        </w:tc>
        <w:tc>
          <w:tcPr>
            <w:tcW w:w="1134" w:type="dxa"/>
            <w:tcBorders>
              <w:top w:val="single" w:sz="4" w:space="0" w:color="auto"/>
              <w:left w:val="single" w:sz="4" w:space="0" w:color="auto"/>
              <w:bottom w:val="single" w:sz="4" w:space="0" w:color="auto"/>
              <w:right w:val="single" w:sz="4" w:space="0" w:color="auto"/>
            </w:tcBorders>
            <w:hideMark/>
          </w:tcPr>
          <w:p w14:paraId="061F6970" w14:textId="77777777" w:rsidR="00E80BF4" w:rsidRPr="005A2DB3" w:rsidRDefault="00213171" w:rsidP="00A135C2">
            <w:pPr>
              <w:pStyle w:val="Talellatesto"/>
              <w:rPr>
                <w:lang w:val="it-IT"/>
              </w:rPr>
            </w:pPr>
            <w:r w:rsidRPr="005A2DB3">
              <w:rPr>
                <w:lang w:val="it-IT"/>
              </w:rPr>
              <w:t>≥ Buono</w:t>
            </w:r>
          </w:p>
        </w:tc>
        <w:tc>
          <w:tcPr>
            <w:tcW w:w="992" w:type="dxa"/>
            <w:tcBorders>
              <w:top w:val="single" w:sz="4" w:space="0" w:color="auto"/>
              <w:left w:val="single" w:sz="4" w:space="0" w:color="auto"/>
              <w:bottom w:val="single" w:sz="4" w:space="0" w:color="auto"/>
              <w:right w:val="single" w:sz="4" w:space="0" w:color="auto"/>
            </w:tcBorders>
            <w:hideMark/>
          </w:tcPr>
          <w:p w14:paraId="7E1CA727" w14:textId="77777777" w:rsidR="00E80BF4" w:rsidRPr="005A2DB3" w:rsidRDefault="00213171" w:rsidP="00A135C2">
            <w:pPr>
              <w:pStyle w:val="Talellatesto"/>
              <w:rPr>
                <w:lang w:val="it-IT"/>
              </w:rPr>
            </w:pPr>
            <w:r w:rsidRPr="005A2DB3">
              <w:rPr>
                <w:lang w:val="it-IT"/>
              </w:rPr>
              <w:t>EccellenteBuonoRidotto</w:t>
            </w:r>
          </w:p>
        </w:tc>
        <w:tc>
          <w:tcPr>
            <w:tcW w:w="4257" w:type="dxa"/>
            <w:tcBorders>
              <w:top w:val="single" w:sz="4" w:space="0" w:color="auto"/>
              <w:left w:val="single" w:sz="4" w:space="0" w:color="auto"/>
              <w:bottom w:val="single" w:sz="4" w:space="0" w:color="auto"/>
              <w:right w:val="single" w:sz="4" w:space="0" w:color="auto"/>
            </w:tcBorders>
            <w:hideMark/>
          </w:tcPr>
          <w:p w14:paraId="2C458F96" w14:textId="77777777" w:rsidR="00E80BF4" w:rsidRPr="005A2DB3" w:rsidRDefault="00213171" w:rsidP="00A135C2">
            <w:pPr>
              <w:pStyle w:val="Talellatesto"/>
              <w:rPr>
                <w:lang w:val="it-IT"/>
              </w:rPr>
            </w:pPr>
            <w:r w:rsidRPr="005A2DB3">
              <w:rPr>
                <w:lang w:val="it-IT"/>
              </w:rPr>
              <w:t>Si rimanda agli attributi e i target degli habitat DH 5330, 6220, 91AA, 9260, 9340</w:t>
            </w:r>
          </w:p>
        </w:tc>
      </w:tr>
      <w:tr w:rsidR="00190C9B" w14:paraId="7E49F45C" w14:textId="77777777" w:rsidTr="00400B44">
        <w:trPr>
          <w:cantSplit/>
        </w:trPr>
        <w:tc>
          <w:tcPr>
            <w:tcW w:w="1571" w:type="dxa"/>
            <w:vMerge/>
            <w:hideMark/>
          </w:tcPr>
          <w:p w14:paraId="00220163" w14:textId="77777777" w:rsidR="00E80BF4" w:rsidRPr="005A2DB3" w:rsidRDefault="00E80BF4" w:rsidP="00A135C2">
            <w:pPr>
              <w:pStyle w:val="Talellatesto"/>
              <w:rPr>
                <w:lang w:val="it-IT"/>
              </w:rPr>
            </w:pPr>
          </w:p>
        </w:tc>
        <w:tc>
          <w:tcPr>
            <w:tcW w:w="1489" w:type="dxa"/>
            <w:vMerge/>
            <w:hideMark/>
          </w:tcPr>
          <w:p w14:paraId="339BE94A" w14:textId="77777777" w:rsidR="00E80BF4" w:rsidRPr="005A2DB3" w:rsidRDefault="00E80BF4" w:rsidP="00A135C2">
            <w:pPr>
              <w:pStyle w:val="Talellatesto"/>
              <w:rPr>
                <w:lang w:val="it-IT"/>
              </w:rPr>
            </w:pPr>
          </w:p>
        </w:tc>
        <w:tc>
          <w:tcPr>
            <w:tcW w:w="1236" w:type="dxa"/>
            <w:vMerge/>
            <w:hideMark/>
          </w:tcPr>
          <w:p w14:paraId="7F5189CE" w14:textId="77777777" w:rsidR="00E80BF4" w:rsidRPr="005A2DB3" w:rsidRDefault="00E80BF4" w:rsidP="00A135C2">
            <w:pPr>
              <w:pStyle w:val="Talellatesto"/>
              <w:rPr>
                <w:lang w:val="it-IT"/>
              </w:rPr>
            </w:pPr>
          </w:p>
        </w:tc>
        <w:tc>
          <w:tcPr>
            <w:tcW w:w="1396" w:type="dxa"/>
            <w:vMerge/>
            <w:hideMark/>
          </w:tcPr>
          <w:p w14:paraId="7620AED3"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5EDFD2C1" w14:textId="77777777" w:rsidR="00E80BF4" w:rsidRPr="005A2DB3" w:rsidRDefault="00213171" w:rsidP="00A135C2">
            <w:pPr>
              <w:pStyle w:val="Talellatesto"/>
              <w:rPr>
                <w:lang w:val="it-IT"/>
              </w:rPr>
            </w:pPr>
            <w:r w:rsidRPr="005A2DB3">
              <w:rPr>
                <w:lang w:val="it-IT"/>
              </w:rPr>
              <w:t>Presenza di punti d acqua</w:t>
            </w:r>
          </w:p>
        </w:tc>
        <w:tc>
          <w:tcPr>
            <w:tcW w:w="1134" w:type="dxa"/>
            <w:tcBorders>
              <w:top w:val="single" w:sz="4" w:space="0" w:color="auto"/>
              <w:left w:val="single" w:sz="4" w:space="0" w:color="auto"/>
              <w:bottom w:val="single" w:sz="4" w:space="0" w:color="auto"/>
              <w:right w:val="single" w:sz="4" w:space="0" w:color="auto"/>
            </w:tcBorders>
            <w:hideMark/>
          </w:tcPr>
          <w:p w14:paraId="4BA52AED" w14:textId="77777777" w:rsidR="00E80BF4" w:rsidRPr="005A2DB3" w:rsidRDefault="00213171" w:rsidP="00A135C2">
            <w:pPr>
              <w:pStyle w:val="Talellatesto"/>
              <w:rPr>
                <w:lang w:val="it-IT"/>
              </w:rPr>
            </w:pPr>
            <w:r w:rsidRPr="005A2DB3">
              <w:rPr>
                <w:lang w:val="it-IT"/>
              </w:rPr>
              <w:t>si </w:t>
            </w:r>
          </w:p>
        </w:tc>
        <w:tc>
          <w:tcPr>
            <w:tcW w:w="992" w:type="dxa"/>
            <w:tcBorders>
              <w:top w:val="single" w:sz="4" w:space="0" w:color="auto"/>
              <w:left w:val="single" w:sz="4" w:space="0" w:color="auto"/>
              <w:bottom w:val="single" w:sz="4" w:space="0" w:color="auto"/>
              <w:right w:val="single" w:sz="4" w:space="0" w:color="auto"/>
            </w:tcBorders>
            <w:hideMark/>
          </w:tcPr>
          <w:p w14:paraId="1A6CA6C2"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55462017" w14:textId="77777777" w:rsidR="00E80BF4" w:rsidRPr="005A2DB3" w:rsidRDefault="00213171" w:rsidP="00A135C2">
            <w:pPr>
              <w:pStyle w:val="Talellatesto"/>
              <w:rPr>
                <w:lang w:val="it-IT"/>
              </w:rPr>
            </w:pPr>
            <w:r w:rsidRPr="005A2DB3">
              <w:rPr>
                <w:lang w:val="it-IT"/>
              </w:rPr>
              <w:t>Assenti all'interno del sito; nelle adiacenti scorre il fiume Volturno</w:t>
            </w:r>
          </w:p>
        </w:tc>
      </w:tr>
      <w:tr w:rsidR="00190C9B" w14:paraId="421684BA" w14:textId="77777777" w:rsidTr="00400B44">
        <w:trPr>
          <w:cantSplit/>
        </w:trPr>
        <w:tc>
          <w:tcPr>
            <w:tcW w:w="1571" w:type="dxa"/>
            <w:shd w:val="clear" w:color="000000" w:fill="BFBFBF"/>
            <w:hideMark/>
          </w:tcPr>
          <w:p w14:paraId="76305DBD" w14:textId="77777777" w:rsidR="00E80BF4" w:rsidRPr="005A2DB3" w:rsidRDefault="00213171" w:rsidP="00A135C2">
            <w:pPr>
              <w:pStyle w:val="Talellatesto"/>
              <w:rPr>
                <w:lang w:val="it-IT"/>
              </w:rPr>
            </w:pPr>
            <w:r w:rsidRPr="005A2DB3">
              <w:rPr>
                <w:lang w:val="it-IT"/>
              </w:rPr>
              <w:t>Specie</w:t>
            </w:r>
          </w:p>
        </w:tc>
        <w:tc>
          <w:tcPr>
            <w:tcW w:w="1489" w:type="dxa"/>
            <w:shd w:val="clear" w:color="000000" w:fill="BFBFBF"/>
            <w:hideMark/>
          </w:tcPr>
          <w:p w14:paraId="3889004A" w14:textId="77777777" w:rsidR="00E80BF4"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7ADCEE9F" w14:textId="77777777" w:rsidR="00E80BF4"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08BB3E81" w14:textId="77777777" w:rsidR="00E80BF4"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12598E58" w14:textId="77777777" w:rsidR="00E80BF4"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10B67148" w14:textId="77777777" w:rsidR="00E80BF4" w:rsidRPr="005A2DB3" w:rsidRDefault="00213171" w:rsidP="00A135C2">
            <w:pPr>
              <w:pStyle w:val="Talellatesto"/>
              <w:rPr>
                <w:lang w:val="it-IT"/>
              </w:rPr>
            </w:pPr>
            <w:r w:rsidRPr="005A2DB3">
              <w:rPr>
                <w:lang w:val="it-IT"/>
              </w:rPr>
              <w:t>Target</w:t>
            </w:r>
          </w:p>
        </w:tc>
        <w:tc>
          <w:tcPr>
            <w:tcW w:w="992" w:type="dxa"/>
            <w:shd w:val="clear" w:color="000000" w:fill="BFBFBF"/>
            <w:hideMark/>
          </w:tcPr>
          <w:p w14:paraId="42248A2F" w14:textId="77777777" w:rsidR="00E80BF4"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0ED5FB4D" w14:textId="77777777" w:rsidR="00E80BF4" w:rsidRPr="005A2DB3" w:rsidRDefault="00213171" w:rsidP="00A135C2">
            <w:pPr>
              <w:pStyle w:val="Talellatesto"/>
              <w:rPr>
                <w:lang w:val="it-IT"/>
              </w:rPr>
            </w:pPr>
            <w:r w:rsidRPr="005A2DB3">
              <w:rPr>
                <w:lang w:val="it-IT"/>
              </w:rPr>
              <w:t>Note</w:t>
            </w:r>
          </w:p>
        </w:tc>
      </w:tr>
      <w:tr w:rsidR="00190C9B" w14:paraId="6B7E7340" w14:textId="77777777" w:rsidTr="00400B44">
        <w:trPr>
          <w:cantSplit/>
        </w:trPr>
        <w:tc>
          <w:tcPr>
            <w:tcW w:w="1571" w:type="dxa"/>
            <w:vMerge w:val="restart"/>
            <w:hideMark/>
          </w:tcPr>
          <w:p w14:paraId="74EE9F8B" w14:textId="77777777" w:rsidR="00E80BF4" w:rsidRPr="005A2DB3" w:rsidRDefault="00213171" w:rsidP="00A135C2">
            <w:pPr>
              <w:pStyle w:val="Talellatesto"/>
              <w:rPr>
                <w:lang w:val="it-IT"/>
              </w:rPr>
            </w:pPr>
            <w:r w:rsidRPr="005A2DB3">
              <w:rPr>
                <w:lang w:val="it-IT"/>
              </w:rPr>
              <w:t>1304 Rhinolophus ferrumequinum</w:t>
            </w:r>
          </w:p>
        </w:tc>
        <w:tc>
          <w:tcPr>
            <w:tcW w:w="1489" w:type="dxa"/>
            <w:vMerge w:val="restart"/>
            <w:hideMark/>
          </w:tcPr>
          <w:p w14:paraId="016B9EBF" w14:textId="77777777" w:rsidR="00E80BF4" w:rsidRPr="005A2DB3" w:rsidRDefault="00213171" w:rsidP="00A135C2">
            <w:pPr>
              <w:pStyle w:val="Talellatesto"/>
              <w:rPr>
                <w:lang w:val="it-IT"/>
              </w:rPr>
            </w:pPr>
            <w:r w:rsidRPr="005A2DB3">
              <w:rPr>
                <w:lang w:val="it-IT"/>
              </w:rPr>
              <w:t>Mantenere l’attuale condizione della specie</w:t>
            </w:r>
          </w:p>
        </w:tc>
        <w:tc>
          <w:tcPr>
            <w:tcW w:w="1236" w:type="dxa"/>
            <w:vMerge w:val="restart"/>
            <w:hideMark/>
          </w:tcPr>
          <w:p w14:paraId="18B5B39F" w14:textId="77777777" w:rsidR="00E80BF4" w:rsidRPr="005A2DB3" w:rsidRDefault="00213171" w:rsidP="00A135C2">
            <w:pPr>
              <w:pStyle w:val="Talellatesto"/>
              <w:rPr>
                <w:lang w:val="it-IT"/>
              </w:rPr>
            </w:pPr>
            <w:r w:rsidRPr="005A2DB3">
              <w:rPr>
                <w:lang w:val="it-IT"/>
              </w:rPr>
              <w:t>Popolazione</w:t>
            </w:r>
          </w:p>
        </w:tc>
        <w:tc>
          <w:tcPr>
            <w:tcW w:w="1396" w:type="dxa"/>
            <w:hideMark/>
          </w:tcPr>
          <w:p w14:paraId="0DB89104" w14:textId="77777777" w:rsidR="00E80BF4" w:rsidRPr="005A2DB3" w:rsidRDefault="00213171" w:rsidP="00A135C2">
            <w:pPr>
              <w:pStyle w:val="Talellatesto"/>
              <w:rPr>
                <w:lang w:val="it-IT"/>
              </w:rPr>
            </w:pPr>
            <w:r w:rsidRPr="005A2DB3">
              <w:rPr>
                <w:lang w:val="it-IT"/>
              </w:rPr>
              <w:t>Consistenza della popolazione</w:t>
            </w:r>
          </w:p>
        </w:tc>
        <w:tc>
          <w:tcPr>
            <w:tcW w:w="2667" w:type="dxa"/>
            <w:tcBorders>
              <w:top w:val="single" w:sz="4" w:space="0" w:color="auto"/>
              <w:left w:val="single" w:sz="4" w:space="0" w:color="auto"/>
              <w:bottom w:val="single" w:sz="4" w:space="0" w:color="auto"/>
              <w:right w:val="single" w:sz="4" w:space="0" w:color="auto"/>
            </w:tcBorders>
            <w:hideMark/>
          </w:tcPr>
          <w:p w14:paraId="7C9FF28C"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1F28CDE0"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7B6EC08B"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62DDA136" w14:textId="77777777" w:rsidR="00E80BF4" w:rsidRPr="005A2DB3" w:rsidRDefault="00213171" w:rsidP="00A135C2">
            <w:pPr>
              <w:pStyle w:val="Talellatesto"/>
              <w:rPr>
                <w:lang w:val="it-IT"/>
              </w:rPr>
            </w:pPr>
            <w:r w:rsidRPr="005A2DB3">
              <w:rPr>
                <w:lang w:val="it-IT"/>
              </w:rPr>
              <w:t>E' stato programmato un monitoraggio pluriennale per definire la popolazione</w:t>
            </w:r>
          </w:p>
        </w:tc>
      </w:tr>
      <w:tr w:rsidR="00190C9B" w14:paraId="685DF43B" w14:textId="77777777" w:rsidTr="00400B44">
        <w:trPr>
          <w:cantSplit/>
        </w:trPr>
        <w:tc>
          <w:tcPr>
            <w:tcW w:w="1571" w:type="dxa"/>
            <w:vMerge/>
            <w:hideMark/>
          </w:tcPr>
          <w:p w14:paraId="6D1847E5" w14:textId="77777777" w:rsidR="00E80BF4" w:rsidRPr="005A2DB3" w:rsidRDefault="00E80BF4" w:rsidP="00A135C2">
            <w:pPr>
              <w:pStyle w:val="Talellatesto"/>
              <w:rPr>
                <w:lang w:val="it-IT"/>
              </w:rPr>
            </w:pPr>
          </w:p>
        </w:tc>
        <w:tc>
          <w:tcPr>
            <w:tcW w:w="1489" w:type="dxa"/>
            <w:vMerge/>
            <w:hideMark/>
          </w:tcPr>
          <w:p w14:paraId="578B20E3" w14:textId="77777777" w:rsidR="00E80BF4" w:rsidRPr="005A2DB3" w:rsidRDefault="00E80BF4" w:rsidP="00A135C2">
            <w:pPr>
              <w:pStyle w:val="Talellatesto"/>
              <w:rPr>
                <w:lang w:val="it-IT"/>
              </w:rPr>
            </w:pPr>
          </w:p>
        </w:tc>
        <w:tc>
          <w:tcPr>
            <w:tcW w:w="1236" w:type="dxa"/>
            <w:vMerge/>
            <w:hideMark/>
          </w:tcPr>
          <w:p w14:paraId="0F7998AF" w14:textId="77777777" w:rsidR="00E80BF4" w:rsidRPr="005A2DB3" w:rsidRDefault="00E80BF4" w:rsidP="00A135C2">
            <w:pPr>
              <w:pStyle w:val="Talellatesto"/>
              <w:rPr>
                <w:lang w:val="it-IT"/>
              </w:rPr>
            </w:pPr>
          </w:p>
        </w:tc>
        <w:tc>
          <w:tcPr>
            <w:tcW w:w="1396" w:type="dxa"/>
            <w:shd w:val="clear" w:color="000000" w:fill="FFFFFF"/>
            <w:hideMark/>
          </w:tcPr>
          <w:p w14:paraId="46E31A7C" w14:textId="77777777" w:rsidR="00E80BF4" w:rsidRPr="005A2DB3" w:rsidRDefault="00213171" w:rsidP="00A135C2">
            <w:pPr>
              <w:pStyle w:val="Talellatesto"/>
              <w:rPr>
                <w:lang w:val="it-IT"/>
              </w:rPr>
            </w:pPr>
            <w:r w:rsidRPr="005A2DB3">
              <w:rPr>
                <w:lang w:val="it-IT"/>
              </w:rPr>
              <w:t>Siti di rifugio noti</w:t>
            </w:r>
          </w:p>
        </w:tc>
        <w:tc>
          <w:tcPr>
            <w:tcW w:w="2667" w:type="dxa"/>
            <w:tcBorders>
              <w:top w:val="single" w:sz="4" w:space="0" w:color="auto"/>
              <w:left w:val="single" w:sz="4" w:space="0" w:color="auto"/>
              <w:bottom w:val="single" w:sz="4" w:space="0" w:color="auto"/>
              <w:right w:val="single" w:sz="4" w:space="0" w:color="auto"/>
            </w:tcBorders>
            <w:hideMark/>
          </w:tcPr>
          <w:p w14:paraId="117BE7A2"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5971EA7F"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023DF045" w14:textId="77777777" w:rsidR="00E80BF4" w:rsidRPr="005A2DB3" w:rsidRDefault="00213171" w:rsidP="00A135C2">
            <w:pPr>
              <w:pStyle w:val="Talellatesto"/>
              <w:rPr>
                <w:lang w:val="it-IT"/>
              </w:rPr>
            </w:pPr>
            <w:r w:rsidRPr="005A2DB3">
              <w:rPr>
                <w:lang w:val="it-IT"/>
              </w:rPr>
              <w:t>numero</w:t>
            </w:r>
          </w:p>
        </w:tc>
        <w:tc>
          <w:tcPr>
            <w:tcW w:w="4257" w:type="dxa"/>
            <w:tcBorders>
              <w:top w:val="single" w:sz="4" w:space="0" w:color="auto"/>
              <w:left w:val="single" w:sz="4" w:space="0" w:color="auto"/>
              <w:bottom w:val="single" w:sz="4" w:space="0" w:color="auto"/>
              <w:right w:val="single" w:sz="4" w:space="0" w:color="auto"/>
            </w:tcBorders>
            <w:hideMark/>
          </w:tcPr>
          <w:p w14:paraId="1D372A49" w14:textId="77777777" w:rsidR="00E80BF4" w:rsidRPr="005A2DB3" w:rsidRDefault="00213171" w:rsidP="00A135C2">
            <w:pPr>
              <w:pStyle w:val="Talellatesto"/>
              <w:rPr>
                <w:lang w:val="it-IT"/>
              </w:rPr>
            </w:pPr>
            <w:r w:rsidRPr="005A2DB3">
              <w:rPr>
                <w:lang w:val="it-IT"/>
              </w:rPr>
              <w:t>Tipologia di rifugio: cavità naturali o artificiali</w:t>
            </w:r>
            <w:r w:rsidRPr="005A2DB3">
              <w:rPr>
                <w:lang w:val="it-IT"/>
              </w:rPr>
              <w:br/>
            </w:r>
            <w:r w:rsidRPr="005A2DB3">
              <w:rPr>
                <w:lang w:val="it-IT"/>
              </w:rPr>
              <w:br/>
              <w:t xml:space="preserve">Habitat N2000 riconducibile al rifugio: </w:t>
            </w:r>
            <w:r w:rsidR="00AE1C4D" w:rsidRPr="005A2DB3">
              <w:rPr>
                <w:lang w:val="it-IT"/>
              </w:rPr>
              <w:t>attualmente</w:t>
            </w:r>
            <w:r w:rsidRPr="005A2DB3">
              <w:rPr>
                <w:lang w:val="it-IT"/>
              </w:rPr>
              <w:t xml:space="preserve"> non </w:t>
            </w:r>
            <w:r w:rsidR="00AE1C4D" w:rsidRPr="005A2DB3">
              <w:rPr>
                <w:lang w:val="it-IT"/>
              </w:rPr>
              <w:t>sono</w:t>
            </w:r>
            <w:r w:rsidRPr="005A2DB3">
              <w:rPr>
                <w:lang w:val="it-IT"/>
              </w:rPr>
              <w:t xml:space="preserve"> noti </w:t>
            </w:r>
            <w:r w:rsidR="00AE1C4D" w:rsidRPr="005A2DB3">
              <w:rPr>
                <w:lang w:val="it-IT"/>
              </w:rPr>
              <w:t>rifugi</w:t>
            </w:r>
            <w:r w:rsidRPr="005A2DB3">
              <w:rPr>
                <w:lang w:val="it-IT"/>
              </w:rPr>
              <w:t xml:space="preserve"> nell'habitat 8310</w:t>
            </w:r>
          </w:p>
        </w:tc>
      </w:tr>
      <w:tr w:rsidR="00190C9B" w14:paraId="64B08F7E" w14:textId="77777777" w:rsidTr="00400B44">
        <w:trPr>
          <w:cantSplit/>
        </w:trPr>
        <w:tc>
          <w:tcPr>
            <w:tcW w:w="1571" w:type="dxa"/>
            <w:vMerge/>
            <w:hideMark/>
          </w:tcPr>
          <w:p w14:paraId="776F77BD" w14:textId="77777777" w:rsidR="00E80BF4" w:rsidRPr="005A2DB3" w:rsidRDefault="00E80BF4" w:rsidP="00A135C2">
            <w:pPr>
              <w:pStyle w:val="Talellatesto"/>
              <w:rPr>
                <w:lang w:val="it-IT"/>
              </w:rPr>
            </w:pPr>
          </w:p>
        </w:tc>
        <w:tc>
          <w:tcPr>
            <w:tcW w:w="1489" w:type="dxa"/>
            <w:vMerge/>
            <w:hideMark/>
          </w:tcPr>
          <w:p w14:paraId="0A51749E" w14:textId="77777777" w:rsidR="00E80BF4" w:rsidRPr="005A2DB3" w:rsidRDefault="00E80BF4" w:rsidP="00A135C2">
            <w:pPr>
              <w:pStyle w:val="Talellatesto"/>
              <w:rPr>
                <w:lang w:val="it-IT"/>
              </w:rPr>
            </w:pPr>
          </w:p>
        </w:tc>
        <w:tc>
          <w:tcPr>
            <w:tcW w:w="1236" w:type="dxa"/>
            <w:vMerge w:val="restart"/>
            <w:hideMark/>
          </w:tcPr>
          <w:p w14:paraId="71F374B0" w14:textId="77777777" w:rsidR="00E80BF4" w:rsidRPr="005A2DB3" w:rsidRDefault="00213171" w:rsidP="00A135C2">
            <w:pPr>
              <w:pStyle w:val="Talellatesto"/>
              <w:rPr>
                <w:lang w:val="it-IT"/>
              </w:rPr>
            </w:pPr>
            <w:r w:rsidRPr="005A2DB3">
              <w:rPr>
                <w:lang w:val="it-IT"/>
              </w:rPr>
              <w:t>Habitat di specie</w:t>
            </w:r>
          </w:p>
        </w:tc>
        <w:tc>
          <w:tcPr>
            <w:tcW w:w="1396" w:type="dxa"/>
            <w:vMerge w:val="restart"/>
            <w:hideMark/>
          </w:tcPr>
          <w:p w14:paraId="23D072FC" w14:textId="77777777" w:rsidR="00E80BF4" w:rsidRPr="005A2DB3" w:rsidRDefault="00213171" w:rsidP="00A135C2">
            <w:pPr>
              <w:pStyle w:val="Talellatesto"/>
              <w:rPr>
                <w:lang w:val="it-IT"/>
              </w:rPr>
            </w:pPr>
            <w:r w:rsidRPr="005A2DB3">
              <w:rPr>
                <w:lang w:val="it-IT"/>
              </w:rPr>
              <w:t>Superficie di habitat trofico</w:t>
            </w:r>
          </w:p>
        </w:tc>
        <w:tc>
          <w:tcPr>
            <w:tcW w:w="2667" w:type="dxa"/>
            <w:tcBorders>
              <w:top w:val="single" w:sz="4" w:space="0" w:color="auto"/>
              <w:left w:val="single" w:sz="4" w:space="0" w:color="auto"/>
              <w:bottom w:val="single" w:sz="4" w:space="0" w:color="auto"/>
              <w:right w:val="single" w:sz="4" w:space="0" w:color="auto"/>
            </w:tcBorders>
            <w:hideMark/>
          </w:tcPr>
          <w:p w14:paraId="0ED7E885"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0BFFE7EC" w14:textId="77777777" w:rsidR="00E80BF4" w:rsidRPr="005A2DB3" w:rsidRDefault="00213171" w:rsidP="00A135C2">
            <w:pPr>
              <w:pStyle w:val="Talellatesto"/>
              <w:rPr>
                <w:lang w:val="it-IT"/>
              </w:rPr>
            </w:pPr>
            <w:r w:rsidRPr="005A2DB3">
              <w:rPr>
                <w:lang w:val="it-IT"/>
              </w:rPr>
              <w:t>Nessun decremento nel sito (≥ 1420)</w:t>
            </w:r>
          </w:p>
        </w:tc>
        <w:tc>
          <w:tcPr>
            <w:tcW w:w="992" w:type="dxa"/>
            <w:tcBorders>
              <w:top w:val="single" w:sz="4" w:space="0" w:color="auto"/>
              <w:left w:val="single" w:sz="4" w:space="0" w:color="auto"/>
              <w:bottom w:val="single" w:sz="4" w:space="0" w:color="auto"/>
              <w:right w:val="single" w:sz="4" w:space="0" w:color="auto"/>
            </w:tcBorders>
            <w:hideMark/>
          </w:tcPr>
          <w:p w14:paraId="737105A6" w14:textId="77777777" w:rsidR="00E80BF4" w:rsidRPr="005A2DB3" w:rsidRDefault="00213171" w:rsidP="00A135C2">
            <w:pPr>
              <w:pStyle w:val="Talellatesto"/>
              <w:rPr>
                <w:lang w:val="it-IT"/>
              </w:rPr>
            </w:pPr>
            <w:r w:rsidRPr="005A2DB3">
              <w:rPr>
                <w:lang w:val="it-IT"/>
              </w:rPr>
              <w:t>ettari</w:t>
            </w:r>
          </w:p>
        </w:tc>
        <w:tc>
          <w:tcPr>
            <w:tcW w:w="4257" w:type="dxa"/>
            <w:tcBorders>
              <w:top w:val="single" w:sz="4" w:space="0" w:color="auto"/>
              <w:left w:val="single" w:sz="4" w:space="0" w:color="auto"/>
              <w:bottom w:val="single" w:sz="4" w:space="0" w:color="auto"/>
              <w:right w:val="single" w:sz="4" w:space="0" w:color="auto"/>
            </w:tcBorders>
            <w:hideMark/>
          </w:tcPr>
          <w:p w14:paraId="51F2A4FE" w14:textId="77777777" w:rsidR="00E80BF4" w:rsidRPr="005A2DB3" w:rsidRDefault="00213171" w:rsidP="00A135C2">
            <w:pPr>
              <w:pStyle w:val="Talellatesto"/>
              <w:rPr>
                <w:lang w:val="it-IT"/>
              </w:rPr>
            </w:pPr>
            <w:r w:rsidRPr="005A2DB3">
              <w:rPr>
                <w:lang w:val="it-IT"/>
              </w:rPr>
              <w:t xml:space="preserve">Habitat di specie: Mosaico di aree boschive e </w:t>
            </w:r>
            <w:r w:rsidR="00AE1C4D" w:rsidRPr="005A2DB3">
              <w:rPr>
                <w:lang w:val="it-IT"/>
              </w:rPr>
              <w:t>vegetazione</w:t>
            </w:r>
            <w:r w:rsidRPr="005A2DB3">
              <w:rPr>
                <w:lang w:val="it-IT"/>
              </w:rPr>
              <w:t xml:space="preserve"> aperta Habitat DH riconducibili ad habitat di specie: 5330, 6220, 91AA, 9260, 9340. La qualità degli habitat non corrisponde a quella della specie, </w:t>
            </w:r>
            <w:r w:rsidR="00AE1C4D" w:rsidRPr="005A2DB3">
              <w:rPr>
                <w:lang w:val="it-IT"/>
              </w:rPr>
              <w:t>perché</w:t>
            </w:r>
            <w:r w:rsidRPr="005A2DB3">
              <w:rPr>
                <w:lang w:val="it-IT"/>
              </w:rPr>
              <w:t xml:space="preserve"> i parametri di riferimento sono diversi</w:t>
            </w:r>
          </w:p>
        </w:tc>
      </w:tr>
      <w:tr w:rsidR="00190C9B" w14:paraId="1EFE4681" w14:textId="77777777" w:rsidTr="00400B44">
        <w:trPr>
          <w:cantSplit/>
        </w:trPr>
        <w:tc>
          <w:tcPr>
            <w:tcW w:w="1571" w:type="dxa"/>
            <w:vMerge/>
            <w:hideMark/>
          </w:tcPr>
          <w:p w14:paraId="647DD234" w14:textId="77777777" w:rsidR="00E80BF4" w:rsidRPr="005A2DB3" w:rsidRDefault="00E80BF4" w:rsidP="00A135C2">
            <w:pPr>
              <w:pStyle w:val="Talellatesto"/>
              <w:rPr>
                <w:lang w:val="it-IT"/>
              </w:rPr>
            </w:pPr>
          </w:p>
        </w:tc>
        <w:tc>
          <w:tcPr>
            <w:tcW w:w="1489" w:type="dxa"/>
            <w:vMerge/>
            <w:hideMark/>
          </w:tcPr>
          <w:p w14:paraId="49F5F147" w14:textId="77777777" w:rsidR="00E80BF4" w:rsidRPr="005A2DB3" w:rsidRDefault="00E80BF4" w:rsidP="00A135C2">
            <w:pPr>
              <w:pStyle w:val="Talellatesto"/>
              <w:rPr>
                <w:lang w:val="it-IT"/>
              </w:rPr>
            </w:pPr>
          </w:p>
        </w:tc>
        <w:tc>
          <w:tcPr>
            <w:tcW w:w="1236" w:type="dxa"/>
            <w:vMerge/>
            <w:hideMark/>
          </w:tcPr>
          <w:p w14:paraId="7B360934" w14:textId="77777777" w:rsidR="00E80BF4" w:rsidRPr="005A2DB3" w:rsidRDefault="00E80BF4" w:rsidP="00A135C2">
            <w:pPr>
              <w:pStyle w:val="Talellatesto"/>
              <w:rPr>
                <w:lang w:val="it-IT"/>
              </w:rPr>
            </w:pPr>
          </w:p>
        </w:tc>
        <w:tc>
          <w:tcPr>
            <w:tcW w:w="1396" w:type="dxa"/>
            <w:vMerge/>
            <w:hideMark/>
          </w:tcPr>
          <w:p w14:paraId="630C1CFB"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62C0A438" w14:textId="77777777" w:rsidR="00E80BF4" w:rsidRPr="005A2DB3" w:rsidRDefault="00213171" w:rsidP="00A135C2">
            <w:pPr>
              <w:pStyle w:val="Talellatesto"/>
              <w:rPr>
                <w:lang w:val="it-IT"/>
              </w:rPr>
            </w:pPr>
            <w:r w:rsidRPr="005A2DB3">
              <w:rPr>
                <w:lang w:val="it-IT"/>
              </w:rPr>
              <w:t>Grado di conservazione degli habitat DH riconducibili all habitat trofico</w:t>
            </w:r>
          </w:p>
        </w:tc>
        <w:tc>
          <w:tcPr>
            <w:tcW w:w="1134" w:type="dxa"/>
            <w:tcBorders>
              <w:top w:val="single" w:sz="4" w:space="0" w:color="auto"/>
              <w:left w:val="single" w:sz="4" w:space="0" w:color="auto"/>
              <w:bottom w:val="single" w:sz="4" w:space="0" w:color="auto"/>
              <w:right w:val="single" w:sz="4" w:space="0" w:color="auto"/>
            </w:tcBorders>
            <w:hideMark/>
          </w:tcPr>
          <w:p w14:paraId="1368ECC9" w14:textId="77777777" w:rsidR="00E80BF4" w:rsidRPr="005A2DB3" w:rsidRDefault="00213171" w:rsidP="00A135C2">
            <w:pPr>
              <w:pStyle w:val="Talellatesto"/>
              <w:rPr>
                <w:lang w:val="it-IT"/>
              </w:rPr>
            </w:pPr>
            <w:r w:rsidRPr="005A2DB3">
              <w:rPr>
                <w:lang w:val="it-IT"/>
              </w:rPr>
              <w:t>≥ Buono</w:t>
            </w:r>
          </w:p>
        </w:tc>
        <w:tc>
          <w:tcPr>
            <w:tcW w:w="992" w:type="dxa"/>
            <w:tcBorders>
              <w:top w:val="single" w:sz="4" w:space="0" w:color="auto"/>
              <w:left w:val="single" w:sz="4" w:space="0" w:color="auto"/>
              <w:bottom w:val="single" w:sz="4" w:space="0" w:color="auto"/>
              <w:right w:val="single" w:sz="4" w:space="0" w:color="auto"/>
            </w:tcBorders>
            <w:hideMark/>
          </w:tcPr>
          <w:p w14:paraId="3B5098D6" w14:textId="77777777" w:rsidR="00E80BF4" w:rsidRPr="005A2DB3" w:rsidRDefault="00213171" w:rsidP="00A135C2">
            <w:pPr>
              <w:pStyle w:val="Talellatesto"/>
              <w:rPr>
                <w:lang w:val="it-IT"/>
              </w:rPr>
            </w:pPr>
            <w:r w:rsidRPr="005A2DB3">
              <w:rPr>
                <w:lang w:val="it-IT"/>
              </w:rPr>
              <w:t>EccellenteBuonoRidotto</w:t>
            </w:r>
          </w:p>
        </w:tc>
        <w:tc>
          <w:tcPr>
            <w:tcW w:w="4257" w:type="dxa"/>
            <w:tcBorders>
              <w:top w:val="single" w:sz="4" w:space="0" w:color="auto"/>
              <w:left w:val="single" w:sz="4" w:space="0" w:color="auto"/>
              <w:bottom w:val="single" w:sz="4" w:space="0" w:color="auto"/>
              <w:right w:val="single" w:sz="4" w:space="0" w:color="auto"/>
            </w:tcBorders>
            <w:hideMark/>
          </w:tcPr>
          <w:p w14:paraId="1E041DF7" w14:textId="77777777" w:rsidR="00E80BF4" w:rsidRPr="005A2DB3" w:rsidRDefault="00213171" w:rsidP="00A135C2">
            <w:pPr>
              <w:pStyle w:val="Talellatesto"/>
              <w:rPr>
                <w:lang w:val="it-IT"/>
              </w:rPr>
            </w:pPr>
            <w:r w:rsidRPr="005A2DB3">
              <w:rPr>
                <w:lang w:val="it-IT"/>
              </w:rPr>
              <w:t>Si rimanda agli attributi e i target degli habitat DH 5330, 6220, 91AA, 9260, 9340</w:t>
            </w:r>
          </w:p>
        </w:tc>
      </w:tr>
      <w:tr w:rsidR="00190C9B" w14:paraId="7CA089BA" w14:textId="77777777" w:rsidTr="00400B44">
        <w:trPr>
          <w:cantSplit/>
        </w:trPr>
        <w:tc>
          <w:tcPr>
            <w:tcW w:w="1571" w:type="dxa"/>
            <w:vMerge/>
            <w:hideMark/>
          </w:tcPr>
          <w:p w14:paraId="1BE37811" w14:textId="77777777" w:rsidR="00E80BF4" w:rsidRPr="005A2DB3" w:rsidRDefault="00E80BF4" w:rsidP="00A135C2">
            <w:pPr>
              <w:pStyle w:val="Talellatesto"/>
              <w:rPr>
                <w:lang w:val="it-IT"/>
              </w:rPr>
            </w:pPr>
          </w:p>
        </w:tc>
        <w:tc>
          <w:tcPr>
            <w:tcW w:w="1489" w:type="dxa"/>
            <w:vMerge/>
            <w:hideMark/>
          </w:tcPr>
          <w:p w14:paraId="0081D64F" w14:textId="77777777" w:rsidR="00E80BF4" w:rsidRPr="005A2DB3" w:rsidRDefault="00E80BF4" w:rsidP="00A135C2">
            <w:pPr>
              <w:pStyle w:val="Talellatesto"/>
              <w:rPr>
                <w:lang w:val="it-IT"/>
              </w:rPr>
            </w:pPr>
          </w:p>
        </w:tc>
        <w:tc>
          <w:tcPr>
            <w:tcW w:w="1236" w:type="dxa"/>
            <w:vMerge/>
            <w:hideMark/>
          </w:tcPr>
          <w:p w14:paraId="100735AC" w14:textId="77777777" w:rsidR="00E80BF4" w:rsidRPr="005A2DB3" w:rsidRDefault="00E80BF4" w:rsidP="00A135C2">
            <w:pPr>
              <w:pStyle w:val="Talellatesto"/>
              <w:rPr>
                <w:lang w:val="it-IT"/>
              </w:rPr>
            </w:pPr>
          </w:p>
        </w:tc>
        <w:tc>
          <w:tcPr>
            <w:tcW w:w="1396" w:type="dxa"/>
            <w:vMerge/>
            <w:hideMark/>
          </w:tcPr>
          <w:p w14:paraId="7FA2B7F6"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207851B7" w14:textId="77777777" w:rsidR="00E80BF4" w:rsidRPr="005A2DB3" w:rsidRDefault="00213171" w:rsidP="00A135C2">
            <w:pPr>
              <w:pStyle w:val="Talellatesto"/>
              <w:rPr>
                <w:lang w:val="it-IT"/>
              </w:rPr>
            </w:pPr>
            <w:r w:rsidRPr="005A2DB3">
              <w:rPr>
                <w:lang w:val="it-IT"/>
              </w:rPr>
              <w:t>Presenza di punti d acqua</w:t>
            </w:r>
          </w:p>
        </w:tc>
        <w:tc>
          <w:tcPr>
            <w:tcW w:w="1134" w:type="dxa"/>
            <w:tcBorders>
              <w:top w:val="single" w:sz="4" w:space="0" w:color="auto"/>
              <w:left w:val="single" w:sz="4" w:space="0" w:color="auto"/>
              <w:bottom w:val="single" w:sz="4" w:space="0" w:color="auto"/>
              <w:right w:val="single" w:sz="4" w:space="0" w:color="auto"/>
            </w:tcBorders>
            <w:hideMark/>
          </w:tcPr>
          <w:p w14:paraId="42E3A695" w14:textId="77777777" w:rsidR="00E80BF4" w:rsidRPr="005A2DB3" w:rsidRDefault="00213171" w:rsidP="00A135C2">
            <w:pPr>
              <w:pStyle w:val="Talellatesto"/>
              <w:rPr>
                <w:lang w:val="it-IT"/>
              </w:rPr>
            </w:pPr>
            <w:r w:rsidRPr="005A2DB3">
              <w:rPr>
                <w:lang w:val="it-IT"/>
              </w:rPr>
              <w:t>si </w:t>
            </w:r>
          </w:p>
        </w:tc>
        <w:tc>
          <w:tcPr>
            <w:tcW w:w="992" w:type="dxa"/>
            <w:tcBorders>
              <w:top w:val="single" w:sz="4" w:space="0" w:color="auto"/>
              <w:left w:val="single" w:sz="4" w:space="0" w:color="auto"/>
              <w:bottom w:val="single" w:sz="4" w:space="0" w:color="auto"/>
              <w:right w:val="single" w:sz="4" w:space="0" w:color="auto"/>
            </w:tcBorders>
            <w:hideMark/>
          </w:tcPr>
          <w:p w14:paraId="327A7873"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1F6B90D9" w14:textId="77777777" w:rsidR="00E80BF4" w:rsidRPr="005A2DB3" w:rsidRDefault="00213171" w:rsidP="00A135C2">
            <w:pPr>
              <w:pStyle w:val="Talellatesto"/>
              <w:rPr>
                <w:lang w:val="it-IT"/>
              </w:rPr>
            </w:pPr>
            <w:r w:rsidRPr="005A2DB3">
              <w:rPr>
                <w:lang w:val="it-IT"/>
              </w:rPr>
              <w:t>Assenti all'interno del sito; nelle adiacenti scorre il fiume Volturno</w:t>
            </w:r>
          </w:p>
        </w:tc>
      </w:tr>
      <w:tr w:rsidR="00190C9B" w14:paraId="0561CCC8" w14:textId="77777777" w:rsidTr="00400B44">
        <w:trPr>
          <w:cantSplit/>
        </w:trPr>
        <w:tc>
          <w:tcPr>
            <w:tcW w:w="1571" w:type="dxa"/>
            <w:vMerge/>
            <w:hideMark/>
          </w:tcPr>
          <w:p w14:paraId="35D0ADEA" w14:textId="77777777" w:rsidR="00E80BF4" w:rsidRPr="005A2DB3" w:rsidRDefault="00E80BF4" w:rsidP="00A135C2">
            <w:pPr>
              <w:pStyle w:val="Talellatesto"/>
              <w:rPr>
                <w:lang w:val="it-IT"/>
              </w:rPr>
            </w:pPr>
          </w:p>
        </w:tc>
        <w:tc>
          <w:tcPr>
            <w:tcW w:w="1489" w:type="dxa"/>
            <w:vMerge/>
            <w:hideMark/>
          </w:tcPr>
          <w:p w14:paraId="21ACC1E7" w14:textId="77777777" w:rsidR="00E80BF4" w:rsidRPr="005A2DB3" w:rsidRDefault="00E80BF4" w:rsidP="00A135C2">
            <w:pPr>
              <w:pStyle w:val="Talellatesto"/>
              <w:rPr>
                <w:lang w:val="it-IT"/>
              </w:rPr>
            </w:pPr>
          </w:p>
        </w:tc>
        <w:tc>
          <w:tcPr>
            <w:tcW w:w="1236" w:type="dxa"/>
            <w:vMerge/>
            <w:hideMark/>
          </w:tcPr>
          <w:p w14:paraId="7B9770DD" w14:textId="77777777" w:rsidR="00E80BF4" w:rsidRPr="005A2DB3" w:rsidRDefault="00E80BF4" w:rsidP="00A135C2">
            <w:pPr>
              <w:pStyle w:val="Talellatesto"/>
              <w:rPr>
                <w:lang w:val="it-IT"/>
              </w:rPr>
            </w:pPr>
          </w:p>
        </w:tc>
        <w:tc>
          <w:tcPr>
            <w:tcW w:w="1396" w:type="dxa"/>
            <w:vMerge/>
            <w:hideMark/>
          </w:tcPr>
          <w:p w14:paraId="7BD1C618"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39A971A4" w14:textId="77777777" w:rsidR="00E80BF4" w:rsidRPr="005A2DB3" w:rsidRDefault="00213171" w:rsidP="00A135C2">
            <w:pPr>
              <w:pStyle w:val="Talellatesto"/>
              <w:rPr>
                <w:lang w:val="it-IT"/>
              </w:rPr>
            </w:pPr>
            <w:r w:rsidRPr="005A2DB3">
              <w:rPr>
                <w:lang w:val="it-IT"/>
              </w:rPr>
              <w:t>(nel caso di paesaggio prevalentemente forestale)Presenza di boschi eterogenei e disetanei con piccole radure o chiarie</w:t>
            </w:r>
          </w:p>
        </w:tc>
        <w:tc>
          <w:tcPr>
            <w:tcW w:w="1134" w:type="dxa"/>
            <w:tcBorders>
              <w:top w:val="single" w:sz="4" w:space="0" w:color="auto"/>
              <w:left w:val="single" w:sz="4" w:space="0" w:color="auto"/>
              <w:bottom w:val="single" w:sz="4" w:space="0" w:color="auto"/>
              <w:right w:val="single" w:sz="4" w:space="0" w:color="auto"/>
            </w:tcBorders>
            <w:hideMark/>
          </w:tcPr>
          <w:p w14:paraId="34798236" w14:textId="77777777" w:rsidR="00E80BF4" w:rsidRPr="005A2DB3" w:rsidRDefault="00213171" w:rsidP="00A135C2">
            <w:pPr>
              <w:pStyle w:val="Talellatesto"/>
              <w:rPr>
                <w:lang w:val="it-IT"/>
              </w:rPr>
            </w:pPr>
            <w:r w:rsidRPr="005A2DB3">
              <w:rPr>
                <w:lang w:val="it-IT"/>
              </w:rPr>
              <w:t>si </w:t>
            </w:r>
          </w:p>
        </w:tc>
        <w:tc>
          <w:tcPr>
            <w:tcW w:w="992" w:type="dxa"/>
            <w:tcBorders>
              <w:top w:val="single" w:sz="4" w:space="0" w:color="auto"/>
              <w:left w:val="single" w:sz="4" w:space="0" w:color="auto"/>
              <w:bottom w:val="single" w:sz="4" w:space="0" w:color="auto"/>
              <w:right w:val="single" w:sz="4" w:space="0" w:color="auto"/>
            </w:tcBorders>
            <w:hideMark/>
          </w:tcPr>
          <w:p w14:paraId="34851F18"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7206AE83" w14:textId="77777777" w:rsidR="00E80BF4" w:rsidRPr="005A2DB3" w:rsidRDefault="00213171" w:rsidP="00A135C2">
            <w:pPr>
              <w:pStyle w:val="Talellatesto"/>
              <w:rPr>
                <w:lang w:val="it-IT"/>
              </w:rPr>
            </w:pPr>
            <w:r w:rsidRPr="005A2DB3">
              <w:rPr>
                <w:lang w:val="it-IT"/>
              </w:rPr>
              <w:t>Presenti</w:t>
            </w:r>
          </w:p>
        </w:tc>
      </w:tr>
      <w:tr w:rsidR="00190C9B" w14:paraId="692E13D1" w14:textId="77777777" w:rsidTr="00400B44">
        <w:trPr>
          <w:cantSplit/>
        </w:trPr>
        <w:tc>
          <w:tcPr>
            <w:tcW w:w="1571" w:type="dxa"/>
            <w:shd w:val="clear" w:color="000000" w:fill="BFBFBF"/>
            <w:hideMark/>
          </w:tcPr>
          <w:p w14:paraId="13F9CB6F" w14:textId="77777777" w:rsidR="00E80BF4" w:rsidRPr="005A2DB3" w:rsidRDefault="00213171" w:rsidP="00A135C2">
            <w:pPr>
              <w:pStyle w:val="Talellatesto"/>
              <w:rPr>
                <w:lang w:val="it-IT"/>
              </w:rPr>
            </w:pPr>
            <w:r w:rsidRPr="005A2DB3">
              <w:rPr>
                <w:lang w:val="it-IT"/>
              </w:rPr>
              <w:t>Specie</w:t>
            </w:r>
          </w:p>
        </w:tc>
        <w:tc>
          <w:tcPr>
            <w:tcW w:w="1489" w:type="dxa"/>
            <w:shd w:val="clear" w:color="000000" w:fill="BFBFBF"/>
            <w:hideMark/>
          </w:tcPr>
          <w:p w14:paraId="70FE0C55" w14:textId="77777777" w:rsidR="00E80BF4"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5D2BFCC2" w14:textId="77777777" w:rsidR="00E80BF4"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7B8C7D42" w14:textId="77777777" w:rsidR="00E80BF4"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57AE4490" w14:textId="77777777" w:rsidR="00E80BF4"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53891E41" w14:textId="77777777" w:rsidR="00E80BF4" w:rsidRPr="005A2DB3" w:rsidRDefault="00213171" w:rsidP="00A135C2">
            <w:pPr>
              <w:pStyle w:val="Talellatesto"/>
              <w:rPr>
                <w:lang w:val="it-IT"/>
              </w:rPr>
            </w:pPr>
            <w:r w:rsidRPr="005A2DB3">
              <w:rPr>
                <w:lang w:val="it-IT"/>
              </w:rPr>
              <w:t>Target</w:t>
            </w:r>
          </w:p>
        </w:tc>
        <w:tc>
          <w:tcPr>
            <w:tcW w:w="992" w:type="dxa"/>
            <w:shd w:val="clear" w:color="000000" w:fill="BFBFBF"/>
            <w:hideMark/>
          </w:tcPr>
          <w:p w14:paraId="4E5A8A90" w14:textId="77777777" w:rsidR="00E80BF4"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0282A62F" w14:textId="77777777" w:rsidR="00E80BF4" w:rsidRPr="005A2DB3" w:rsidRDefault="00213171" w:rsidP="00A135C2">
            <w:pPr>
              <w:pStyle w:val="Talellatesto"/>
              <w:rPr>
                <w:lang w:val="it-IT"/>
              </w:rPr>
            </w:pPr>
            <w:r w:rsidRPr="005A2DB3">
              <w:rPr>
                <w:lang w:val="it-IT"/>
              </w:rPr>
              <w:t>Note</w:t>
            </w:r>
          </w:p>
        </w:tc>
      </w:tr>
      <w:tr w:rsidR="00190C9B" w14:paraId="53F20708" w14:textId="77777777" w:rsidTr="00400B44">
        <w:trPr>
          <w:cantSplit/>
        </w:trPr>
        <w:tc>
          <w:tcPr>
            <w:tcW w:w="1571" w:type="dxa"/>
            <w:vMerge w:val="restart"/>
            <w:hideMark/>
          </w:tcPr>
          <w:p w14:paraId="27BB225B" w14:textId="77777777" w:rsidR="00E80BF4" w:rsidRPr="005A2DB3" w:rsidRDefault="00213171" w:rsidP="00A135C2">
            <w:pPr>
              <w:pStyle w:val="Talellatesto"/>
              <w:rPr>
                <w:lang w:val="it-IT"/>
              </w:rPr>
            </w:pPr>
            <w:r w:rsidRPr="005A2DB3">
              <w:rPr>
                <w:lang w:val="it-IT"/>
              </w:rPr>
              <w:t>1321 Myotis emarginatus</w:t>
            </w:r>
          </w:p>
        </w:tc>
        <w:tc>
          <w:tcPr>
            <w:tcW w:w="1489" w:type="dxa"/>
            <w:vMerge w:val="restart"/>
            <w:hideMark/>
          </w:tcPr>
          <w:p w14:paraId="5121B6FA" w14:textId="77777777" w:rsidR="00E80BF4" w:rsidRPr="005A2DB3" w:rsidRDefault="00213171" w:rsidP="00A135C2">
            <w:pPr>
              <w:pStyle w:val="Talellatesto"/>
              <w:rPr>
                <w:lang w:val="it-IT"/>
              </w:rPr>
            </w:pPr>
            <w:r w:rsidRPr="005A2DB3">
              <w:rPr>
                <w:lang w:val="it-IT"/>
              </w:rPr>
              <w:t>Mantenere l’attuale condizione della specie</w:t>
            </w:r>
          </w:p>
        </w:tc>
        <w:tc>
          <w:tcPr>
            <w:tcW w:w="1236" w:type="dxa"/>
            <w:vMerge w:val="restart"/>
            <w:hideMark/>
          </w:tcPr>
          <w:p w14:paraId="15757E53" w14:textId="77777777" w:rsidR="00E80BF4" w:rsidRPr="005A2DB3" w:rsidRDefault="00213171" w:rsidP="00A135C2">
            <w:pPr>
              <w:pStyle w:val="Talellatesto"/>
              <w:rPr>
                <w:lang w:val="it-IT"/>
              </w:rPr>
            </w:pPr>
            <w:r w:rsidRPr="005A2DB3">
              <w:rPr>
                <w:lang w:val="it-IT"/>
              </w:rPr>
              <w:t>Popolazione</w:t>
            </w:r>
          </w:p>
        </w:tc>
        <w:tc>
          <w:tcPr>
            <w:tcW w:w="1396" w:type="dxa"/>
            <w:hideMark/>
          </w:tcPr>
          <w:p w14:paraId="577BE009" w14:textId="77777777" w:rsidR="00E80BF4" w:rsidRPr="005A2DB3" w:rsidRDefault="00213171" w:rsidP="00A135C2">
            <w:pPr>
              <w:pStyle w:val="Talellatesto"/>
              <w:rPr>
                <w:lang w:val="it-IT"/>
              </w:rPr>
            </w:pPr>
            <w:r w:rsidRPr="005A2DB3">
              <w:rPr>
                <w:lang w:val="it-IT"/>
              </w:rPr>
              <w:t>Consistenza della popolazione</w:t>
            </w:r>
          </w:p>
        </w:tc>
        <w:tc>
          <w:tcPr>
            <w:tcW w:w="2667" w:type="dxa"/>
            <w:tcBorders>
              <w:top w:val="single" w:sz="4" w:space="0" w:color="auto"/>
              <w:left w:val="single" w:sz="4" w:space="0" w:color="auto"/>
              <w:bottom w:val="single" w:sz="4" w:space="0" w:color="auto"/>
              <w:right w:val="single" w:sz="4" w:space="0" w:color="auto"/>
            </w:tcBorders>
            <w:hideMark/>
          </w:tcPr>
          <w:p w14:paraId="464EA7B7"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5284E747"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4FA979CA"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33B222E9" w14:textId="77777777" w:rsidR="00E80BF4" w:rsidRPr="005A2DB3" w:rsidRDefault="00213171" w:rsidP="00A135C2">
            <w:pPr>
              <w:pStyle w:val="Talellatesto"/>
              <w:rPr>
                <w:lang w:val="it-IT"/>
              </w:rPr>
            </w:pPr>
            <w:r w:rsidRPr="005A2DB3">
              <w:rPr>
                <w:lang w:val="it-IT"/>
              </w:rPr>
              <w:t>E' stato programmato un monitoraggio pluriennale per definire la popolazione</w:t>
            </w:r>
          </w:p>
        </w:tc>
      </w:tr>
      <w:tr w:rsidR="00190C9B" w14:paraId="5E07D66B" w14:textId="77777777" w:rsidTr="00400B44">
        <w:trPr>
          <w:cantSplit/>
        </w:trPr>
        <w:tc>
          <w:tcPr>
            <w:tcW w:w="1571" w:type="dxa"/>
            <w:vMerge/>
            <w:hideMark/>
          </w:tcPr>
          <w:p w14:paraId="07049534" w14:textId="77777777" w:rsidR="00E80BF4" w:rsidRPr="005A2DB3" w:rsidRDefault="00E80BF4" w:rsidP="00A135C2">
            <w:pPr>
              <w:pStyle w:val="Talellatesto"/>
              <w:rPr>
                <w:lang w:val="it-IT"/>
              </w:rPr>
            </w:pPr>
          </w:p>
        </w:tc>
        <w:tc>
          <w:tcPr>
            <w:tcW w:w="1489" w:type="dxa"/>
            <w:vMerge/>
            <w:hideMark/>
          </w:tcPr>
          <w:p w14:paraId="55DC9074" w14:textId="77777777" w:rsidR="00E80BF4" w:rsidRPr="005A2DB3" w:rsidRDefault="00E80BF4" w:rsidP="00A135C2">
            <w:pPr>
              <w:pStyle w:val="Talellatesto"/>
              <w:rPr>
                <w:lang w:val="it-IT"/>
              </w:rPr>
            </w:pPr>
          </w:p>
        </w:tc>
        <w:tc>
          <w:tcPr>
            <w:tcW w:w="1236" w:type="dxa"/>
            <w:vMerge/>
            <w:hideMark/>
          </w:tcPr>
          <w:p w14:paraId="099EA48F" w14:textId="77777777" w:rsidR="00E80BF4" w:rsidRPr="005A2DB3" w:rsidRDefault="00E80BF4" w:rsidP="00A135C2">
            <w:pPr>
              <w:pStyle w:val="Talellatesto"/>
              <w:rPr>
                <w:lang w:val="it-IT"/>
              </w:rPr>
            </w:pPr>
          </w:p>
        </w:tc>
        <w:tc>
          <w:tcPr>
            <w:tcW w:w="1396" w:type="dxa"/>
            <w:shd w:val="clear" w:color="000000" w:fill="FFFFFF"/>
            <w:hideMark/>
          </w:tcPr>
          <w:p w14:paraId="261BC370" w14:textId="77777777" w:rsidR="00E80BF4" w:rsidRPr="005A2DB3" w:rsidRDefault="00213171" w:rsidP="00A135C2">
            <w:pPr>
              <w:pStyle w:val="Talellatesto"/>
              <w:rPr>
                <w:lang w:val="it-IT"/>
              </w:rPr>
            </w:pPr>
            <w:r w:rsidRPr="005A2DB3">
              <w:rPr>
                <w:lang w:val="it-IT"/>
              </w:rPr>
              <w:t>Siti di rifugio noti</w:t>
            </w:r>
          </w:p>
        </w:tc>
        <w:tc>
          <w:tcPr>
            <w:tcW w:w="2667" w:type="dxa"/>
            <w:tcBorders>
              <w:top w:val="single" w:sz="4" w:space="0" w:color="auto"/>
              <w:left w:val="single" w:sz="4" w:space="0" w:color="auto"/>
              <w:bottom w:val="single" w:sz="4" w:space="0" w:color="auto"/>
              <w:right w:val="single" w:sz="4" w:space="0" w:color="auto"/>
            </w:tcBorders>
            <w:hideMark/>
          </w:tcPr>
          <w:p w14:paraId="12257017"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4149D203"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480A84A5" w14:textId="77777777" w:rsidR="00E80BF4" w:rsidRPr="005A2DB3" w:rsidRDefault="00213171" w:rsidP="00A135C2">
            <w:pPr>
              <w:pStyle w:val="Talellatesto"/>
              <w:rPr>
                <w:lang w:val="it-IT"/>
              </w:rPr>
            </w:pPr>
            <w:r w:rsidRPr="005A2DB3">
              <w:rPr>
                <w:lang w:val="it-IT"/>
              </w:rPr>
              <w:t>numero</w:t>
            </w:r>
          </w:p>
        </w:tc>
        <w:tc>
          <w:tcPr>
            <w:tcW w:w="4257" w:type="dxa"/>
            <w:tcBorders>
              <w:top w:val="single" w:sz="4" w:space="0" w:color="auto"/>
              <w:left w:val="single" w:sz="4" w:space="0" w:color="auto"/>
              <w:bottom w:val="single" w:sz="4" w:space="0" w:color="auto"/>
              <w:right w:val="single" w:sz="4" w:space="0" w:color="auto"/>
            </w:tcBorders>
            <w:hideMark/>
          </w:tcPr>
          <w:p w14:paraId="568F99B0" w14:textId="77777777" w:rsidR="00E80BF4" w:rsidRPr="005A2DB3" w:rsidRDefault="00213171" w:rsidP="00A135C2">
            <w:pPr>
              <w:pStyle w:val="Talellatesto"/>
              <w:rPr>
                <w:lang w:val="it-IT"/>
              </w:rPr>
            </w:pPr>
            <w:r w:rsidRPr="005A2DB3">
              <w:rPr>
                <w:lang w:val="it-IT"/>
              </w:rPr>
              <w:t>Tipologia di rifugio: cavità naturali o artificiali</w:t>
            </w:r>
            <w:r w:rsidRPr="005A2DB3">
              <w:rPr>
                <w:lang w:val="it-IT"/>
              </w:rPr>
              <w:br/>
            </w:r>
            <w:r w:rsidRPr="005A2DB3">
              <w:rPr>
                <w:lang w:val="it-IT"/>
              </w:rPr>
              <w:br/>
              <w:t xml:space="preserve">Habitat N2000 riconducibile al rifugio: </w:t>
            </w:r>
            <w:r w:rsidR="00AE1C4D" w:rsidRPr="005A2DB3">
              <w:rPr>
                <w:lang w:val="it-IT"/>
              </w:rPr>
              <w:t>attualmente</w:t>
            </w:r>
            <w:r w:rsidRPr="005A2DB3">
              <w:rPr>
                <w:lang w:val="it-IT"/>
              </w:rPr>
              <w:t xml:space="preserve"> non </w:t>
            </w:r>
            <w:r w:rsidR="00AE1C4D" w:rsidRPr="005A2DB3">
              <w:rPr>
                <w:lang w:val="it-IT"/>
              </w:rPr>
              <w:t>sono</w:t>
            </w:r>
            <w:r w:rsidRPr="005A2DB3">
              <w:rPr>
                <w:lang w:val="it-IT"/>
              </w:rPr>
              <w:t xml:space="preserve"> noti </w:t>
            </w:r>
            <w:r w:rsidR="00AE1C4D" w:rsidRPr="005A2DB3">
              <w:rPr>
                <w:lang w:val="it-IT"/>
              </w:rPr>
              <w:t>rifugi</w:t>
            </w:r>
            <w:r w:rsidRPr="005A2DB3">
              <w:rPr>
                <w:lang w:val="it-IT"/>
              </w:rPr>
              <w:t xml:space="preserve"> nell'habitat 8310</w:t>
            </w:r>
          </w:p>
        </w:tc>
      </w:tr>
      <w:tr w:rsidR="00190C9B" w14:paraId="4629AC7D" w14:textId="77777777" w:rsidTr="00400B44">
        <w:trPr>
          <w:cantSplit/>
        </w:trPr>
        <w:tc>
          <w:tcPr>
            <w:tcW w:w="1571" w:type="dxa"/>
            <w:vMerge/>
            <w:hideMark/>
          </w:tcPr>
          <w:p w14:paraId="6DB9ACC5" w14:textId="77777777" w:rsidR="00E80BF4" w:rsidRPr="005A2DB3" w:rsidRDefault="00E80BF4" w:rsidP="00A135C2">
            <w:pPr>
              <w:pStyle w:val="Talellatesto"/>
              <w:rPr>
                <w:lang w:val="it-IT"/>
              </w:rPr>
            </w:pPr>
          </w:p>
        </w:tc>
        <w:tc>
          <w:tcPr>
            <w:tcW w:w="1489" w:type="dxa"/>
            <w:vMerge/>
            <w:hideMark/>
          </w:tcPr>
          <w:p w14:paraId="072602F9" w14:textId="77777777" w:rsidR="00E80BF4" w:rsidRPr="005A2DB3" w:rsidRDefault="00E80BF4" w:rsidP="00A135C2">
            <w:pPr>
              <w:pStyle w:val="Talellatesto"/>
              <w:rPr>
                <w:lang w:val="it-IT"/>
              </w:rPr>
            </w:pPr>
          </w:p>
        </w:tc>
        <w:tc>
          <w:tcPr>
            <w:tcW w:w="1236" w:type="dxa"/>
            <w:vMerge w:val="restart"/>
            <w:hideMark/>
          </w:tcPr>
          <w:p w14:paraId="584CB23E" w14:textId="77777777" w:rsidR="00E80BF4" w:rsidRPr="005A2DB3" w:rsidRDefault="00213171" w:rsidP="00A135C2">
            <w:pPr>
              <w:pStyle w:val="Talellatesto"/>
              <w:rPr>
                <w:lang w:val="it-IT"/>
              </w:rPr>
            </w:pPr>
            <w:r w:rsidRPr="005A2DB3">
              <w:rPr>
                <w:lang w:val="it-IT"/>
              </w:rPr>
              <w:t>Habitat di specie</w:t>
            </w:r>
          </w:p>
        </w:tc>
        <w:tc>
          <w:tcPr>
            <w:tcW w:w="1396" w:type="dxa"/>
            <w:vMerge w:val="restart"/>
            <w:hideMark/>
          </w:tcPr>
          <w:p w14:paraId="115EDFAD" w14:textId="77777777" w:rsidR="00E80BF4" w:rsidRPr="005A2DB3" w:rsidRDefault="00213171" w:rsidP="00A135C2">
            <w:pPr>
              <w:pStyle w:val="Talellatesto"/>
              <w:rPr>
                <w:lang w:val="it-IT"/>
              </w:rPr>
            </w:pPr>
            <w:r w:rsidRPr="005A2DB3">
              <w:rPr>
                <w:lang w:val="it-IT"/>
              </w:rPr>
              <w:t>Superficie dell'habitat trofico</w:t>
            </w:r>
          </w:p>
        </w:tc>
        <w:tc>
          <w:tcPr>
            <w:tcW w:w="2667" w:type="dxa"/>
            <w:tcBorders>
              <w:top w:val="single" w:sz="4" w:space="0" w:color="auto"/>
              <w:left w:val="single" w:sz="4" w:space="0" w:color="auto"/>
              <w:bottom w:val="single" w:sz="4" w:space="0" w:color="auto"/>
              <w:right w:val="single" w:sz="4" w:space="0" w:color="auto"/>
            </w:tcBorders>
            <w:hideMark/>
          </w:tcPr>
          <w:p w14:paraId="7FB79994"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418BC9A3" w14:textId="77777777" w:rsidR="00E80BF4" w:rsidRPr="005A2DB3" w:rsidRDefault="00213171" w:rsidP="00A135C2">
            <w:pPr>
              <w:pStyle w:val="Talellatesto"/>
              <w:rPr>
                <w:lang w:val="it-IT"/>
              </w:rPr>
            </w:pPr>
            <w:r w:rsidRPr="005A2DB3">
              <w:rPr>
                <w:lang w:val="it-IT"/>
              </w:rPr>
              <w:t>Nessun decremento nel sito (≥ 1420 )</w:t>
            </w:r>
          </w:p>
        </w:tc>
        <w:tc>
          <w:tcPr>
            <w:tcW w:w="992" w:type="dxa"/>
            <w:tcBorders>
              <w:top w:val="single" w:sz="4" w:space="0" w:color="auto"/>
              <w:left w:val="single" w:sz="4" w:space="0" w:color="auto"/>
              <w:bottom w:val="single" w:sz="4" w:space="0" w:color="auto"/>
              <w:right w:val="single" w:sz="4" w:space="0" w:color="auto"/>
            </w:tcBorders>
            <w:hideMark/>
          </w:tcPr>
          <w:p w14:paraId="2AC34A42" w14:textId="77777777" w:rsidR="00E80BF4" w:rsidRPr="005A2DB3" w:rsidRDefault="00213171" w:rsidP="00A135C2">
            <w:pPr>
              <w:pStyle w:val="Talellatesto"/>
              <w:rPr>
                <w:lang w:val="it-IT"/>
              </w:rPr>
            </w:pPr>
            <w:r w:rsidRPr="005A2DB3">
              <w:rPr>
                <w:lang w:val="it-IT"/>
              </w:rPr>
              <w:t>ettari</w:t>
            </w:r>
          </w:p>
        </w:tc>
        <w:tc>
          <w:tcPr>
            <w:tcW w:w="4257" w:type="dxa"/>
            <w:tcBorders>
              <w:top w:val="single" w:sz="4" w:space="0" w:color="auto"/>
              <w:left w:val="single" w:sz="4" w:space="0" w:color="auto"/>
              <w:bottom w:val="single" w:sz="4" w:space="0" w:color="auto"/>
              <w:right w:val="single" w:sz="4" w:space="0" w:color="auto"/>
            </w:tcBorders>
            <w:hideMark/>
          </w:tcPr>
          <w:p w14:paraId="210489DD" w14:textId="77777777" w:rsidR="00E80BF4" w:rsidRPr="005A2DB3" w:rsidRDefault="00213171" w:rsidP="00A135C2">
            <w:pPr>
              <w:pStyle w:val="Talellatesto"/>
              <w:rPr>
                <w:lang w:val="it-IT"/>
              </w:rPr>
            </w:pPr>
            <w:r w:rsidRPr="005A2DB3">
              <w:rPr>
                <w:lang w:val="it-IT"/>
              </w:rPr>
              <w:t xml:space="preserve">Habitat di specie: Mosaico di aree boschive e </w:t>
            </w:r>
            <w:r w:rsidR="00AE1C4D" w:rsidRPr="005A2DB3">
              <w:rPr>
                <w:lang w:val="it-IT"/>
              </w:rPr>
              <w:t>vegetazione</w:t>
            </w:r>
            <w:r w:rsidRPr="005A2DB3">
              <w:rPr>
                <w:lang w:val="it-IT"/>
              </w:rPr>
              <w:t xml:space="preserve"> aperta Habitat DH riconducibili ad habitat di specie: 5330, 6220, 91AA, 9260, 9340. La qualità degli habitat non corrisponde a quella della specie, </w:t>
            </w:r>
            <w:r w:rsidR="00AE1C4D" w:rsidRPr="005A2DB3">
              <w:rPr>
                <w:lang w:val="it-IT"/>
              </w:rPr>
              <w:t>perché</w:t>
            </w:r>
            <w:r w:rsidRPr="005A2DB3">
              <w:rPr>
                <w:lang w:val="it-IT"/>
              </w:rPr>
              <w:t xml:space="preserve"> i parametri di riferimento sono diversi</w:t>
            </w:r>
          </w:p>
        </w:tc>
      </w:tr>
      <w:tr w:rsidR="00190C9B" w14:paraId="38951B80" w14:textId="77777777" w:rsidTr="00400B44">
        <w:trPr>
          <w:cantSplit/>
        </w:trPr>
        <w:tc>
          <w:tcPr>
            <w:tcW w:w="1571" w:type="dxa"/>
            <w:vMerge/>
            <w:hideMark/>
          </w:tcPr>
          <w:p w14:paraId="47CB2302" w14:textId="77777777" w:rsidR="00E80BF4" w:rsidRPr="005A2DB3" w:rsidRDefault="00E80BF4" w:rsidP="00A135C2">
            <w:pPr>
              <w:pStyle w:val="Talellatesto"/>
              <w:rPr>
                <w:lang w:val="it-IT"/>
              </w:rPr>
            </w:pPr>
          </w:p>
        </w:tc>
        <w:tc>
          <w:tcPr>
            <w:tcW w:w="1489" w:type="dxa"/>
            <w:vMerge/>
            <w:hideMark/>
          </w:tcPr>
          <w:p w14:paraId="570AD745" w14:textId="77777777" w:rsidR="00E80BF4" w:rsidRPr="005A2DB3" w:rsidRDefault="00E80BF4" w:rsidP="00A135C2">
            <w:pPr>
              <w:pStyle w:val="Talellatesto"/>
              <w:rPr>
                <w:lang w:val="it-IT"/>
              </w:rPr>
            </w:pPr>
          </w:p>
        </w:tc>
        <w:tc>
          <w:tcPr>
            <w:tcW w:w="1236" w:type="dxa"/>
            <w:vMerge/>
            <w:hideMark/>
          </w:tcPr>
          <w:p w14:paraId="55F16036" w14:textId="77777777" w:rsidR="00E80BF4" w:rsidRPr="005A2DB3" w:rsidRDefault="00E80BF4" w:rsidP="00A135C2">
            <w:pPr>
              <w:pStyle w:val="Talellatesto"/>
              <w:rPr>
                <w:lang w:val="it-IT"/>
              </w:rPr>
            </w:pPr>
          </w:p>
        </w:tc>
        <w:tc>
          <w:tcPr>
            <w:tcW w:w="1396" w:type="dxa"/>
            <w:vMerge/>
            <w:hideMark/>
          </w:tcPr>
          <w:p w14:paraId="2804D1E8"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5BF58666" w14:textId="77777777" w:rsidR="00E80BF4" w:rsidRPr="005A2DB3" w:rsidRDefault="00213171" w:rsidP="00A135C2">
            <w:pPr>
              <w:pStyle w:val="Talellatesto"/>
              <w:rPr>
                <w:lang w:val="it-IT"/>
              </w:rPr>
            </w:pPr>
            <w:r w:rsidRPr="005A2DB3">
              <w:rPr>
                <w:lang w:val="it-IT"/>
              </w:rPr>
              <w:t>Grado di conservazione degli habitat DH riconducibili all'habitat trofico</w:t>
            </w:r>
          </w:p>
        </w:tc>
        <w:tc>
          <w:tcPr>
            <w:tcW w:w="1134" w:type="dxa"/>
            <w:tcBorders>
              <w:top w:val="single" w:sz="4" w:space="0" w:color="auto"/>
              <w:left w:val="single" w:sz="4" w:space="0" w:color="auto"/>
              <w:bottom w:val="single" w:sz="4" w:space="0" w:color="auto"/>
              <w:right w:val="single" w:sz="4" w:space="0" w:color="auto"/>
            </w:tcBorders>
            <w:hideMark/>
          </w:tcPr>
          <w:p w14:paraId="7531DE14" w14:textId="77777777" w:rsidR="00E80BF4" w:rsidRPr="005A2DB3" w:rsidRDefault="00213171" w:rsidP="00A135C2">
            <w:pPr>
              <w:pStyle w:val="Talellatesto"/>
              <w:rPr>
                <w:lang w:val="it-IT"/>
              </w:rPr>
            </w:pPr>
            <w:r w:rsidRPr="005A2DB3">
              <w:rPr>
                <w:lang w:val="it-IT"/>
              </w:rPr>
              <w:t>≥ Buono</w:t>
            </w:r>
          </w:p>
        </w:tc>
        <w:tc>
          <w:tcPr>
            <w:tcW w:w="992" w:type="dxa"/>
            <w:tcBorders>
              <w:top w:val="single" w:sz="4" w:space="0" w:color="auto"/>
              <w:left w:val="single" w:sz="4" w:space="0" w:color="auto"/>
              <w:bottom w:val="single" w:sz="4" w:space="0" w:color="auto"/>
              <w:right w:val="single" w:sz="4" w:space="0" w:color="auto"/>
            </w:tcBorders>
            <w:hideMark/>
          </w:tcPr>
          <w:p w14:paraId="15219C1B" w14:textId="77777777" w:rsidR="00E80BF4" w:rsidRPr="005A2DB3" w:rsidRDefault="00213171" w:rsidP="00A135C2">
            <w:pPr>
              <w:pStyle w:val="Talellatesto"/>
              <w:rPr>
                <w:lang w:val="it-IT"/>
              </w:rPr>
            </w:pPr>
            <w:r w:rsidRPr="005A2DB3">
              <w:rPr>
                <w:lang w:val="it-IT"/>
              </w:rPr>
              <w:t>EccellenteBuonoRidotto</w:t>
            </w:r>
          </w:p>
        </w:tc>
        <w:tc>
          <w:tcPr>
            <w:tcW w:w="4257" w:type="dxa"/>
            <w:tcBorders>
              <w:top w:val="single" w:sz="4" w:space="0" w:color="auto"/>
              <w:left w:val="single" w:sz="4" w:space="0" w:color="auto"/>
              <w:bottom w:val="single" w:sz="4" w:space="0" w:color="auto"/>
              <w:right w:val="single" w:sz="4" w:space="0" w:color="auto"/>
            </w:tcBorders>
            <w:hideMark/>
          </w:tcPr>
          <w:p w14:paraId="456E6E95" w14:textId="77777777" w:rsidR="00E80BF4" w:rsidRPr="005A2DB3" w:rsidRDefault="00213171" w:rsidP="00A135C2">
            <w:pPr>
              <w:pStyle w:val="Talellatesto"/>
              <w:rPr>
                <w:lang w:val="it-IT"/>
              </w:rPr>
            </w:pPr>
            <w:r w:rsidRPr="005A2DB3">
              <w:rPr>
                <w:lang w:val="it-IT"/>
              </w:rPr>
              <w:t>Si rimanda agli attributi e i target degli habitat DH 5330, 6220, 91AA, 9260, 9340</w:t>
            </w:r>
          </w:p>
        </w:tc>
      </w:tr>
      <w:tr w:rsidR="00190C9B" w14:paraId="45EEE30C" w14:textId="77777777" w:rsidTr="00400B44">
        <w:trPr>
          <w:cantSplit/>
        </w:trPr>
        <w:tc>
          <w:tcPr>
            <w:tcW w:w="1571" w:type="dxa"/>
            <w:vMerge/>
            <w:hideMark/>
          </w:tcPr>
          <w:p w14:paraId="4B4CE161" w14:textId="77777777" w:rsidR="00E80BF4" w:rsidRPr="005A2DB3" w:rsidRDefault="00E80BF4" w:rsidP="00A135C2">
            <w:pPr>
              <w:pStyle w:val="Talellatesto"/>
              <w:rPr>
                <w:lang w:val="it-IT"/>
              </w:rPr>
            </w:pPr>
          </w:p>
        </w:tc>
        <w:tc>
          <w:tcPr>
            <w:tcW w:w="1489" w:type="dxa"/>
            <w:vMerge/>
            <w:hideMark/>
          </w:tcPr>
          <w:p w14:paraId="5F6F24F2" w14:textId="77777777" w:rsidR="00E80BF4" w:rsidRPr="005A2DB3" w:rsidRDefault="00E80BF4" w:rsidP="00A135C2">
            <w:pPr>
              <w:pStyle w:val="Talellatesto"/>
              <w:rPr>
                <w:lang w:val="it-IT"/>
              </w:rPr>
            </w:pPr>
          </w:p>
        </w:tc>
        <w:tc>
          <w:tcPr>
            <w:tcW w:w="1236" w:type="dxa"/>
            <w:vMerge/>
            <w:hideMark/>
          </w:tcPr>
          <w:p w14:paraId="45E94888" w14:textId="77777777" w:rsidR="00E80BF4" w:rsidRPr="005A2DB3" w:rsidRDefault="00E80BF4" w:rsidP="00A135C2">
            <w:pPr>
              <w:pStyle w:val="Talellatesto"/>
              <w:rPr>
                <w:lang w:val="it-IT"/>
              </w:rPr>
            </w:pPr>
          </w:p>
        </w:tc>
        <w:tc>
          <w:tcPr>
            <w:tcW w:w="1396" w:type="dxa"/>
            <w:vMerge/>
            <w:hideMark/>
          </w:tcPr>
          <w:p w14:paraId="21906379"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3B44D92C" w14:textId="77777777" w:rsidR="00E80BF4" w:rsidRPr="005A2DB3" w:rsidRDefault="00213171" w:rsidP="00A135C2">
            <w:pPr>
              <w:pStyle w:val="Talellatesto"/>
              <w:rPr>
                <w:lang w:val="it-IT"/>
              </w:rPr>
            </w:pPr>
            <w:r w:rsidRPr="005A2DB3">
              <w:rPr>
                <w:lang w:val="it-IT"/>
              </w:rPr>
              <w:t>Presenza di punti d'acqua</w:t>
            </w:r>
          </w:p>
        </w:tc>
        <w:tc>
          <w:tcPr>
            <w:tcW w:w="1134" w:type="dxa"/>
            <w:tcBorders>
              <w:top w:val="single" w:sz="4" w:space="0" w:color="auto"/>
              <w:left w:val="single" w:sz="4" w:space="0" w:color="auto"/>
              <w:bottom w:val="single" w:sz="4" w:space="0" w:color="auto"/>
              <w:right w:val="single" w:sz="4" w:space="0" w:color="auto"/>
            </w:tcBorders>
            <w:hideMark/>
          </w:tcPr>
          <w:p w14:paraId="5B4C3A02" w14:textId="77777777" w:rsidR="00E80BF4" w:rsidRPr="005A2DB3" w:rsidRDefault="00213171" w:rsidP="00A135C2">
            <w:pPr>
              <w:pStyle w:val="Talellatesto"/>
              <w:rPr>
                <w:lang w:val="it-IT"/>
              </w:rPr>
            </w:pPr>
            <w:r w:rsidRPr="005A2DB3">
              <w:rPr>
                <w:lang w:val="it-IT"/>
              </w:rPr>
              <w:t>si </w:t>
            </w:r>
          </w:p>
        </w:tc>
        <w:tc>
          <w:tcPr>
            <w:tcW w:w="992" w:type="dxa"/>
            <w:tcBorders>
              <w:top w:val="single" w:sz="4" w:space="0" w:color="auto"/>
              <w:left w:val="single" w:sz="4" w:space="0" w:color="auto"/>
              <w:bottom w:val="single" w:sz="4" w:space="0" w:color="auto"/>
              <w:right w:val="single" w:sz="4" w:space="0" w:color="auto"/>
            </w:tcBorders>
            <w:hideMark/>
          </w:tcPr>
          <w:p w14:paraId="165A5471"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2266343E" w14:textId="77777777" w:rsidR="00E80BF4" w:rsidRPr="005A2DB3" w:rsidRDefault="00213171" w:rsidP="00A135C2">
            <w:pPr>
              <w:pStyle w:val="Talellatesto"/>
              <w:rPr>
                <w:lang w:val="it-IT"/>
              </w:rPr>
            </w:pPr>
            <w:r w:rsidRPr="005A2DB3">
              <w:rPr>
                <w:lang w:val="it-IT"/>
              </w:rPr>
              <w:t>Assenti all'interno del sito; nelle adiacenti scorre il fiume Volturno</w:t>
            </w:r>
          </w:p>
        </w:tc>
      </w:tr>
      <w:tr w:rsidR="00190C9B" w14:paraId="5458EDC3" w14:textId="77777777" w:rsidTr="00400B44">
        <w:trPr>
          <w:cantSplit/>
        </w:trPr>
        <w:tc>
          <w:tcPr>
            <w:tcW w:w="1571" w:type="dxa"/>
            <w:vMerge/>
            <w:hideMark/>
          </w:tcPr>
          <w:p w14:paraId="788929DC" w14:textId="77777777" w:rsidR="00E80BF4" w:rsidRPr="005A2DB3" w:rsidRDefault="00E80BF4" w:rsidP="00A135C2">
            <w:pPr>
              <w:pStyle w:val="Talellatesto"/>
              <w:rPr>
                <w:lang w:val="it-IT"/>
              </w:rPr>
            </w:pPr>
          </w:p>
        </w:tc>
        <w:tc>
          <w:tcPr>
            <w:tcW w:w="1489" w:type="dxa"/>
            <w:vMerge/>
            <w:hideMark/>
          </w:tcPr>
          <w:p w14:paraId="4117C958" w14:textId="77777777" w:rsidR="00E80BF4" w:rsidRPr="005A2DB3" w:rsidRDefault="00E80BF4" w:rsidP="00A135C2">
            <w:pPr>
              <w:pStyle w:val="Talellatesto"/>
              <w:rPr>
                <w:lang w:val="it-IT"/>
              </w:rPr>
            </w:pPr>
          </w:p>
        </w:tc>
        <w:tc>
          <w:tcPr>
            <w:tcW w:w="1236" w:type="dxa"/>
            <w:vMerge/>
            <w:hideMark/>
          </w:tcPr>
          <w:p w14:paraId="48940883" w14:textId="77777777" w:rsidR="00E80BF4" w:rsidRPr="005A2DB3" w:rsidRDefault="00E80BF4" w:rsidP="00A135C2">
            <w:pPr>
              <w:pStyle w:val="Talellatesto"/>
              <w:rPr>
                <w:lang w:val="it-IT"/>
              </w:rPr>
            </w:pPr>
          </w:p>
        </w:tc>
        <w:tc>
          <w:tcPr>
            <w:tcW w:w="1396" w:type="dxa"/>
            <w:vMerge/>
            <w:hideMark/>
          </w:tcPr>
          <w:p w14:paraId="721777BB"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09594197" w14:textId="77777777" w:rsidR="00E80BF4" w:rsidRPr="005A2DB3" w:rsidRDefault="00213171" w:rsidP="00A135C2">
            <w:pPr>
              <w:pStyle w:val="Talellatesto"/>
              <w:rPr>
                <w:lang w:val="it-IT"/>
              </w:rPr>
            </w:pPr>
            <w:r w:rsidRPr="005A2DB3">
              <w:rPr>
                <w:lang w:val="it-IT"/>
              </w:rPr>
              <w:t>(nel caso di paesaggio prevalentemente forestale)Presenza di boschi eterogenei e disetanei con piccole radure o chiarie</w:t>
            </w:r>
          </w:p>
        </w:tc>
        <w:tc>
          <w:tcPr>
            <w:tcW w:w="1134" w:type="dxa"/>
            <w:tcBorders>
              <w:top w:val="single" w:sz="4" w:space="0" w:color="auto"/>
              <w:left w:val="single" w:sz="4" w:space="0" w:color="auto"/>
              <w:bottom w:val="single" w:sz="4" w:space="0" w:color="auto"/>
              <w:right w:val="single" w:sz="4" w:space="0" w:color="auto"/>
            </w:tcBorders>
            <w:hideMark/>
          </w:tcPr>
          <w:p w14:paraId="4035ECB0" w14:textId="77777777" w:rsidR="00E80BF4" w:rsidRPr="005A2DB3" w:rsidRDefault="00213171" w:rsidP="00A135C2">
            <w:pPr>
              <w:pStyle w:val="Talellatesto"/>
              <w:rPr>
                <w:lang w:val="it-IT"/>
              </w:rPr>
            </w:pPr>
            <w:r w:rsidRPr="005A2DB3">
              <w:rPr>
                <w:lang w:val="it-IT"/>
              </w:rPr>
              <w:t>si </w:t>
            </w:r>
          </w:p>
        </w:tc>
        <w:tc>
          <w:tcPr>
            <w:tcW w:w="992" w:type="dxa"/>
            <w:tcBorders>
              <w:top w:val="single" w:sz="4" w:space="0" w:color="auto"/>
              <w:left w:val="single" w:sz="4" w:space="0" w:color="auto"/>
              <w:bottom w:val="single" w:sz="4" w:space="0" w:color="auto"/>
              <w:right w:val="single" w:sz="4" w:space="0" w:color="auto"/>
            </w:tcBorders>
            <w:hideMark/>
          </w:tcPr>
          <w:p w14:paraId="6FC5E391"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15B82465" w14:textId="77777777" w:rsidR="00E80BF4" w:rsidRPr="005A2DB3" w:rsidRDefault="00213171" w:rsidP="00A135C2">
            <w:pPr>
              <w:pStyle w:val="Talellatesto"/>
              <w:rPr>
                <w:lang w:val="it-IT"/>
              </w:rPr>
            </w:pPr>
            <w:r w:rsidRPr="005A2DB3">
              <w:rPr>
                <w:lang w:val="it-IT"/>
              </w:rPr>
              <w:t>presenti</w:t>
            </w:r>
          </w:p>
        </w:tc>
      </w:tr>
      <w:tr w:rsidR="00190C9B" w14:paraId="685C8D8D" w14:textId="77777777" w:rsidTr="00400B44">
        <w:trPr>
          <w:cantSplit/>
        </w:trPr>
        <w:tc>
          <w:tcPr>
            <w:tcW w:w="1571" w:type="dxa"/>
            <w:shd w:val="clear" w:color="000000" w:fill="BFBFBF"/>
            <w:hideMark/>
          </w:tcPr>
          <w:p w14:paraId="72A63F15" w14:textId="77777777" w:rsidR="00E80BF4" w:rsidRPr="005A2DB3" w:rsidRDefault="00213171" w:rsidP="00A135C2">
            <w:pPr>
              <w:pStyle w:val="Talellatesto"/>
              <w:rPr>
                <w:lang w:val="it-IT"/>
              </w:rPr>
            </w:pPr>
            <w:r w:rsidRPr="005A2DB3">
              <w:rPr>
                <w:lang w:val="it-IT"/>
              </w:rPr>
              <w:t>Specie</w:t>
            </w:r>
          </w:p>
        </w:tc>
        <w:tc>
          <w:tcPr>
            <w:tcW w:w="1489" w:type="dxa"/>
            <w:shd w:val="clear" w:color="000000" w:fill="BFBFBF"/>
            <w:hideMark/>
          </w:tcPr>
          <w:p w14:paraId="6ECF0263" w14:textId="77777777" w:rsidR="00E80BF4"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169B7040" w14:textId="77777777" w:rsidR="00E80BF4"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642E0A75" w14:textId="77777777" w:rsidR="00E80BF4"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55542815" w14:textId="77777777" w:rsidR="00E80BF4"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189297F4" w14:textId="77777777" w:rsidR="00E80BF4" w:rsidRPr="005A2DB3" w:rsidRDefault="00213171" w:rsidP="00A135C2">
            <w:pPr>
              <w:pStyle w:val="Talellatesto"/>
              <w:rPr>
                <w:lang w:val="it-IT"/>
              </w:rPr>
            </w:pPr>
            <w:r w:rsidRPr="005A2DB3">
              <w:rPr>
                <w:lang w:val="it-IT"/>
              </w:rPr>
              <w:t>Target</w:t>
            </w:r>
          </w:p>
        </w:tc>
        <w:tc>
          <w:tcPr>
            <w:tcW w:w="992" w:type="dxa"/>
            <w:shd w:val="clear" w:color="000000" w:fill="BFBFBF"/>
            <w:hideMark/>
          </w:tcPr>
          <w:p w14:paraId="4ADC3BD0" w14:textId="77777777" w:rsidR="00E80BF4"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7DEF8209" w14:textId="77777777" w:rsidR="00E80BF4" w:rsidRPr="005A2DB3" w:rsidRDefault="00213171" w:rsidP="00A135C2">
            <w:pPr>
              <w:pStyle w:val="Talellatesto"/>
              <w:rPr>
                <w:lang w:val="it-IT"/>
              </w:rPr>
            </w:pPr>
            <w:r w:rsidRPr="005A2DB3">
              <w:rPr>
                <w:lang w:val="it-IT"/>
              </w:rPr>
              <w:t>Note</w:t>
            </w:r>
          </w:p>
        </w:tc>
      </w:tr>
      <w:tr w:rsidR="00190C9B" w14:paraId="3467582F" w14:textId="77777777" w:rsidTr="00400B44">
        <w:trPr>
          <w:cantSplit/>
        </w:trPr>
        <w:tc>
          <w:tcPr>
            <w:tcW w:w="1571" w:type="dxa"/>
            <w:vMerge w:val="restart"/>
            <w:hideMark/>
          </w:tcPr>
          <w:p w14:paraId="41AF44D9" w14:textId="77777777" w:rsidR="00E80BF4" w:rsidRPr="005A2DB3" w:rsidRDefault="00213171" w:rsidP="00A135C2">
            <w:pPr>
              <w:pStyle w:val="Talellatesto"/>
              <w:rPr>
                <w:lang w:val="it-IT"/>
              </w:rPr>
            </w:pPr>
            <w:r w:rsidRPr="005A2DB3">
              <w:rPr>
                <w:lang w:val="it-IT"/>
              </w:rPr>
              <w:t>1324 Myotis myotis</w:t>
            </w:r>
          </w:p>
        </w:tc>
        <w:tc>
          <w:tcPr>
            <w:tcW w:w="1489" w:type="dxa"/>
            <w:vMerge w:val="restart"/>
            <w:hideMark/>
          </w:tcPr>
          <w:p w14:paraId="7BF0FE83" w14:textId="77777777" w:rsidR="00E80BF4" w:rsidRPr="005A2DB3" w:rsidRDefault="00213171" w:rsidP="00A135C2">
            <w:pPr>
              <w:pStyle w:val="Talellatesto"/>
              <w:rPr>
                <w:lang w:val="it-IT"/>
              </w:rPr>
            </w:pPr>
            <w:r w:rsidRPr="005A2DB3">
              <w:rPr>
                <w:lang w:val="it-IT"/>
              </w:rPr>
              <w:t>Mantenere l’attuale condizione della specie</w:t>
            </w:r>
          </w:p>
        </w:tc>
        <w:tc>
          <w:tcPr>
            <w:tcW w:w="1236" w:type="dxa"/>
            <w:vMerge w:val="restart"/>
            <w:hideMark/>
          </w:tcPr>
          <w:p w14:paraId="6760E4F1" w14:textId="77777777" w:rsidR="00E80BF4" w:rsidRPr="005A2DB3" w:rsidRDefault="00213171" w:rsidP="00A135C2">
            <w:pPr>
              <w:pStyle w:val="Talellatesto"/>
              <w:rPr>
                <w:lang w:val="it-IT"/>
              </w:rPr>
            </w:pPr>
            <w:r w:rsidRPr="005A2DB3">
              <w:rPr>
                <w:lang w:val="it-IT"/>
              </w:rPr>
              <w:t>Popolazione</w:t>
            </w:r>
          </w:p>
        </w:tc>
        <w:tc>
          <w:tcPr>
            <w:tcW w:w="1396" w:type="dxa"/>
            <w:hideMark/>
          </w:tcPr>
          <w:p w14:paraId="0B3BED69" w14:textId="77777777" w:rsidR="00E80BF4" w:rsidRPr="005A2DB3" w:rsidRDefault="00213171" w:rsidP="00A135C2">
            <w:pPr>
              <w:pStyle w:val="Talellatesto"/>
              <w:rPr>
                <w:lang w:val="it-IT"/>
              </w:rPr>
            </w:pPr>
            <w:r w:rsidRPr="005A2DB3">
              <w:rPr>
                <w:lang w:val="it-IT"/>
              </w:rPr>
              <w:t>Consistenza della popolazione</w:t>
            </w:r>
          </w:p>
        </w:tc>
        <w:tc>
          <w:tcPr>
            <w:tcW w:w="2667" w:type="dxa"/>
            <w:tcBorders>
              <w:top w:val="single" w:sz="4" w:space="0" w:color="auto"/>
              <w:left w:val="single" w:sz="4" w:space="0" w:color="auto"/>
              <w:bottom w:val="single" w:sz="4" w:space="0" w:color="auto"/>
              <w:right w:val="single" w:sz="4" w:space="0" w:color="auto"/>
            </w:tcBorders>
            <w:hideMark/>
          </w:tcPr>
          <w:p w14:paraId="150F924A"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116BDCC1"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7200909B"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1AB888DD" w14:textId="77777777" w:rsidR="00E80BF4" w:rsidRPr="005A2DB3" w:rsidRDefault="00213171" w:rsidP="00A135C2">
            <w:pPr>
              <w:pStyle w:val="Talellatesto"/>
              <w:rPr>
                <w:lang w:val="it-IT"/>
              </w:rPr>
            </w:pPr>
            <w:r w:rsidRPr="005A2DB3">
              <w:rPr>
                <w:lang w:val="it-IT"/>
              </w:rPr>
              <w:t>E' stato programmato un monitoraggio pluriennale per definire la popolazione</w:t>
            </w:r>
          </w:p>
        </w:tc>
      </w:tr>
      <w:tr w:rsidR="00190C9B" w14:paraId="70247456" w14:textId="77777777" w:rsidTr="00400B44">
        <w:trPr>
          <w:cantSplit/>
        </w:trPr>
        <w:tc>
          <w:tcPr>
            <w:tcW w:w="1571" w:type="dxa"/>
            <w:vMerge/>
            <w:hideMark/>
          </w:tcPr>
          <w:p w14:paraId="7BAECB01" w14:textId="77777777" w:rsidR="00E80BF4" w:rsidRPr="005A2DB3" w:rsidRDefault="00E80BF4" w:rsidP="00A135C2">
            <w:pPr>
              <w:pStyle w:val="Talellatesto"/>
              <w:rPr>
                <w:lang w:val="it-IT"/>
              </w:rPr>
            </w:pPr>
          </w:p>
        </w:tc>
        <w:tc>
          <w:tcPr>
            <w:tcW w:w="1489" w:type="dxa"/>
            <w:vMerge/>
            <w:hideMark/>
          </w:tcPr>
          <w:p w14:paraId="7BAECD96" w14:textId="77777777" w:rsidR="00E80BF4" w:rsidRPr="005A2DB3" w:rsidRDefault="00E80BF4" w:rsidP="00A135C2">
            <w:pPr>
              <w:pStyle w:val="Talellatesto"/>
              <w:rPr>
                <w:lang w:val="it-IT"/>
              </w:rPr>
            </w:pPr>
          </w:p>
        </w:tc>
        <w:tc>
          <w:tcPr>
            <w:tcW w:w="1236" w:type="dxa"/>
            <w:vMerge/>
            <w:hideMark/>
          </w:tcPr>
          <w:p w14:paraId="7C11E6CE" w14:textId="77777777" w:rsidR="00E80BF4" w:rsidRPr="005A2DB3" w:rsidRDefault="00E80BF4" w:rsidP="00A135C2">
            <w:pPr>
              <w:pStyle w:val="Talellatesto"/>
              <w:rPr>
                <w:lang w:val="it-IT"/>
              </w:rPr>
            </w:pPr>
          </w:p>
        </w:tc>
        <w:tc>
          <w:tcPr>
            <w:tcW w:w="1396" w:type="dxa"/>
            <w:shd w:val="clear" w:color="000000" w:fill="FFFFFF"/>
            <w:hideMark/>
          </w:tcPr>
          <w:p w14:paraId="55D05BA7" w14:textId="77777777" w:rsidR="00E80BF4" w:rsidRPr="005A2DB3" w:rsidRDefault="00213171" w:rsidP="00A135C2">
            <w:pPr>
              <w:pStyle w:val="Talellatesto"/>
              <w:rPr>
                <w:lang w:val="it-IT"/>
              </w:rPr>
            </w:pPr>
            <w:r w:rsidRPr="005A2DB3">
              <w:rPr>
                <w:lang w:val="it-IT"/>
              </w:rPr>
              <w:t>Siti di rifugio noti</w:t>
            </w:r>
          </w:p>
        </w:tc>
        <w:tc>
          <w:tcPr>
            <w:tcW w:w="2667" w:type="dxa"/>
            <w:tcBorders>
              <w:top w:val="single" w:sz="4" w:space="0" w:color="auto"/>
              <w:left w:val="single" w:sz="4" w:space="0" w:color="auto"/>
              <w:bottom w:val="single" w:sz="4" w:space="0" w:color="auto"/>
              <w:right w:val="single" w:sz="4" w:space="0" w:color="auto"/>
            </w:tcBorders>
            <w:hideMark/>
          </w:tcPr>
          <w:p w14:paraId="35590862"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33A374F7" w14:textId="77777777" w:rsidR="00E80BF4" w:rsidRPr="005A2DB3" w:rsidRDefault="00213171" w:rsidP="00A135C2">
            <w:pPr>
              <w:pStyle w:val="Talellatesto"/>
              <w:rPr>
                <w:lang w:val="it-IT"/>
              </w:rPr>
            </w:pPr>
            <w:r w:rsidRPr="005A2DB3">
              <w:rPr>
                <w:lang w:val="it-IT"/>
              </w:rPr>
              <w:t>Nessun decremento nel sito</w:t>
            </w:r>
          </w:p>
        </w:tc>
        <w:tc>
          <w:tcPr>
            <w:tcW w:w="992" w:type="dxa"/>
            <w:tcBorders>
              <w:top w:val="single" w:sz="4" w:space="0" w:color="auto"/>
              <w:left w:val="single" w:sz="4" w:space="0" w:color="auto"/>
              <w:bottom w:val="single" w:sz="4" w:space="0" w:color="auto"/>
              <w:right w:val="single" w:sz="4" w:space="0" w:color="auto"/>
            </w:tcBorders>
            <w:hideMark/>
          </w:tcPr>
          <w:p w14:paraId="20CAE7A6" w14:textId="77777777" w:rsidR="00E80BF4" w:rsidRPr="005A2DB3" w:rsidRDefault="00213171" w:rsidP="00A135C2">
            <w:pPr>
              <w:pStyle w:val="Talellatesto"/>
              <w:rPr>
                <w:lang w:val="it-IT"/>
              </w:rPr>
            </w:pPr>
            <w:r w:rsidRPr="005A2DB3">
              <w:rPr>
                <w:lang w:val="it-IT"/>
              </w:rPr>
              <w:t>numero</w:t>
            </w:r>
          </w:p>
        </w:tc>
        <w:tc>
          <w:tcPr>
            <w:tcW w:w="4257" w:type="dxa"/>
            <w:tcBorders>
              <w:top w:val="single" w:sz="4" w:space="0" w:color="auto"/>
              <w:left w:val="single" w:sz="4" w:space="0" w:color="auto"/>
              <w:bottom w:val="single" w:sz="4" w:space="0" w:color="auto"/>
              <w:right w:val="single" w:sz="4" w:space="0" w:color="auto"/>
            </w:tcBorders>
            <w:hideMark/>
          </w:tcPr>
          <w:p w14:paraId="23257C76" w14:textId="77777777" w:rsidR="00E80BF4" w:rsidRPr="005A2DB3" w:rsidRDefault="00213171" w:rsidP="00A135C2">
            <w:pPr>
              <w:pStyle w:val="Talellatesto"/>
              <w:rPr>
                <w:lang w:val="it-IT"/>
              </w:rPr>
            </w:pPr>
            <w:r w:rsidRPr="005A2DB3">
              <w:rPr>
                <w:lang w:val="it-IT"/>
              </w:rPr>
              <w:t>Tipologia di rifugio: cavità naturali o artificiali</w:t>
            </w:r>
            <w:r w:rsidRPr="005A2DB3">
              <w:rPr>
                <w:lang w:val="it-IT"/>
              </w:rPr>
              <w:br/>
            </w:r>
            <w:r w:rsidRPr="005A2DB3">
              <w:rPr>
                <w:lang w:val="it-IT"/>
              </w:rPr>
              <w:br/>
              <w:t xml:space="preserve">Habitat N2000 riconducibile al rifugio: </w:t>
            </w:r>
            <w:r w:rsidR="00AE1C4D" w:rsidRPr="005A2DB3">
              <w:rPr>
                <w:lang w:val="it-IT"/>
              </w:rPr>
              <w:t xml:space="preserve">attualmente non sono noti </w:t>
            </w:r>
            <w:r w:rsidR="00BE5F2C" w:rsidRPr="005A2DB3">
              <w:rPr>
                <w:lang w:val="it-IT"/>
              </w:rPr>
              <w:t>rifugi</w:t>
            </w:r>
            <w:r w:rsidR="00AE1C4D" w:rsidRPr="005A2DB3">
              <w:rPr>
                <w:lang w:val="it-IT"/>
              </w:rPr>
              <w:t xml:space="preserve"> </w:t>
            </w:r>
            <w:r w:rsidRPr="005A2DB3">
              <w:rPr>
                <w:lang w:val="it-IT"/>
              </w:rPr>
              <w:t>nell'habitat 8310</w:t>
            </w:r>
          </w:p>
        </w:tc>
      </w:tr>
      <w:tr w:rsidR="00190C9B" w14:paraId="624A1F6A" w14:textId="77777777" w:rsidTr="00400B44">
        <w:trPr>
          <w:cantSplit/>
        </w:trPr>
        <w:tc>
          <w:tcPr>
            <w:tcW w:w="1571" w:type="dxa"/>
            <w:vMerge/>
            <w:hideMark/>
          </w:tcPr>
          <w:p w14:paraId="418FED4B" w14:textId="77777777" w:rsidR="00E80BF4" w:rsidRPr="005A2DB3" w:rsidRDefault="00E80BF4" w:rsidP="00A135C2">
            <w:pPr>
              <w:pStyle w:val="Talellatesto"/>
              <w:rPr>
                <w:lang w:val="it-IT"/>
              </w:rPr>
            </w:pPr>
          </w:p>
        </w:tc>
        <w:tc>
          <w:tcPr>
            <w:tcW w:w="1489" w:type="dxa"/>
            <w:vMerge/>
            <w:hideMark/>
          </w:tcPr>
          <w:p w14:paraId="498F3F5F" w14:textId="77777777" w:rsidR="00E80BF4" w:rsidRPr="005A2DB3" w:rsidRDefault="00E80BF4" w:rsidP="00A135C2">
            <w:pPr>
              <w:pStyle w:val="Talellatesto"/>
              <w:rPr>
                <w:lang w:val="it-IT"/>
              </w:rPr>
            </w:pPr>
          </w:p>
        </w:tc>
        <w:tc>
          <w:tcPr>
            <w:tcW w:w="1236" w:type="dxa"/>
            <w:vMerge w:val="restart"/>
            <w:hideMark/>
          </w:tcPr>
          <w:p w14:paraId="177EF349" w14:textId="77777777" w:rsidR="00E80BF4" w:rsidRPr="005A2DB3" w:rsidRDefault="00213171" w:rsidP="00A135C2">
            <w:pPr>
              <w:pStyle w:val="Talellatesto"/>
              <w:rPr>
                <w:lang w:val="it-IT"/>
              </w:rPr>
            </w:pPr>
            <w:r w:rsidRPr="005A2DB3">
              <w:rPr>
                <w:lang w:val="it-IT"/>
              </w:rPr>
              <w:t>Habitat di specie</w:t>
            </w:r>
          </w:p>
        </w:tc>
        <w:tc>
          <w:tcPr>
            <w:tcW w:w="1396" w:type="dxa"/>
            <w:hideMark/>
          </w:tcPr>
          <w:p w14:paraId="7C47EDD7" w14:textId="77777777" w:rsidR="00E80BF4" w:rsidRPr="005A2DB3" w:rsidRDefault="00213171" w:rsidP="00A135C2">
            <w:pPr>
              <w:pStyle w:val="Talellatesto"/>
              <w:rPr>
                <w:lang w:val="it-IT"/>
              </w:rPr>
            </w:pPr>
            <w:r w:rsidRPr="005A2DB3">
              <w:rPr>
                <w:lang w:val="it-IT"/>
              </w:rPr>
              <w:t>Superficie dell'habitat trofico</w:t>
            </w:r>
          </w:p>
        </w:tc>
        <w:tc>
          <w:tcPr>
            <w:tcW w:w="2667" w:type="dxa"/>
            <w:tcBorders>
              <w:top w:val="single" w:sz="4" w:space="0" w:color="auto"/>
              <w:left w:val="single" w:sz="4" w:space="0" w:color="auto"/>
              <w:bottom w:val="single" w:sz="4" w:space="0" w:color="auto"/>
              <w:right w:val="single" w:sz="4" w:space="0" w:color="auto"/>
            </w:tcBorders>
            <w:hideMark/>
          </w:tcPr>
          <w:p w14:paraId="6E7C4564"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307F09EF" w14:textId="77777777" w:rsidR="00E80BF4" w:rsidRPr="005A2DB3" w:rsidRDefault="00213171" w:rsidP="00A135C2">
            <w:pPr>
              <w:pStyle w:val="Talellatesto"/>
              <w:rPr>
                <w:lang w:val="it-IT"/>
              </w:rPr>
            </w:pPr>
            <w:r w:rsidRPr="005A2DB3">
              <w:rPr>
                <w:lang w:val="it-IT"/>
              </w:rPr>
              <w:t>Nessun decremento nel sito (≥ 1420 )</w:t>
            </w:r>
          </w:p>
        </w:tc>
        <w:tc>
          <w:tcPr>
            <w:tcW w:w="992" w:type="dxa"/>
            <w:tcBorders>
              <w:top w:val="single" w:sz="4" w:space="0" w:color="auto"/>
              <w:left w:val="single" w:sz="4" w:space="0" w:color="auto"/>
              <w:bottom w:val="single" w:sz="4" w:space="0" w:color="auto"/>
              <w:right w:val="single" w:sz="4" w:space="0" w:color="auto"/>
            </w:tcBorders>
            <w:hideMark/>
          </w:tcPr>
          <w:p w14:paraId="14ACF25D" w14:textId="77777777" w:rsidR="00E80BF4" w:rsidRPr="005A2DB3" w:rsidRDefault="00213171" w:rsidP="00A135C2">
            <w:pPr>
              <w:pStyle w:val="Talellatesto"/>
              <w:rPr>
                <w:lang w:val="it-IT"/>
              </w:rPr>
            </w:pPr>
            <w:r w:rsidRPr="005A2DB3">
              <w:rPr>
                <w:lang w:val="it-IT"/>
              </w:rPr>
              <w:t>ettari</w:t>
            </w:r>
          </w:p>
        </w:tc>
        <w:tc>
          <w:tcPr>
            <w:tcW w:w="4257" w:type="dxa"/>
            <w:tcBorders>
              <w:top w:val="single" w:sz="4" w:space="0" w:color="auto"/>
              <w:left w:val="single" w:sz="4" w:space="0" w:color="auto"/>
              <w:bottom w:val="single" w:sz="4" w:space="0" w:color="auto"/>
              <w:right w:val="single" w:sz="4" w:space="0" w:color="auto"/>
            </w:tcBorders>
            <w:hideMark/>
          </w:tcPr>
          <w:p w14:paraId="49DA99C6" w14:textId="77777777" w:rsidR="00E80BF4" w:rsidRPr="005A2DB3" w:rsidRDefault="00213171" w:rsidP="00A135C2">
            <w:pPr>
              <w:pStyle w:val="Talellatesto"/>
              <w:rPr>
                <w:lang w:val="it-IT"/>
              </w:rPr>
            </w:pPr>
            <w:r w:rsidRPr="005A2DB3">
              <w:rPr>
                <w:lang w:val="it-IT"/>
              </w:rPr>
              <w:t xml:space="preserve">Habitat di specie: Mosaico di aree boschive e </w:t>
            </w:r>
            <w:r w:rsidR="00AE1C4D" w:rsidRPr="005A2DB3">
              <w:rPr>
                <w:lang w:val="it-IT"/>
              </w:rPr>
              <w:t>vegetazione</w:t>
            </w:r>
            <w:r w:rsidRPr="005A2DB3">
              <w:rPr>
                <w:lang w:val="it-IT"/>
              </w:rPr>
              <w:t xml:space="preserve"> aperta Habitat DH riconducibili ad habitat di specie: 5330, 6220, 91AA, 9260, 9340. La qualità degli habitat non corrisponde a quella della specie, </w:t>
            </w:r>
            <w:r w:rsidR="00AE1C4D" w:rsidRPr="005A2DB3">
              <w:rPr>
                <w:lang w:val="it-IT"/>
              </w:rPr>
              <w:t>perché</w:t>
            </w:r>
            <w:r w:rsidRPr="005A2DB3">
              <w:rPr>
                <w:lang w:val="it-IT"/>
              </w:rPr>
              <w:t xml:space="preserve"> i parametri di riferimento sono diversi</w:t>
            </w:r>
          </w:p>
        </w:tc>
      </w:tr>
      <w:tr w:rsidR="00190C9B" w14:paraId="72A4E457" w14:textId="77777777" w:rsidTr="00400B44">
        <w:trPr>
          <w:cantSplit/>
        </w:trPr>
        <w:tc>
          <w:tcPr>
            <w:tcW w:w="1571" w:type="dxa"/>
            <w:vMerge/>
            <w:hideMark/>
          </w:tcPr>
          <w:p w14:paraId="50A40138" w14:textId="77777777" w:rsidR="00E80BF4" w:rsidRPr="005A2DB3" w:rsidRDefault="00E80BF4" w:rsidP="00A135C2">
            <w:pPr>
              <w:pStyle w:val="Talellatesto"/>
              <w:rPr>
                <w:lang w:val="it-IT"/>
              </w:rPr>
            </w:pPr>
          </w:p>
        </w:tc>
        <w:tc>
          <w:tcPr>
            <w:tcW w:w="1489" w:type="dxa"/>
            <w:vMerge/>
            <w:hideMark/>
          </w:tcPr>
          <w:p w14:paraId="3ECFA7C5" w14:textId="77777777" w:rsidR="00E80BF4" w:rsidRPr="005A2DB3" w:rsidRDefault="00E80BF4" w:rsidP="00A135C2">
            <w:pPr>
              <w:pStyle w:val="Talellatesto"/>
              <w:rPr>
                <w:lang w:val="it-IT"/>
              </w:rPr>
            </w:pPr>
          </w:p>
        </w:tc>
        <w:tc>
          <w:tcPr>
            <w:tcW w:w="1236" w:type="dxa"/>
            <w:vMerge/>
            <w:hideMark/>
          </w:tcPr>
          <w:p w14:paraId="3F641605" w14:textId="77777777" w:rsidR="00E80BF4" w:rsidRPr="005A2DB3" w:rsidRDefault="00E80BF4" w:rsidP="00A135C2">
            <w:pPr>
              <w:pStyle w:val="Talellatesto"/>
              <w:rPr>
                <w:lang w:val="it-IT"/>
              </w:rPr>
            </w:pPr>
          </w:p>
        </w:tc>
        <w:tc>
          <w:tcPr>
            <w:tcW w:w="1396" w:type="dxa"/>
            <w:vMerge w:val="restart"/>
            <w:hideMark/>
          </w:tcPr>
          <w:p w14:paraId="7DAD9567" w14:textId="77777777" w:rsidR="00E80BF4" w:rsidRPr="005A2DB3" w:rsidRDefault="00213171" w:rsidP="00A135C2">
            <w:pPr>
              <w:pStyle w:val="Talellatesto"/>
              <w:rPr>
                <w:lang w:val="it-IT"/>
              </w:rPr>
            </w:pPr>
            <w:r w:rsidRPr="005A2DB3">
              <w:rPr>
                <w:lang w:val="it-IT"/>
              </w:rPr>
              <w:t>Qualità dell'habitat trofico</w:t>
            </w:r>
          </w:p>
        </w:tc>
        <w:tc>
          <w:tcPr>
            <w:tcW w:w="2667" w:type="dxa"/>
            <w:tcBorders>
              <w:top w:val="single" w:sz="4" w:space="0" w:color="auto"/>
              <w:left w:val="single" w:sz="4" w:space="0" w:color="auto"/>
              <w:bottom w:val="single" w:sz="4" w:space="0" w:color="auto"/>
              <w:right w:val="single" w:sz="4" w:space="0" w:color="auto"/>
            </w:tcBorders>
            <w:hideMark/>
          </w:tcPr>
          <w:p w14:paraId="07499D96" w14:textId="77777777" w:rsidR="00E80BF4" w:rsidRPr="005A2DB3" w:rsidRDefault="00213171" w:rsidP="00A135C2">
            <w:pPr>
              <w:pStyle w:val="Talellatesto"/>
              <w:rPr>
                <w:lang w:val="it-IT"/>
              </w:rPr>
            </w:pPr>
            <w:r w:rsidRPr="005A2DB3">
              <w:rPr>
                <w:lang w:val="it-IT"/>
              </w:rPr>
              <w:t>Grado di conservazione degli habitat DH riconducibili all'habitat trofico</w:t>
            </w:r>
          </w:p>
        </w:tc>
        <w:tc>
          <w:tcPr>
            <w:tcW w:w="1134" w:type="dxa"/>
            <w:tcBorders>
              <w:top w:val="single" w:sz="4" w:space="0" w:color="auto"/>
              <w:left w:val="single" w:sz="4" w:space="0" w:color="auto"/>
              <w:bottom w:val="single" w:sz="4" w:space="0" w:color="auto"/>
              <w:right w:val="single" w:sz="4" w:space="0" w:color="auto"/>
            </w:tcBorders>
            <w:hideMark/>
          </w:tcPr>
          <w:p w14:paraId="2E2F3F10" w14:textId="77777777" w:rsidR="00E80BF4" w:rsidRPr="005A2DB3" w:rsidRDefault="00213171" w:rsidP="00A135C2">
            <w:pPr>
              <w:pStyle w:val="Talellatesto"/>
              <w:rPr>
                <w:lang w:val="it-IT"/>
              </w:rPr>
            </w:pPr>
            <w:r w:rsidRPr="005A2DB3">
              <w:rPr>
                <w:lang w:val="it-IT"/>
              </w:rPr>
              <w:t>≥ Buono</w:t>
            </w:r>
          </w:p>
        </w:tc>
        <w:tc>
          <w:tcPr>
            <w:tcW w:w="992" w:type="dxa"/>
            <w:tcBorders>
              <w:top w:val="single" w:sz="4" w:space="0" w:color="auto"/>
              <w:left w:val="single" w:sz="4" w:space="0" w:color="auto"/>
              <w:bottom w:val="single" w:sz="4" w:space="0" w:color="auto"/>
              <w:right w:val="single" w:sz="4" w:space="0" w:color="auto"/>
            </w:tcBorders>
            <w:hideMark/>
          </w:tcPr>
          <w:p w14:paraId="65930BCC" w14:textId="77777777" w:rsidR="00E80BF4" w:rsidRPr="005A2DB3" w:rsidRDefault="00213171" w:rsidP="00A135C2">
            <w:pPr>
              <w:pStyle w:val="Talellatesto"/>
              <w:rPr>
                <w:lang w:val="it-IT"/>
              </w:rPr>
            </w:pPr>
            <w:r w:rsidRPr="005A2DB3">
              <w:rPr>
                <w:lang w:val="it-IT"/>
              </w:rPr>
              <w:t>EccellenteBuonoRidotto</w:t>
            </w:r>
          </w:p>
        </w:tc>
        <w:tc>
          <w:tcPr>
            <w:tcW w:w="4257" w:type="dxa"/>
            <w:tcBorders>
              <w:top w:val="single" w:sz="4" w:space="0" w:color="auto"/>
              <w:left w:val="single" w:sz="4" w:space="0" w:color="auto"/>
              <w:bottom w:val="single" w:sz="4" w:space="0" w:color="auto"/>
              <w:right w:val="single" w:sz="4" w:space="0" w:color="auto"/>
            </w:tcBorders>
            <w:hideMark/>
          </w:tcPr>
          <w:p w14:paraId="553879C9" w14:textId="77777777" w:rsidR="00E80BF4" w:rsidRPr="005A2DB3" w:rsidRDefault="00213171" w:rsidP="00A135C2">
            <w:pPr>
              <w:pStyle w:val="Talellatesto"/>
              <w:rPr>
                <w:lang w:val="it-IT"/>
              </w:rPr>
            </w:pPr>
            <w:r w:rsidRPr="005A2DB3">
              <w:rPr>
                <w:lang w:val="it-IT"/>
              </w:rPr>
              <w:t>Si rimanda agli attributi e i target degli habitat DH 5330, 6220, 91AA, 9260, 9340</w:t>
            </w:r>
          </w:p>
        </w:tc>
      </w:tr>
      <w:tr w:rsidR="00190C9B" w14:paraId="6ECB5213" w14:textId="77777777" w:rsidTr="00400B44">
        <w:trPr>
          <w:cantSplit/>
        </w:trPr>
        <w:tc>
          <w:tcPr>
            <w:tcW w:w="1571" w:type="dxa"/>
            <w:vMerge/>
            <w:hideMark/>
          </w:tcPr>
          <w:p w14:paraId="3AD8D305" w14:textId="77777777" w:rsidR="00E80BF4" w:rsidRPr="005A2DB3" w:rsidRDefault="00E80BF4" w:rsidP="00A135C2">
            <w:pPr>
              <w:pStyle w:val="Talellatesto"/>
              <w:rPr>
                <w:lang w:val="it-IT"/>
              </w:rPr>
            </w:pPr>
          </w:p>
        </w:tc>
        <w:tc>
          <w:tcPr>
            <w:tcW w:w="1489" w:type="dxa"/>
            <w:vMerge/>
            <w:hideMark/>
          </w:tcPr>
          <w:p w14:paraId="2B243292" w14:textId="77777777" w:rsidR="00E80BF4" w:rsidRPr="005A2DB3" w:rsidRDefault="00E80BF4" w:rsidP="00A135C2">
            <w:pPr>
              <w:pStyle w:val="Talellatesto"/>
              <w:rPr>
                <w:lang w:val="it-IT"/>
              </w:rPr>
            </w:pPr>
          </w:p>
        </w:tc>
        <w:tc>
          <w:tcPr>
            <w:tcW w:w="1236" w:type="dxa"/>
            <w:vMerge/>
            <w:hideMark/>
          </w:tcPr>
          <w:p w14:paraId="26B4D705" w14:textId="77777777" w:rsidR="00E80BF4" w:rsidRPr="005A2DB3" w:rsidRDefault="00E80BF4" w:rsidP="00A135C2">
            <w:pPr>
              <w:pStyle w:val="Talellatesto"/>
              <w:rPr>
                <w:lang w:val="it-IT"/>
              </w:rPr>
            </w:pPr>
          </w:p>
        </w:tc>
        <w:tc>
          <w:tcPr>
            <w:tcW w:w="1396" w:type="dxa"/>
            <w:vMerge/>
            <w:hideMark/>
          </w:tcPr>
          <w:p w14:paraId="02A99557"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3ED2D8C3" w14:textId="77777777" w:rsidR="00E80BF4" w:rsidRPr="005A2DB3" w:rsidRDefault="00213171" w:rsidP="00A135C2">
            <w:pPr>
              <w:pStyle w:val="Talellatesto"/>
              <w:rPr>
                <w:lang w:val="it-IT"/>
              </w:rPr>
            </w:pPr>
            <w:r w:rsidRPr="005A2DB3">
              <w:rPr>
                <w:lang w:val="it-IT"/>
              </w:rPr>
              <w:t>Presenza di punti d'acqua</w:t>
            </w:r>
          </w:p>
        </w:tc>
        <w:tc>
          <w:tcPr>
            <w:tcW w:w="1134" w:type="dxa"/>
            <w:tcBorders>
              <w:top w:val="single" w:sz="4" w:space="0" w:color="auto"/>
              <w:left w:val="single" w:sz="4" w:space="0" w:color="auto"/>
              <w:bottom w:val="single" w:sz="4" w:space="0" w:color="auto"/>
              <w:right w:val="single" w:sz="4" w:space="0" w:color="auto"/>
            </w:tcBorders>
            <w:hideMark/>
          </w:tcPr>
          <w:p w14:paraId="39D2867C" w14:textId="77777777" w:rsidR="00E80BF4" w:rsidRPr="005A2DB3" w:rsidRDefault="00213171" w:rsidP="00A135C2">
            <w:pPr>
              <w:pStyle w:val="Talellatesto"/>
              <w:rPr>
                <w:lang w:val="it-IT"/>
              </w:rPr>
            </w:pPr>
            <w:r w:rsidRPr="005A2DB3">
              <w:rPr>
                <w:lang w:val="it-IT"/>
              </w:rPr>
              <w:t>si </w:t>
            </w:r>
          </w:p>
        </w:tc>
        <w:tc>
          <w:tcPr>
            <w:tcW w:w="992" w:type="dxa"/>
            <w:tcBorders>
              <w:top w:val="single" w:sz="4" w:space="0" w:color="auto"/>
              <w:left w:val="single" w:sz="4" w:space="0" w:color="auto"/>
              <w:bottom w:val="single" w:sz="4" w:space="0" w:color="auto"/>
              <w:right w:val="single" w:sz="4" w:space="0" w:color="auto"/>
            </w:tcBorders>
            <w:hideMark/>
          </w:tcPr>
          <w:p w14:paraId="5C7E2520"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6E6333E9" w14:textId="77777777" w:rsidR="00E80BF4" w:rsidRPr="005A2DB3" w:rsidRDefault="00213171" w:rsidP="00A135C2">
            <w:pPr>
              <w:pStyle w:val="Talellatesto"/>
              <w:rPr>
                <w:lang w:val="it-IT"/>
              </w:rPr>
            </w:pPr>
            <w:r w:rsidRPr="005A2DB3">
              <w:rPr>
                <w:lang w:val="it-IT"/>
              </w:rPr>
              <w:t>Assenti all'interno del sito; nelle adiacenti scorre il fiume Volturno</w:t>
            </w:r>
          </w:p>
        </w:tc>
      </w:tr>
      <w:tr w:rsidR="00190C9B" w14:paraId="31238426" w14:textId="77777777" w:rsidTr="00400B44">
        <w:trPr>
          <w:cantSplit/>
        </w:trPr>
        <w:tc>
          <w:tcPr>
            <w:tcW w:w="1571" w:type="dxa"/>
            <w:vMerge/>
            <w:hideMark/>
          </w:tcPr>
          <w:p w14:paraId="09189A6B" w14:textId="77777777" w:rsidR="00E80BF4" w:rsidRPr="005A2DB3" w:rsidRDefault="00E80BF4" w:rsidP="00A135C2">
            <w:pPr>
              <w:pStyle w:val="Talellatesto"/>
              <w:rPr>
                <w:lang w:val="it-IT"/>
              </w:rPr>
            </w:pPr>
          </w:p>
        </w:tc>
        <w:tc>
          <w:tcPr>
            <w:tcW w:w="1489" w:type="dxa"/>
            <w:vMerge/>
            <w:hideMark/>
          </w:tcPr>
          <w:p w14:paraId="0FE8A38F" w14:textId="77777777" w:rsidR="00E80BF4" w:rsidRPr="005A2DB3" w:rsidRDefault="00E80BF4" w:rsidP="00A135C2">
            <w:pPr>
              <w:pStyle w:val="Talellatesto"/>
              <w:rPr>
                <w:lang w:val="it-IT"/>
              </w:rPr>
            </w:pPr>
          </w:p>
        </w:tc>
        <w:tc>
          <w:tcPr>
            <w:tcW w:w="1236" w:type="dxa"/>
            <w:vMerge/>
            <w:hideMark/>
          </w:tcPr>
          <w:p w14:paraId="6AD770A0" w14:textId="77777777" w:rsidR="00E80BF4" w:rsidRPr="005A2DB3" w:rsidRDefault="00E80BF4" w:rsidP="00A135C2">
            <w:pPr>
              <w:pStyle w:val="Talellatesto"/>
              <w:rPr>
                <w:lang w:val="it-IT"/>
              </w:rPr>
            </w:pPr>
          </w:p>
        </w:tc>
        <w:tc>
          <w:tcPr>
            <w:tcW w:w="1396" w:type="dxa"/>
            <w:vMerge/>
            <w:hideMark/>
          </w:tcPr>
          <w:p w14:paraId="6608957F"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725C0E36" w14:textId="77777777" w:rsidR="00E80BF4" w:rsidRPr="005A2DB3" w:rsidRDefault="00213171" w:rsidP="00A135C2">
            <w:pPr>
              <w:pStyle w:val="Talellatesto"/>
              <w:rPr>
                <w:lang w:val="it-IT"/>
              </w:rPr>
            </w:pPr>
            <w:r w:rsidRPr="005A2DB3">
              <w:rPr>
                <w:lang w:val="it-IT"/>
              </w:rPr>
              <w:t>Livello di eterogeneità del mosaico territoriale</w:t>
            </w:r>
          </w:p>
        </w:tc>
        <w:tc>
          <w:tcPr>
            <w:tcW w:w="1134" w:type="dxa"/>
            <w:tcBorders>
              <w:top w:val="single" w:sz="4" w:space="0" w:color="auto"/>
              <w:left w:val="single" w:sz="4" w:space="0" w:color="auto"/>
              <w:bottom w:val="single" w:sz="4" w:space="0" w:color="auto"/>
              <w:right w:val="single" w:sz="4" w:space="0" w:color="auto"/>
            </w:tcBorders>
            <w:hideMark/>
          </w:tcPr>
          <w:p w14:paraId="509A2F18" w14:textId="77777777" w:rsidR="00E80BF4" w:rsidRPr="005A2DB3" w:rsidRDefault="00213171" w:rsidP="00A135C2">
            <w:pPr>
              <w:pStyle w:val="Talellatesto"/>
              <w:rPr>
                <w:lang w:val="it-IT"/>
              </w:rPr>
            </w:pPr>
            <w:r w:rsidRPr="005A2DB3">
              <w:rPr>
                <w:lang w:val="it-IT"/>
              </w:rPr>
              <w:t>≥  Media</w:t>
            </w:r>
          </w:p>
        </w:tc>
        <w:tc>
          <w:tcPr>
            <w:tcW w:w="992" w:type="dxa"/>
            <w:tcBorders>
              <w:top w:val="single" w:sz="4" w:space="0" w:color="auto"/>
              <w:left w:val="single" w:sz="4" w:space="0" w:color="auto"/>
              <w:bottom w:val="single" w:sz="4" w:space="0" w:color="auto"/>
              <w:right w:val="single" w:sz="4" w:space="0" w:color="auto"/>
            </w:tcBorders>
            <w:hideMark/>
          </w:tcPr>
          <w:p w14:paraId="460D80C3"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0F1198E7" w14:textId="77777777" w:rsidR="00E80BF4" w:rsidRPr="005A2DB3" w:rsidRDefault="00213171" w:rsidP="00A135C2">
            <w:pPr>
              <w:pStyle w:val="Talellatesto"/>
              <w:rPr>
                <w:lang w:val="it-IT"/>
              </w:rPr>
            </w:pPr>
            <w:r w:rsidRPr="005A2DB3">
              <w:rPr>
                <w:lang w:val="it-IT"/>
              </w:rPr>
              <w:t>Attualmente alta</w:t>
            </w:r>
          </w:p>
        </w:tc>
      </w:tr>
      <w:tr w:rsidR="00190C9B" w14:paraId="78D5FF86" w14:textId="77777777" w:rsidTr="00400B44">
        <w:trPr>
          <w:cantSplit/>
        </w:trPr>
        <w:tc>
          <w:tcPr>
            <w:tcW w:w="1571" w:type="dxa"/>
            <w:vMerge/>
            <w:hideMark/>
          </w:tcPr>
          <w:p w14:paraId="3A91826B" w14:textId="77777777" w:rsidR="00E80BF4" w:rsidRPr="005A2DB3" w:rsidRDefault="00E80BF4" w:rsidP="00A135C2">
            <w:pPr>
              <w:pStyle w:val="Talellatesto"/>
              <w:rPr>
                <w:lang w:val="it-IT"/>
              </w:rPr>
            </w:pPr>
          </w:p>
        </w:tc>
        <w:tc>
          <w:tcPr>
            <w:tcW w:w="1489" w:type="dxa"/>
            <w:vMerge/>
            <w:hideMark/>
          </w:tcPr>
          <w:p w14:paraId="7B4509D3" w14:textId="77777777" w:rsidR="00E80BF4" w:rsidRPr="005A2DB3" w:rsidRDefault="00E80BF4" w:rsidP="00A135C2">
            <w:pPr>
              <w:pStyle w:val="Talellatesto"/>
              <w:rPr>
                <w:lang w:val="it-IT"/>
              </w:rPr>
            </w:pPr>
          </w:p>
        </w:tc>
        <w:tc>
          <w:tcPr>
            <w:tcW w:w="1236" w:type="dxa"/>
            <w:vMerge/>
            <w:hideMark/>
          </w:tcPr>
          <w:p w14:paraId="2296E462" w14:textId="77777777" w:rsidR="00E80BF4" w:rsidRPr="005A2DB3" w:rsidRDefault="00E80BF4" w:rsidP="00A135C2">
            <w:pPr>
              <w:pStyle w:val="Talellatesto"/>
              <w:rPr>
                <w:lang w:val="it-IT"/>
              </w:rPr>
            </w:pPr>
          </w:p>
        </w:tc>
        <w:tc>
          <w:tcPr>
            <w:tcW w:w="1396" w:type="dxa"/>
            <w:vMerge/>
            <w:hideMark/>
          </w:tcPr>
          <w:p w14:paraId="11C4397A"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2FDDC7CD" w14:textId="77777777" w:rsidR="00E80BF4" w:rsidRPr="005A2DB3" w:rsidRDefault="00213171" w:rsidP="00A135C2">
            <w:pPr>
              <w:pStyle w:val="Talellatesto"/>
              <w:rPr>
                <w:lang w:val="it-IT"/>
              </w:rPr>
            </w:pPr>
            <w:r w:rsidRPr="005A2DB3">
              <w:rPr>
                <w:lang w:val="it-IT"/>
              </w:rPr>
              <w:t>(nel caso di paesaggio prevalentemente forestale)Piccole radure o chiarie all’interno delle foreste</w:t>
            </w:r>
          </w:p>
        </w:tc>
        <w:tc>
          <w:tcPr>
            <w:tcW w:w="1134" w:type="dxa"/>
            <w:tcBorders>
              <w:top w:val="single" w:sz="4" w:space="0" w:color="auto"/>
              <w:left w:val="single" w:sz="4" w:space="0" w:color="auto"/>
              <w:bottom w:val="single" w:sz="4" w:space="0" w:color="auto"/>
              <w:right w:val="single" w:sz="4" w:space="0" w:color="auto"/>
            </w:tcBorders>
            <w:hideMark/>
          </w:tcPr>
          <w:p w14:paraId="6A46CC13" w14:textId="77777777" w:rsidR="00E80BF4" w:rsidRPr="005A2DB3" w:rsidRDefault="00213171" w:rsidP="00A135C2">
            <w:pPr>
              <w:pStyle w:val="Talellatesto"/>
              <w:rPr>
                <w:lang w:val="it-IT"/>
              </w:rPr>
            </w:pPr>
            <w:r w:rsidRPr="005A2DB3">
              <w:rPr>
                <w:lang w:val="it-IT"/>
              </w:rPr>
              <w:t>Nessun decremento</w:t>
            </w:r>
          </w:p>
        </w:tc>
        <w:tc>
          <w:tcPr>
            <w:tcW w:w="992" w:type="dxa"/>
            <w:tcBorders>
              <w:top w:val="single" w:sz="4" w:space="0" w:color="auto"/>
              <w:left w:val="single" w:sz="4" w:space="0" w:color="auto"/>
              <w:bottom w:val="single" w:sz="4" w:space="0" w:color="auto"/>
              <w:right w:val="single" w:sz="4" w:space="0" w:color="auto"/>
            </w:tcBorders>
            <w:hideMark/>
          </w:tcPr>
          <w:p w14:paraId="390FF57B"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34493DD6" w14:textId="77777777" w:rsidR="00E80BF4" w:rsidRPr="005A2DB3" w:rsidRDefault="00213171" w:rsidP="00A135C2">
            <w:pPr>
              <w:pStyle w:val="Talellatesto"/>
              <w:rPr>
                <w:lang w:val="it-IT"/>
              </w:rPr>
            </w:pPr>
            <w:r w:rsidRPr="005A2DB3">
              <w:rPr>
                <w:lang w:val="it-IT"/>
              </w:rPr>
              <w:t>Presenti radure</w:t>
            </w:r>
          </w:p>
        </w:tc>
      </w:tr>
      <w:tr w:rsidR="00190C9B" w14:paraId="38D214C3" w14:textId="77777777" w:rsidTr="00400B44">
        <w:trPr>
          <w:cantSplit/>
        </w:trPr>
        <w:tc>
          <w:tcPr>
            <w:tcW w:w="1571" w:type="dxa"/>
            <w:shd w:val="clear" w:color="000000" w:fill="BFBFBF"/>
            <w:hideMark/>
          </w:tcPr>
          <w:p w14:paraId="44B8AE24" w14:textId="77777777" w:rsidR="00E80BF4" w:rsidRPr="005A2DB3" w:rsidRDefault="00213171" w:rsidP="00A135C2">
            <w:pPr>
              <w:pStyle w:val="Talellatesto"/>
              <w:rPr>
                <w:lang w:val="it-IT"/>
              </w:rPr>
            </w:pPr>
            <w:r w:rsidRPr="005A2DB3">
              <w:rPr>
                <w:lang w:val="it-IT"/>
              </w:rPr>
              <w:t>Specie</w:t>
            </w:r>
          </w:p>
        </w:tc>
        <w:tc>
          <w:tcPr>
            <w:tcW w:w="1489" w:type="dxa"/>
            <w:shd w:val="clear" w:color="000000" w:fill="BFBFBF"/>
            <w:hideMark/>
          </w:tcPr>
          <w:p w14:paraId="7BFD7BA8" w14:textId="77777777" w:rsidR="00E80BF4" w:rsidRPr="005A2DB3" w:rsidRDefault="00213171" w:rsidP="00A135C2">
            <w:pPr>
              <w:pStyle w:val="Talellatesto"/>
              <w:rPr>
                <w:lang w:val="it-IT"/>
              </w:rPr>
            </w:pPr>
            <w:r w:rsidRPr="005A2DB3">
              <w:rPr>
                <w:lang w:val="it-IT"/>
              </w:rPr>
              <w:t>Obiettivo</w:t>
            </w:r>
          </w:p>
        </w:tc>
        <w:tc>
          <w:tcPr>
            <w:tcW w:w="1236" w:type="dxa"/>
            <w:shd w:val="clear" w:color="000000" w:fill="BFBFBF"/>
            <w:hideMark/>
          </w:tcPr>
          <w:p w14:paraId="467DE167" w14:textId="77777777" w:rsidR="00E80BF4" w:rsidRPr="005A2DB3" w:rsidRDefault="00213171" w:rsidP="00A135C2">
            <w:pPr>
              <w:pStyle w:val="Talellatesto"/>
              <w:rPr>
                <w:lang w:val="it-IT"/>
              </w:rPr>
            </w:pPr>
            <w:r w:rsidRPr="005A2DB3">
              <w:rPr>
                <w:lang w:val="it-IT"/>
              </w:rPr>
              <w:t>Parametri art. 17</w:t>
            </w:r>
          </w:p>
        </w:tc>
        <w:tc>
          <w:tcPr>
            <w:tcW w:w="1396" w:type="dxa"/>
            <w:shd w:val="clear" w:color="000000" w:fill="BFBFBF"/>
            <w:hideMark/>
          </w:tcPr>
          <w:p w14:paraId="663D128B" w14:textId="77777777" w:rsidR="00E80BF4" w:rsidRPr="005A2DB3" w:rsidRDefault="00213171" w:rsidP="00A135C2">
            <w:pPr>
              <w:pStyle w:val="Talellatesto"/>
              <w:rPr>
                <w:lang w:val="it-IT"/>
              </w:rPr>
            </w:pPr>
            <w:r w:rsidRPr="005A2DB3">
              <w:rPr>
                <w:lang w:val="it-IT"/>
              </w:rPr>
              <w:t>Attributi</w:t>
            </w:r>
          </w:p>
        </w:tc>
        <w:tc>
          <w:tcPr>
            <w:tcW w:w="2667" w:type="dxa"/>
            <w:shd w:val="clear" w:color="000000" w:fill="BFBFBF"/>
            <w:hideMark/>
          </w:tcPr>
          <w:p w14:paraId="4FFD4E70" w14:textId="77777777" w:rsidR="00E80BF4" w:rsidRPr="005A2DB3" w:rsidRDefault="00213171" w:rsidP="00A135C2">
            <w:pPr>
              <w:pStyle w:val="Talellatesto"/>
              <w:rPr>
                <w:lang w:val="it-IT"/>
              </w:rPr>
            </w:pPr>
            <w:r w:rsidRPr="005A2DB3">
              <w:rPr>
                <w:lang w:val="it-IT"/>
              </w:rPr>
              <w:t>Sotto-attributi</w:t>
            </w:r>
          </w:p>
        </w:tc>
        <w:tc>
          <w:tcPr>
            <w:tcW w:w="1134" w:type="dxa"/>
            <w:shd w:val="clear" w:color="000000" w:fill="BFBFBF"/>
            <w:hideMark/>
          </w:tcPr>
          <w:p w14:paraId="43B706C3" w14:textId="77777777" w:rsidR="00E80BF4" w:rsidRPr="005A2DB3" w:rsidRDefault="00213171" w:rsidP="00A135C2">
            <w:pPr>
              <w:pStyle w:val="Talellatesto"/>
              <w:rPr>
                <w:lang w:val="it-IT"/>
              </w:rPr>
            </w:pPr>
            <w:r w:rsidRPr="005A2DB3">
              <w:rPr>
                <w:lang w:val="it-IT"/>
              </w:rPr>
              <w:t>Target</w:t>
            </w:r>
          </w:p>
        </w:tc>
        <w:tc>
          <w:tcPr>
            <w:tcW w:w="992" w:type="dxa"/>
            <w:shd w:val="clear" w:color="000000" w:fill="BFBFBF"/>
            <w:hideMark/>
          </w:tcPr>
          <w:p w14:paraId="5F8B4C24" w14:textId="77777777" w:rsidR="00E80BF4" w:rsidRPr="005A2DB3" w:rsidRDefault="00213171" w:rsidP="00A135C2">
            <w:pPr>
              <w:pStyle w:val="Talellatesto"/>
              <w:rPr>
                <w:lang w:val="it-IT"/>
              </w:rPr>
            </w:pPr>
            <w:r w:rsidRPr="005A2DB3">
              <w:rPr>
                <w:lang w:val="it-IT"/>
              </w:rPr>
              <w:t>UM Target</w:t>
            </w:r>
          </w:p>
        </w:tc>
        <w:tc>
          <w:tcPr>
            <w:tcW w:w="4257" w:type="dxa"/>
            <w:shd w:val="clear" w:color="000000" w:fill="BFBFBF"/>
            <w:hideMark/>
          </w:tcPr>
          <w:p w14:paraId="7DF4F118" w14:textId="77777777" w:rsidR="00E80BF4" w:rsidRPr="005A2DB3" w:rsidRDefault="00213171" w:rsidP="00A135C2">
            <w:pPr>
              <w:pStyle w:val="Talellatesto"/>
              <w:rPr>
                <w:lang w:val="it-IT"/>
              </w:rPr>
            </w:pPr>
            <w:r w:rsidRPr="005A2DB3">
              <w:rPr>
                <w:lang w:val="it-IT"/>
              </w:rPr>
              <w:t>Note</w:t>
            </w:r>
          </w:p>
        </w:tc>
      </w:tr>
      <w:tr w:rsidR="00190C9B" w14:paraId="67F4AC39" w14:textId="77777777" w:rsidTr="00400B44">
        <w:trPr>
          <w:cantSplit/>
        </w:trPr>
        <w:tc>
          <w:tcPr>
            <w:tcW w:w="1571" w:type="dxa"/>
            <w:vMerge w:val="restart"/>
            <w:hideMark/>
          </w:tcPr>
          <w:p w14:paraId="6E735E2B" w14:textId="77777777" w:rsidR="00E80BF4" w:rsidRPr="005A2DB3" w:rsidRDefault="00213171" w:rsidP="00A135C2">
            <w:pPr>
              <w:pStyle w:val="Talellatesto"/>
              <w:rPr>
                <w:lang w:val="it-IT"/>
              </w:rPr>
            </w:pPr>
            <w:r w:rsidRPr="005A2DB3">
              <w:rPr>
                <w:lang w:val="it-IT"/>
              </w:rPr>
              <w:t>6199 Euplagia quadripunctaria</w:t>
            </w:r>
          </w:p>
        </w:tc>
        <w:tc>
          <w:tcPr>
            <w:tcW w:w="1489" w:type="dxa"/>
            <w:vMerge w:val="restart"/>
            <w:hideMark/>
          </w:tcPr>
          <w:p w14:paraId="5AF095F3" w14:textId="77777777" w:rsidR="00E80BF4" w:rsidRPr="005A2DB3" w:rsidRDefault="00213171" w:rsidP="00A135C2">
            <w:pPr>
              <w:pStyle w:val="Talellatesto"/>
              <w:rPr>
                <w:lang w:val="it-IT"/>
              </w:rPr>
            </w:pPr>
            <w:r w:rsidRPr="005A2DB3">
              <w:rPr>
                <w:lang w:val="it-IT"/>
              </w:rPr>
              <w:t>Mantenere l’attuale condizione della specie</w:t>
            </w:r>
          </w:p>
        </w:tc>
        <w:tc>
          <w:tcPr>
            <w:tcW w:w="1236" w:type="dxa"/>
            <w:hideMark/>
          </w:tcPr>
          <w:p w14:paraId="5AB56EB5" w14:textId="77777777" w:rsidR="00E80BF4" w:rsidRPr="005A2DB3" w:rsidRDefault="00213171" w:rsidP="00A135C2">
            <w:pPr>
              <w:pStyle w:val="Talellatesto"/>
              <w:rPr>
                <w:lang w:val="it-IT"/>
              </w:rPr>
            </w:pPr>
            <w:r w:rsidRPr="005A2DB3">
              <w:rPr>
                <w:lang w:val="it-IT"/>
              </w:rPr>
              <w:t>Popolazione</w:t>
            </w:r>
          </w:p>
        </w:tc>
        <w:tc>
          <w:tcPr>
            <w:tcW w:w="1396" w:type="dxa"/>
            <w:hideMark/>
          </w:tcPr>
          <w:p w14:paraId="7D64F103" w14:textId="77777777" w:rsidR="00E80BF4" w:rsidRPr="005A2DB3" w:rsidRDefault="00213171" w:rsidP="00A135C2">
            <w:pPr>
              <w:pStyle w:val="Talellatesto"/>
              <w:rPr>
                <w:lang w:val="it-IT"/>
              </w:rPr>
            </w:pPr>
            <w:r w:rsidRPr="005A2DB3">
              <w:rPr>
                <w:lang w:val="it-IT"/>
              </w:rPr>
              <w:t>Consistenza della popolazione</w:t>
            </w:r>
          </w:p>
        </w:tc>
        <w:tc>
          <w:tcPr>
            <w:tcW w:w="2667" w:type="dxa"/>
            <w:tcBorders>
              <w:top w:val="single" w:sz="4" w:space="0" w:color="auto"/>
              <w:left w:val="single" w:sz="4" w:space="0" w:color="auto"/>
              <w:bottom w:val="single" w:sz="4" w:space="0" w:color="auto"/>
              <w:right w:val="single" w:sz="4" w:space="0" w:color="auto"/>
            </w:tcBorders>
            <w:hideMark/>
          </w:tcPr>
          <w:p w14:paraId="247F096F"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3899BF37" w14:textId="77777777" w:rsidR="00E80BF4" w:rsidRPr="005A2DB3" w:rsidRDefault="00213171" w:rsidP="00A135C2">
            <w:pPr>
              <w:pStyle w:val="Talellatesto"/>
              <w:rPr>
                <w:lang w:val="it-IT"/>
              </w:rPr>
            </w:pPr>
            <w:r w:rsidRPr="005A2DB3">
              <w:rPr>
                <w:lang w:val="it-IT"/>
              </w:rPr>
              <w:t>Nessun decremento nel sito (≥ 200-300)</w:t>
            </w:r>
          </w:p>
        </w:tc>
        <w:tc>
          <w:tcPr>
            <w:tcW w:w="992" w:type="dxa"/>
            <w:tcBorders>
              <w:top w:val="single" w:sz="4" w:space="0" w:color="auto"/>
              <w:left w:val="single" w:sz="4" w:space="0" w:color="auto"/>
              <w:bottom w:val="single" w:sz="4" w:space="0" w:color="auto"/>
              <w:right w:val="single" w:sz="4" w:space="0" w:color="auto"/>
            </w:tcBorders>
            <w:hideMark/>
          </w:tcPr>
          <w:p w14:paraId="7D497D4A" w14:textId="77777777" w:rsidR="00E80BF4" w:rsidRPr="005A2DB3" w:rsidRDefault="00213171" w:rsidP="00A135C2">
            <w:pPr>
              <w:pStyle w:val="Talellatesto"/>
              <w:rPr>
                <w:lang w:val="it-IT"/>
              </w:rPr>
            </w:pPr>
            <w:r w:rsidRPr="005A2DB3">
              <w:rPr>
                <w:lang w:val="it-IT"/>
              </w:rPr>
              <w:t>n. individui</w:t>
            </w:r>
          </w:p>
        </w:tc>
        <w:tc>
          <w:tcPr>
            <w:tcW w:w="4257" w:type="dxa"/>
            <w:tcBorders>
              <w:top w:val="single" w:sz="4" w:space="0" w:color="auto"/>
              <w:left w:val="single" w:sz="4" w:space="0" w:color="auto"/>
              <w:bottom w:val="single" w:sz="4" w:space="0" w:color="auto"/>
              <w:right w:val="single" w:sz="4" w:space="0" w:color="auto"/>
            </w:tcBorders>
            <w:hideMark/>
          </w:tcPr>
          <w:p w14:paraId="075877B2" w14:textId="77777777" w:rsidR="00E80BF4" w:rsidRPr="005A2DB3" w:rsidRDefault="00213171" w:rsidP="00A135C2">
            <w:pPr>
              <w:pStyle w:val="Talellatesto"/>
              <w:rPr>
                <w:lang w:val="it-IT"/>
              </w:rPr>
            </w:pPr>
            <w:r w:rsidRPr="005A2DB3">
              <w:rPr>
                <w:lang w:val="it-IT"/>
              </w:rPr>
              <w:t>Ultimo monitoraggio nel 2021</w:t>
            </w:r>
          </w:p>
        </w:tc>
      </w:tr>
      <w:tr w:rsidR="00190C9B" w14:paraId="2C9D48F7" w14:textId="77777777" w:rsidTr="00400B44">
        <w:trPr>
          <w:cantSplit/>
        </w:trPr>
        <w:tc>
          <w:tcPr>
            <w:tcW w:w="1571" w:type="dxa"/>
            <w:vMerge/>
            <w:hideMark/>
          </w:tcPr>
          <w:p w14:paraId="307FE844" w14:textId="77777777" w:rsidR="00E80BF4" w:rsidRPr="005A2DB3" w:rsidRDefault="00E80BF4" w:rsidP="00A135C2">
            <w:pPr>
              <w:pStyle w:val="Talellatesto"/>
              <w:rPr>
                <w:lang w:val="it-IT"/>
              </w:rPr>
            </w:pPr>
          </w:p>
        </w:tc>
        <w:tc>
          <w:tcPr>
            <w:tcW w:w="1489" w:type="dxa"/>
            <w:vMerge/>
            <w:hideMark/>
          </w:tcPr>
          <w:p w14:paraId="35FE3F36" w14:textId="77777777" w:rsidR="00E80BF4" w:rsidRPr="005A2DB3" w:rsidRDefault="00E80BF4" w:rsidP="00A135C2">
            <w:pPr>
              <w:pStyle w:val="Talellatesto"/>
              <w:rPr>
                <w:lang w:val="it-IT"/>
              </w:rPr>
            </w:pPr>
          </w:p>
        </w:tc>
        <w:tc>
          <w:tcPr>
            <w:tcW w:w="1236" w:type="dxa"/>
            <w:vMerge w:val="restart"/>
            <w:hideMark/>
          </w:tcPr>
          <w:p w14:paraId="75CBD188" w14:textId="77777777" w:rsidR="00E80BF4" w:rsidRPr="005A2DB3" w:rsidRDefault="00213171" w:rsidP="00A135C2">
            <w:pPr>
              <w:pStyle w:val="Talellatesto"/>
              <w:rPr>
                <w:lang w:val="it-IT"/>
              </w:rPr>
            </w:pPr>
            <w:r w:rsidRPr="005A2DB3">
              <w:rPr>
                <w:lang w:val="it-IT"/>
              </w:rPr>
              <w:t>Habitat di specie</w:t>
            </w:r>
          </w:p>
        </w:tc>
        <w:tc>
          <w:tcPr>
            <w:tcW w:w="1396" w:type="dxa"/>
            <w:hideMark/>
          </w:tcPr>
          <w:p w14:paraId="27324339" w14:textId="77777777" w:rsidR="00E80BF4" w:rsidRPr="005A2DB3" w:rsidRDefault="00213171" w:rsidP="00A135C2">
            <w:pPr>
              <w:pStyle w:val="Talellatesto"/>
              <w:rPr>
                <w:lang w:val="it-IT"/>
              </w:rPr>
            </w:pPr>
            <w:r w:rsidRPr="005A2DB3">
              <w:rPr>
                <w:lang w:val="it-IT"/>
              </w:rPr>
              <w:t>Superficie habitat</w:t>
            </w:r>
          </w:p>
        </w:tc>
        <w:tc>
          <w:tcPr>
            <w:tcW w:w="2667" w:type="dxa"/>
            <w:tcBorders>
              <w:top w:val="single" w:sz="4" w:space="0" w:color="auto"/>
              <w:left w:val="single" w:sz="4" w:space="0" w:color="auto"/>
              <w:bottom w:val="single" w:sz="4" w:space="0" w:color="auto"/>
              <w:right w:val="single" w:sz="4" w:space="0" w:color="auto"/>
            </w:tcBorders>
            <w:hideMark/>
          </w:tcPr>
          <w:p w14:paraId="4E499C13" w14:textId="77777777" w:rsidR="00E80BF4" w:rsidRPr="005A2DB3" w:rsidRDefault="00213171" w:rsidP="00A135C2">
            <w:pPr>
              <w:pStyle w:val="Talellatesto"/>
              <w:rPr>
                <w:lang w:val="it-IT"/>
              </w:rPr>
            </w:pPr>
            <w:r w:rsidRPr="005A2DB3">
              <w:rPr>
                <w:lang w:val="it-IT"/>
              </w:rPr>
              <w:t>//</w:t>
            </w:r>
          </w:p>
        </w:tc>
        <w:tc>
          <w:tcPr>
            <w:tcW w:w="1134" w:type="dxa"/>
            <w:tcBorders>
              <w:top w:val="single" w:sz="4" w:space="0" w:color="auto"/>
              <w:left w:val="single" w:sz="4" w:space="0" w:color="auto"/>
              <w:bottom w:val="single" w:sz="4" w:space="0" w:color="auto"/>
              <w:right w:val="single" w:sz="4" w:space="0" w:color="auto"/>
            </w:tcBorders>
            <w:hideMark/>
          </w:tcPr>
          <w:p w14:paraId="78F571D8" w14:textId="77777777" w:rsidR="00E80BF4" w:rsidRPr="005A2DB3" w:rsidRDefault="00213171" w:rsidP="00A135C2">
            <w:pPr>
              <w:pStyle w:val="Talellatesto"/>
              <w:rPr>
                <w:lang w:val="it-IT"/>
              </w:rPr>
            </w:pPr>
            <w:r w:rsidRPr="005A2DB3">
              <w:rPr>
                <w:lang w:val="it-IT"/>
              </w:rPr>
              <w:t>Nessun decremento nel sito (≥177 )</w:t>
            </w:r>
          </w:p>
        </w:tc>
        <w:tc>
          <w:tcPr>
            <w:tcW w:w="992" w:type="dxa"/>
            <w:tcBorders>
              <w:top w:val="single" w:sz="4" w:space="0" w:color="auto"/>
              <w:left w:val="single" w:sz="4" w:space="0" w:color="auto"/>
              <w:bottom w:val="single" w:sz="4" w:space="0" w:color="auto"/>
              <w:right w:val="single" w:sz="4" w:space="0" w:color="auto"/>
            </w:tcBorders>
            <w:hideMark/>
          </w:tcPr>
          <w:p w14:paraId="7B1D6FB7" w14:textId="77777777" w:rsidR="00E80BF4" w:rsidRPr="005A2DB3" w:rsidRDefault="00213171" w:rsidP="00A135C2">
            <w:pPr>
              <w:pStyle w:val="Talellatesto"/>
              <w:rPr>
                <w:lang w:val="it-IT"/>
              </w:rPr>
            </w:pPr>
            <w:r w:rsidRPr="005A2DB3">
              <w:rPr>
                <w:lang w:val="it-IT"/>
              </w:rPr>
              <w:t>ettari</w:t>
            </w:r>
          </w:p>
        </w:tc>
        <w:tc>
          <w:tcPr>
            <w:tcW w:w="4257" w:type="dxa"/>
            <w:tcBorders>
              <w:top w:val="single" w:sz="4" w:space="0" w:color="auto"/>
              <w:left w:val="single" w:sz="4" w:space="0" w:color="auto"/>
              <w:bottom w:val="single" w:sz="4" w:space="0" w:color="auto"/>
              <w:right w:val="single" w:sz="4" w:space="0" w:color="auto"/>
            </w:tcBorders>
            <w:hideMark/>
          </w:tcPr>
          <w:p w14:paraId="3353B040" w14:textId="77777777" w:rsidR="00E80BF4" w:rsidRPr="005A2DB3" w:rsidRDefault="00213171" w:rsidP="00A135C2">
            <w:pPr>
              <w:pStyle w:val="Talellatesto"/>
              <w:rPr>
                <w:lang w:val="it-IT"/>
              </w:rPr>
            </w:pPr>
            <w:r w:rsidRPr="005A2DB3">
              <w:rPr>
                <w:lang w:val="it-IT"/>
              </w:rPr>
              <w:t xml:space="preserve">Habitat di specie: Mosaico di aree boschive e </w:t>
            </w:r>
            <w:r w:rsidR="00AE1C4D" w:rsidRPr="005A2DB3">
              <w:rPr>
                <w:lang w:val="it-IT"/>
              </w:rPr>
              <w:t>vegetazione</w:t>
            </w:r>
            <w:r w:rsidRPr="005A2DB3">
              <w:rPr>
                <w:lang w:val="it-IT"/>
              </w:rPr>
              <w:t xml:space="preserve"> aperta Habitat DH riconducibili ad habitat di specie: 5330, 6220, 91AA, 9260, 9340. La qualità degli habitat non corrisponde a quella della specie, </w:t>
            </w:r>
            <w:r w:rsidR="00AE1C4D" w:rsidRPr="005A2DB3">
              <w:rPr>
                <w:lang w:val="it-IT"/>
              </w:rPr>
              <w:t>perché</w:t>
            </w:r>
            <w:r w:rsidRPr="005A2DB3">
              <w:rPr>
                <w:lang w:val="it-IT"/>
              </w:rPr>
              <w:t xml:space="preserve"> i parametri di riferimento sono diversi</w:t>
            </w:r>
          </w:p>
        </w:tc>
      </w:tr>
      <w:tr w:rsidR="00190C9B" w14:paraId="6DD4AC1E" w14:textId="77777777" w:rsidTr="00400B44">
        <w:trPr>
          <w:cantSplit/>
        </w:trPr>
        <w:tc>
          <w:tcPr>
            <w:tcW w:w="1571" w:type="dxa"/>
            <w:vMerge/>
            <w:hideMark/>
          </w:tcPr>
          <w:p w14:paraId="2904EAAC" w14:textId="77777777" w:rsidR="00E80BF4" w:rsidRPr="005A2DB3" w:rsidRDefault="00E80BF4" w:rsidP="00A135C2">
            <w:pPr>
              <w:pStyle w:val="Talellatesto"/>
              <w:rPr>
                <w:lang w:val="it-IT"/>
              </w:rPr>
            </w:pPr>
          </w:p>
        </w:tc>
        <w:tc>
          <w:tcPr>
            <w:tcW w:w="1489" w:type="dxa"/>
            <w:vMerge/>
            <w:hideMark/>
          </w:tcPr>
          <w:p w14:paraId="3CAB9224" w14:textId="77777777" w:rsidR="00E80BF4" w:rsidRPr="005A2DB3" w:rsidRDefault="00E80BF4" w:rsidP="00A135C2">
            <w:pPr>
              <w:pStyle w:val="Talellatesto"/>
              <w:rPr>
                <w:lang w:val="it-IT"/>
              </w:rPr>
            </w:pPr>
          </w:p>
        </w:tc>
        <w:tc>
          <w:tcPr>
            <w:tcW w:w="1236" w:type="dxa"/>
            <w:vMerge/>
            <w:hideMark/>
          </w:tcPr>
          <w:p w14:paraId="1D1237C3" w14:textId="77777777" w:rsidR="00E80BF4" w:rsidRPr="005A2DB3" w:rsidRDefault="00E80BF4" w:rsidP="00A135C2">
            <w:pPr>
              <w:pStyle w:val="Talellatesto"/>
              <w:rPr>
                <w:lang w:val="it-IT"/>
              </w:rPr>
            </w:pPr>
          </w:p>
        </w:tc>
        <w:tc>
          <w:tcPr>
            <w:tcW w:w="1396" w:type="dxa"/>
            <w:vMerge w:val="restart"/>
            <w:hideMark/>
          </w:tcPr>
          <w:p w14:paraId="5EF1EEA8" w14:textId="77777777" w:rsidR="00E80BF4" w:rsidRPr="005A2DB3" w:rsidRDefault="00213171" w:rsidP="00A135C2">
            <w:pPr>
              <w:pStyle w:val="Talellatesto"/>
              <w:rPr>
                <w:lang w:val="it-IT"/>
              </w:rPr>
            </w:pPr>
            <w:r w:rsidRPr="005A2DB3">
              <w:rPr>
                <w:lang w:val="it-IT"/>
              </w:rPr>
              <w:t xml:space="preserve">Qualità </w:t>
            </w:r>
            <w:r w:rsidR="00AE1C4D" w:rsidRPr="005A2DB3">
              <w:rPr>
                <w:lang w:val="it-IT"/>
              </w:rPr>
              <w:t>dell’habitat</w:t>
            </w:r>
          </w:p>
        </w:tc>
        <w:tc>
          <w:tcPr>
            <w:tcW w:w="2667" w:type="dxa"/>
            <w:tcBorders>
              <w:top w:val="single" w:sz="4" w:space="0" w:color="auto"/>
              <w:left w:val="single" w:sz="4" w:space="0" w:color="auto"/>
              <w:bottom w:val="single" w:sz="4" w:space="0" w:color="auto"/>
              <w:right w:val="single" w:sz="4" w:space="0" w:color="auto"/>
            </w:tcBorders>
            <w:hideMark/>
          </w:tcPr>
          <w:p w14:paraId="025D936E" w14:textId="77777777" w:rsidR="00E80BF4" w:rsidRPr="005A2DB3" w:rsidRDefault="00213171" w:rsidP="00A135C2">
            <w:pPr>
              <w:pStyle w:val="Talellatesto"/>
              <w:rPr>
                <w:lang w:val="it-IT"/>
              </w:rPr>
            </w:pPr>
            <w:r w:rsidRPr="005A2DB3">
              <w:rPr>
                <w:lang w:val="it-IT"/>
              </w:rPr>
              <w:t>Grado di conservazione degli habitat DH riconducibili ad habitat di specie</w:t>
            </w:r>
          </w:p>
        </w:tc>
        <w:tc>
          <w:tcPr>
            <w:tcW w:w="1134" w:type="dxa"/>
            <w:tcBorders>
              <w:top w:val="single" w:sz="4" w:space="0" w:color="auto"/>
              <w:left w:val="single" w:sz="4" w:space="0" w:color="auto"/>
              <w:bottom w:val="single" w:sz="4" w:space="0" w:color="auto"/>
              <w:right w:val="single" w:sz="4" w:space="0" w:color="auto"/>
            </w:tcBorders>
            <w:hideMark/>
          </w:tcPr>
          <w:p w14:paraId="5AED81C1" w14:textId="77777777" w:rsidR="00E80BF4" w:rsidRPr="005A2DB3" w:rsidRDefault="00213171" w:rsidP="00A135C2">
            <w:pPr>
              <w:pStyle w:val="Talellatesto"/>
              <w:rPr>
                <w:lang w:val="it-IT"/>
              </w:rPr>
            </w:pPr>
            <w:r w:rsidRPr="005A2DB3">
              <w:rPr>
                <w:lang w:val="it-IT"/>
              </w:rPr>
              <w:t>≥ Buono</w:t>
            </w:r>
          </w:p>
        </w:tc>
        <w:tc>
          <w:tcPr>
            <w:tcW w:w="992" w:type="dxa"/>
            <w:tcBorders>
              <w:top w:val="single" w:sz="4" w:space="0" w:color="auto"/>
              <w:left w:val="single" w:sz="4" w:space="0" w:color="auto"/>
              <w:bottom w:val="single" w:sz="4" w:space="0" w:color="auto"/>
              <w:right w:val="single" w:sz="4" w:space="0" w:color="auto"/>
            </w:tcBorders>
            <w:hideMark/>
          </w:tcPr>
          <w:p w14:paraId="6497BC0E" w14:textId="77777777" w:rsidR="00E80BF4" w:rsidRPr="005A2DB3" w:rsidRDefault="00213171" w:rsidP="00A135C2">
            <w:pPr>
              <w:pStyle w:val="Talellatesto"/>
              <w:rPr>
                <w:lang w:val="it-IT"/>
              </w:rPr>
            </w:pPr>
            <w:r w:rsidRPr="005A2DB3">
              <w:rPr>
                <w:lang w:val="it-IT"/>
              </w:rPr>
              <w:t>EccellenteBuonoRidotto</w:t>
            </w:r>
          </w:p>
        </w:tc>
        <w:tc>
          <w:tcPr>
            <w:tcW w:w="4257" w:type="dxa"/>
            <w:tcBorders>
              <w:top w:val="single" w:sz="4" w:space="0" w:color="auto"/>
              <w:left w:val="single" w:sz="4" w:space="0" w:color="auto"/>
              <w:bottom w:val="single" w:sz="4" w:space="0" w:color="auto"/>
              <w:right w:val="single" w:sz="4" w:space="0" w:color="auto"/>
            </w:tcBorders>
            <w:hideMark/>
          </w:tcPr>
          <w:p w14:paraId="2C1647FE" w14:textId="77777777" w:rsidR="00E80BF4" w:rsidRPr="005A2DB3" w:rsidRDefault="00213171" w:rsidP="00A135C2">
            <w:pPr>
              <w:pStyle w:val="Talellatesto"/>
              <w:rPr>
                <w:lang w:val="it-IT"/>
              </w:rPr>
            </w:pPr>
            <w:r w:rsidRPr="005A2DB3">
              <w:rPr>
                <w:lang w:val="it-IT"/>
              </w:rPr>
              <w:t>Si rimanda agli attributi e i target degli habitat DH 91AA, 9260, 9340</w:t>
            </w:r>
          </w:p>
        </w:tc>
      </w:tr>
      <w:tr w:rsidR="00190C9B" w14:paraId="749A7CA1" w14:textId="77777777" w:rsidTr="00400B44">
        <w:trPr>
          <w:cantSplit/>
        </w:trPr>
        <w:tc>
          <w:tcPr>
            <w:tcW w:w="1571" w:type="dxa"/>
            <w:vMerge/>
            <w:hideMark/>
          </w:tcPr>
          <w:p w14:paraId="12DBFABB" w14:textId="77777777" w:rsidR="00E80BF4" w:rsidRPr="005A2DB3" w:rsidRDefault="00E80BF4" w:rsidP="00A135C2">
            <w:pPr>
              <w:pStyle w:val="Talellatesto"/>
              <w:rPr>
                <w:lang w:val="it-IT"/>
              </w:rPr>
            </w:pPr>
          </w:p>
        </w:tc>
        <w:tc>
          <w:tcPr>
            <w:tcW w:w="1489" w:type="dxa"/>
            <w:vMerge/>
            <w:hideMark/>
          </w:tcPr>
          <w:p w14:paraId="1C2E86EB" w14:textId="77777777" w:rsidR="00E80BF4" w:rsidRPr="005A2DB3" w:rsidRDefault="00E80BF4" w:rsidP="00A135C2">
            <w:pPr>
              <w:pStyle w:val="Talellatesto"/>
              <w:rPr>
                <w:lang w:val="it-IT"/>
              </w:rPr>
            </w:pPr>
          </w:p>
        </w:tc>
        <w:tc>
          <w:tcPr>
            <w:tcW w:w="1236" w:type="dxa"/>
            <w:vMerge/>
            <w:hideMark/>
          </w:tcPr>
          <w:p w14:paraId="3FFA9494" w14:textId="77777777" w:rsidR="00E80BF4" w:rsidRPr="005A2DB3" w:rsidRDefault="00E80BF4" w:rsidP="00A135C2">
            <w:pPr>
              <w:pStyle w:val="Talellatesto"/>
              <w:rPr>
                <w:lang w:val="it-IT"/>
              </w:rPr>
            </w:pPr>
          </w:p>
        </w:tc>
        <w:tc>
          <w:tcPr>
            <w:tcW w:w="1396" w:type="dxa"/>
            <w:vMerge/>
            <w:hideMark/>
          </w:tcPr>
          <w:p w14:paraId="0B22B5E1" w14:textId="77777777" w:rsidR="00E80BF4" w:rsidRPr="005A2DB3" w:rsidRDefault="00E80BF4" w:rsidP="00A135C2">
            <w:pPr>
              <w:pStyle w:val="Talellatesto"/>
              <w:rPr>
                <w:lang w:val="it-IT"/>
              </w:rPr>
            </w:pPr>
          </w:p>
        </w:tc>
        <w:tc>
          <w:tcPr>
            <w:tcW w:w="2667" w:type="dxa"/>
            <w:tcBorders>
              <w:top w:val="single" w:sz="4" w:space="0" w:color="auto"/>
              <w:left w:val="single" w:sz="4" w:space="0" w:color="auto"/>
              <w:bottom w:val="single" w:sz="4" w:space="0" w:color="auto"/>
              <w:right w:val="single" w:sz="4" w:space="0" w:color="auto"/>
            </w:tcBorders>
            <w:hideMark/>
          </w:tcPr>
          <w:p w14:paraId="4DA8307C" w14:textId="77777777" w:rsidR="00E80BF4" w:rsidRPr="005A2DB3" w:rsidRDefault="00213171" w:rsidP="00A135C2">
            <w:pPr>
              <w:pStyle w:val="Talellatesto"/>
              <w:rPr>
                <w:lang w:val="it-IT"/>
              </w:rPr>
            </w:pPr>
            <w:r w:rsidRPr="005A2DB3">
              <w:rPr>
                <w:lang w:val="it-IT"/>
              </w:rPr>
              <w:t xml:space="preserve">Presenza di specie nutrici di </w:t>
            </w:r>
            <w:r w:rsidR="00A135C2" w:rsidRPr="005A2DB3">
              <w:rPr>
                <w:lang w:val="it-IT"/>
              </w:rPr>
              <w:t>a</w:t>
            </w:r>
            <w:r w:rsidRPr="005A2DB3">
              <w:rPr>
                <w:lang w:val="it-IT"/>
              </w:rPr>
              <w:t>dulto (Eupatorium cannabinum, Sambucus ebulus, gen. Epilobium, gen. Centaurea) e della larva (gen. Taraxacum, Lamium, Epilobium, Plantago, Urtica)</w:t>
            </w:r>
          </w:p>
        </w:tc>
        <w:tc>
          <w:tcPr>
            <w:tcW w:w="1134" w:type="dxa"/>
            <w:tcBorders>
              <w:top w:val="single" w:sz="4" w:space="0" w:color="auto"/>
              <w:left w:val="single" w:sz="4" w:space="0" w:color="auto"/>
              <w:bottom w:val="single" w:sz="4" w:space="0" w:color="auto"/>
              <w:right w:val="single" w:sz="4" w:space="0" w:color="auto"/>
            </w:tcBorders>
            <w:hideMark/>
          </w:tcPr>
          <w:p w14:paraId="4858E448" w14:textId="77777777" w:rsidR="00E80BF4" w:rsidRPr="005A2DB3" w:rsidRDefault="00213171" w:rsidP="00A135C2">
            <w:pPr>
              <w:pStyle w:val="Talellatesto"/>
              <w:rPr>
                <w:lang w:val="it-IT"/>
              </w:rPr>
            </w:pPr>
            <w:r w:rsidRPr="005A2DB3">
              <w:rPr>
                <w:lang w:val="it-IT"/>
              </w:rPr>
              <w:t>si</w:t>
            </w:r>
          </w:p>
        </w:tc>
        <w:tc>
          <w:tcPr>
            <w:tcW w:w="992" w:type="dxa"/>
            <w:tcBorders>
              <w:top w:val="single" w:sz="4" w:space="0" w:color="auto"/>
              <w:left w:val="single" w:sz="4" w:space="0" w:color="auto"/>
              <w:bottom w:val="single" w:sz="4" w:space="0" w:color="auto"/>
              <w:right w:val="single" w:sz="4" w:space="0" w:color="auto"/>
            </w:tcBorders>
            <w:hideMark/>
          </w:tcPr>
          <w:p w14:paraId="153A72D4" w14:textId="77777777" w:rsidR="00E80BF4" w:rsidRPr="005A2DB3" w:rsidRDefault="00E80BF4" w:rsidP="00A135C2">
            <w:pPr>
              <w:pStyle w:val="Talellatesto"/>
              <w:rPr>
                <w:lang w:val="it-IT"/>
              </w:rPr>
            </w:pPr>
          </w:p>
        </w:tc>
        <w:tc>
          <w:tcPr>
            <w:tcW w:w="4257" w:type="dxa"/>
            <w:tcBorders>
              <w:top w:val="single" w:sz="4" w:space="0" w:color="auto"/>
              <w:left w:val="single" w:sz="4" w:space="0" w:color="auto"/>
              <w:bottom w:val="single" w:sz="4" w:space="0" w:color="auto"/>
              <w:right w:val="single" w:sz="4" w:space="0" w:color="auto"/>
            </w:tcBorders>
            <w:hideMark/>
          </w:tcPr>
          <w:p w14:paraId="7E53EC3B" w14:textId="77777777" w:rsidR="00E80BF4" w:rsidRPr="005A2DB3" w:rsidRDefault="00213171" w:rsidP="00A135C2">
            <w:pPr>
              <w:pStyle w:val="Talellatesto"/>
              <w:rPr>
                <w:lang w:val="it-IT"/>
              </w:rPr>
            </w:pPr>
            <w:r w:rsidRPr="005A2DB3">
              <w:rPr>
                <w:lang w:val="it-IT"/>
              </w:rPr>
              <w:t>Presenti</w:t>
            </w:r>
          </w:p>
        </w:tc>
      </w:tr>
    </w:tbl>
    <w:p w14:paraId="65AC2D96" w14:textId="77777777" w:rsidR="00452FDF" w:rsidRPr="009249C0" w:rsidRDefault="00452FDF" w:rsidP="00D24CF9">
      <w:pPr>
        <w:tabs>
          <w:tab w:val="left" w:pos="567"/>
        </w:tabs>
        <w:ind w:right="139"/>
        <w:jc w:val="both"/>
        <w:rPr>
          <w:color w:val="000000" w:themeColor="text1"/>
        </w:rPr>
      </w:pPr>
    </w:p>
    <w:p w14:paraId="195DD280" w14:textId="77777777" w:rsidR="00AF7F75" w:rsidRPr="009249C0" w:rsidRDefault="00AF7F75" w:rsidP="00D24CF9">
      <w:pPr>
        <w:tabs>
          <w:tab w:val="left" w:pos="567"/>
        </w:tabs>
        <w:ind w:right="139"/>
        <w:jc w:val="both"/>
        <w:rPr>
          <w:color w:val="000000" w:themeColor="text1"/>
        </w:rPr>
      </w:pPr>
    </w:p>
    <w:p w14:paraId="0D318F62" w14:textId="48F162F4" w:rsidR="00452FDF" w:rsidRPr="009249C0" w:rsidRDefault="009464A1" w:rsidP="009464A1">
      <w:pPr>
        <w:tabs>
          <w:tab w:val="left" w:pos="7920"/>
        </w:tabs>
        <w:ind w:right="139"/>
        <w:jc w:val="both"/>
        <w:rPr>
          <w:color w:val="000000" w:themeColor="text1"/>
        </w:rPr>
      </w:pPr>
      <w:r>
        <w:rPr>
          <w:color w:val="000000" w:themeColor="text1"/>
        </w:rPr>
        <w:tab/>
      </w:r>
    </w:p>
    <w:sectPr w:rsidR="00452FDF" w:rsidRPr="009249C0" w:rsidSect="00EF338E">
      <w:headerReference w:type="default" r:id="rId14"/>
      <w:pgSz w:w="16840" w:h="11910" w:orient="landscape"/>
      <w:pgMar w:top="851" w:right="1701" w:bottom="1021" w:left="1321" w:header="567" w:footer="19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DD512" w14:textId="77777777" w:rsidR="000F65E5" w:rsidRDefault="000F65E5" w:rsidP="00286363">
      <w:r>
        <w:separator/>
      </w:r>
    </w:p>
    <w:p w14:paraId="5E13E103" w14:textId="77777777" w:rsidR="000F65E5" w:rsidRDefault="000F65E5"/>
    <w:p w14:paraId="3BAC2940" w14:textId="77777777" w:rsidR="000F65E5" w:rsidRDefault="000F65E5"/>
  </w:endnote>
  <w:endnote w:type="continuationSeparator" w:id="0">
    <w:p w14:paraId="50C7F50A" w14:textId="77777777" w:rsidR="000F65E5" w:rsidRDefault="000F65E5" w:rsidP="00286363">
      <w:r>
        <w:continuationSeparator/>
      </w:r>
    </w:p>
    <w:p w14:paraId="22105202" w14:textId="77777777" w:rsidR="000F65E5" w:rsidRDefault="000F65E5"/>
    <w:p w14:paraId="6726D43E" w14:textId="77777777" w:rsidR="000F65E5" w:rsidRDefault="000F65E5"/>
  </w:endnote>
  <w:endnote w:type="continuationNotice" w:id="1">
    <w:p w14:paraId="1039210E" w14:textId="77777777" w:rsidR="000F65E5" w:rsidRDefault="000F6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451022"/>
      <w:docPartObj>
        <w:docPartGallery w:val="Page Numbers (Bottom of Page)"/>
        <w:docPartUnique/>
      </w:docPartObj>
    </w:sdtPr>
    <w:sdtContent>
      <w:p w14:paraId="714305C9" w14:textId="28370CAE" w:rsidR="0014685A" w:rsidRDefault="0014685A">
        <w:pPr>
          <w:pStyle w:val="Pidipagina"/>
          <w:jc w:val="right"/>
        </w:pPr>
        <w:r>
          <w:fldChar w:fldCharType="begin"/>
        </w:r>
        <w:r>
          <w:instrText>PAGE   \* MERGEFORMAT</w:instrText>
        </w:r>
        <w:r>
          <w:fldChar w:fldCharType="separate"/>
        </w:r>
        <w:r>
          <w:t>2</w:t>
        </w:r>
        <w:r>
          <w:fldChar w:fldCharType="end"/>
        </w:r>
      </w:p>
    </w:sdtContent>
  </w:sdt>
  <w:p w14:paraId="58B51920"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61A09" w14:textId="77777777" w:rsidR="000F65E5" w:rsidRDefault="000F65E5" w:rsidP="00286363">
      <w:r>
        <w:separator/>
      </w:r>
    </w:p>
    <w:p w14:paraId="48C1AD93" w14:textId="77777777" w:rsidR="000F65E5" w:rsidRDefault="000F65E5"/>
    <w:p w14:paraId="492CC63B" w14:textId="77777777" w:rsidR="000F65E5" w:rsidRDefault="000F65E5"/>
  </w:footnote>
  <w:footnote w:type="continuationSeparator" w:id="0">
    <w:p w14:paraId="65B6BC0F" w14:textId="77777777" w:rsidR="000F65E5" w:rsidRDefault="000F65E5" w:rsidP="00286363">
      <w:r>
        <w:continuationSeparator/>
      </w:r>
    </w:p>
    <w:p w14:paraId="2E596F41" w14:textId="77777777" w:rsidR="000F65E5" w:rsidRDefault="000F65E5"/>
    <w:p w14:paraId="380DE85B" w14:textId="77777777" w:rsidR="000F65E5" w:rsidRDefault="000F65E5"/>
  </w:footnote>
  <w:footnote w:type="continuationNotice" w:id="1">
    <w:p w14:paraId="3FB1B104" w14:textId="77777777" w:rsidR="000F65E5" w:rsidRDefault="000F6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190C9B" w14:paraId="1E4AC51F" w14:textId="77777777" w:rsidTr="00AF7D5C">
      <w:trPr>
        <w:trHeight w:val="1486"/>
      </w:trPr>
      <w:tc>
        <w:tcPr>
          <w:tcW w:w="1694" w:type="dxa"/>
          <w:vAlign w:val="center"/>
        </w:tcPr>
        <w:p w14:paraId="7EF28EE9" w14:textId="77777777" w:rsidR="00053A66" w:rsidRPr="001A1B29" w:rsidRDefault="00213171"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6BA0C0BD" wp14:editId="110F0E98">
                <wp:extent cx="719455" cy="683895"/>
                <wp:effectExtent l="0" t="0" r="0" b="0"/>
                <wp:docPr id="89558411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3A61705D" w14:textId="77777777" w:rsidR="003D37C8" w:rsidRDefault="00213171"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7207308" w14:textId="77777777" w:rsidR="00053A66" w:rsidRPr="001A1B29" w:rsidRDefault="00213171"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42E9CC2D"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357909E2"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471"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38"/>
      <w:gridCol w:w="9602"/>
      <w:gridCol w:w="2431"/>
    </w:tblGrid>
    <w:tr w:rsidR="00B010E7" w14:paraId="54F135A3" w14:textId="77777777" w:rsidTr="00213171">
      <w:trPr>
        <w:trHeight w:val="1496"/>
      </w:trPr>
      <w:tc>
        <w:tcPr>
          <w:tcW w:w="2438" w:type="dxa"/>
          <w:vAlign w:val="center"/>
        </w:tcPr>
        <w:p w14:paraId="5C04C16C" w14:textId="77777777" w:rsidR="00B010E7" w:rsidRPr="001A1B29" w:rsidRDefault="00B010E7"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4D78285" wp14:editId="6AB6FF15">
                <wp:extent cx="719455" cy="683895"/>
                <wp:effectExtent l="0" t="0" r="0" b="0"/>
                <wp:docPr id="167479209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602" w:type="dxa"/>
          <w:vAlign w:val="center"/>
        </w:tcPr>
        <w:p w14:paraId="3D7D2D58" w14:textId="77777777" w:rsidR="00B010E7" w:rsidRDefault="00B010E7"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06414C09" w14:textId="77777777" w:rsidR="00B010E7" w:rsidRPr="001A1B29" w:rsidRDefault="00B010E7"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31" w:type="dxa"/>
          <w:vAlign w:val="center"/>
        </w:tcPr>
        <w:p w14:paraId="120E9830" w14:textId="77777777" w:rsidR="00B010E7" w:rsidRPr="001A1B29" w:rsidRDefault="00B010E7" w:rsidP="00053A66">
          <w:pPr>
            <w:tabs>
              <w:tab w:val="left" w:pos="3570"/>
              <w:tab w:val="left" w:pos="8647"/>
            </w:tabs>
            <w:suppressAutoHyphens/>
            <w:jc w:val="center"/>
            <w:textAlignment w:val="baseline"/>
            <w:rPr>
              <w:color w:val="44546A"/>
              <w:kern w:val="1"/>
              <w:sz w:val="20"/>
              <w:szCs w:val="20"/>
              <w:lang w:eastAsia="ar-SA"/>
            </w:rPr>
          </w:pPr>
        </w:p>
      </w:tc>
    </w:tr>
  </w:tbl>
  <w:p w14:paraId="44A3A401" w14:textId="77777777" w:rsidR="00B010E7" w:rsidRDefault="00B010E7"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262258A4">
      <w:start w:val="1"/>
      <w:numFmt w:val="bullet"/>
      <w:lvlText w:val=""/>
      <w:lvlJc w:val="left"/>
      <w:pPr>
        <w:ind w:left="720" w:hanging="360"/>
      </w:pPr>
      <w:rPr>
        <w:rFonts w:ascii="Symbol" w:hAnsi="Symbol" w:hint="default"/>
      </w:rPr>
    </w:lvl>
    <w:lvl w:ilvl="1" w:tplc="016CE79C" w:tentative="1">
      <w:start w:val="1"/>
      <w:numFmt w:val="bullet"/>
      <w:lvlText w:val="o"/>
      <w:lvlJc w:val="left"/>
      <w:pPr>
        <w:ind w:left="1440" w:hanging="360"/>
      </w:pPr>
      <w:rPr>
        <w:rFonts w:ascii="Courier New" w:hAnsi="Courier New" w:cs="Courier New" w:hint="default"/>
      </w:rPr>
    </w:lvl>
    <w:lvl w:ilvl="2" w:tplc="11E27C74" w:tentative="1">
      <w:start w:val="1"/>
      <w:numFmt w:val="bullet"/>
      <w:lvlText w:val=""/>
      <w:lvlJc w:val="left"/>
      <w:pPr>
        <w:ind w:left="2160" w:hanging="360"/>
      </w:pPr>
      <w:rPr>
        <w:rFonts w:ascii="Wingdings" w:hAnsi="Wingdings" w:hint="default"/>
      </w:rPr>
    </w:lvl>
    <w:lvl w:ilvl="3" w:tplc="E6A6248E" w:tentative="1">
      <w:start w:val="1"/>
      <w:numFmt w:val="bullet"/>
      <w:lvlText w:val=""/>
      <w:lvlJc w:val="left"/>
      <w:pPr>
        <w:ind w:left="2880" w:hanging="360"/>
      </w:pPr>
      <w:rPr>
        <w:rFonts w:ascii="Symbol" w:hAnsi="Symbol" w:hint="default"/>
      </w:rPr>
    </w:lvl>
    <w:lvl w:ilvl="4" w:tplc="D6541612" w:tentative="1">
      <w:start w:val="1"/>
      <w:numFmt w:val="bullet"/>
      <w:lvlText w:val="o"/>
      <w:lvlJc w:val="left"/>
      <w:pPr>
        <w:ind w:left="3600" w:hanging="360"/>
      </w:pPr>
      <w:rPr>
        <w:rFonts w:ascii="Courier New" w:hAnsi="Courier New" w:cs="Courier New" w:hint="default"/>
      </w:rPr>
    </w:lvl>
    <w:lvl w:ilvl="5" w:tplc="170A5472" w:tentative="1">
      <w:start w:val="1"/>
      <w:numFmt w:val="bullet"/>
      <w:lvlText w:val=""/>
      <w:lvlJc w:val="left"/>
      <w:pPr>
        <w:ind w:left="4320" w:hanging="360"/>
      </w:pPr>
      <w:rPr>
        <w:rFonts w:ascii="Wingdings" w:hAnsi="Wingdings" w:hint="default"/>
      </w:rPr>
    </w:lvl>
    <w:lvl w:ilvl="6" w:tplc="1FF68E38" w:tentative="1">
      <w:start w:val="1"/>
      <w:numFmt w:val="bullet"/>
      <w:lvlText w:val=""/>
      <w:lvlJc w:val="left"/>
      <w:pPr>
        <w:ind w:left="5040" w:hanging="360"/>
      </w:pPr>
      <w:rPr>
        <w:rFonts w:ascii="Symbol" w:hAnsi="Symbol" w:hint="default"/>
      </w:rPr>
    </w:lvl>
    <w:lvl w:ilvl="7" w:tplc="7FD6B780" w:tentative="1">
      <w:start w:val="1"/>
      <w:numFmt w:val="bullet"/>
      <w:lvlText w:val="o"/>
      <w:lvlJc w:val="left"/>
      <w:pPr>
        <w:ind w:left="5760" w:hanging="360"/>
      </w:pPr>
      <w:rPr>
        <w:rFonts w:ascii="Courier New" w:hAnsi="Courier New" w:cs="Courier New" w:hint="default"/>
      </w:rPr>
    </w:lvl>
    <w:lvl w:ilvl="8" w:tplc="452C0470" w:tentative="1">
      <w:start w:val="1"/>
      <w:numFmt w:val="bullet"/>
      <w:lvlText w:val=""/>
      <w:lvlJc w:val="left"/>
      <w:pPr>
        <w:ind w:left="6480" w:hanging="360"/>
      </w:pPr>
      <w:rPr>
        <w:rFonts w:ascii="Wingdings" w:hAnsi="Wingdings" w:hint="default"/>
      </w:rPr>
    </w:lvl>
  </w:abstractNum>
  <w:abstractNum w:abstractNumId="1" w15:restartNumberingAfterBreak="0">
    <w:nsid w:val="0153793A"/>
    <w:multiLevelType w:val="hybridMultilevel"/>
    <w:tmpl w:val="D22452B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03C55D24"/>
    <w:multiLevelType w:val="hybridMultilevel"/>
    <w:tmpl w:val="D8BEA67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090CEB"/>
    <w:multiLevelType w:val="hybridMultilevel"/>
    <w:tmpl w:val="535E9EA6"/>
    <w:lvl w:ilvl="0" w:tplc="0FBAD86A">
      <w:start w:val="1"/>
      <w:numFmt w:val="decimal"/>
      <w:lvlText w:val="%1."/>
      <w:lvlJc w:val="left"/>
      <w:pPr>
        <w:ind w:left="720" w:hanging="360"/>
      </w:pPr>
      <w:rPr>
        <w:rFonts w:hint="default"/>
      </w:rPr>
    </w:lvl>
    <w:lvl w:ilvl="1" w:tplc="FDB6F8D6" w:tentative="1">
      <w:start w:val="1"/>
      <w:numFmt w:val="bullet"/>
      <w:lvlText w:val="o"/>
      <w:lvlJc w:val="left"/>
      <w:pPr>
        <w:ind w:left="1440" w:hanging="360"/>
      </w:pPr>
      <w:rPr>
        <w:rFonts w:ascii="Courier New" w:hAnsi="Courier New" w:cs="Courier New" w:hint="default"/>
      </w:rPr>
    </w:lvl>
    <w:lvl w:ilvl="2" w:tplc="CAB62D0C" w:tentative="1">
      <w:start w:val="1"/>
      <w:numFmt w:val="bullet"/>
      <w:lvlText w:val=""/>
      <w:lvlJc w:val="left"/>
      <w:pPr>
        <w:ind w:left="2160" w:hanging="360"/>
      </w:pPr>
      <w:rPr>
        <w:rFonts w:ascii="Wingdings" w:hAnsi="Wingdings" w:hint="default"/>
      </w:rPr>
    </w:lvl>
    <w:lvl w:ilvl="3" w:tplc="A454BB34" w:tentative="1">
      <w:start w:val="1"/>
      <w:numFmt w:val="bullet"/>
      <w:lvlText w:val=""/>
      <w:lvlJc w:val="left"/>
      <w:pPr>
        <w:ind w:left="2880" w:hanging="360"/>
      </w:pPr>
      <w:rPr>
        <w:rFonts w:ascii="Symbol" w:hAnsi="Symbol" w:hint="default"/>
      </w:rPr>
    </w:lvl>
    <w:lvl w:ilvl="4" w:tplc="56EC024C" w:tentative="1">
      <w:start w:val="1"/>
      <w:numFmt w:val="bullet"/>
      <w:lvlText w:val="o"/>
      <w:lvlJc w:val="left"/>
      <w:pPr>
        <w:ind w:left="3600" w:hanging="360"/>
      </w:pPr>
      <w:rPr>
        <w:rFonts w:ascii="Courier New" w:hAnsi="Courier New" w:cs="Courier New" w:hint="default"/>
      </w:rPr>
    </w:lvl>
    <w:lvl w:ilvl="5" w:tplc="731EA6C2" w:tentative="1">
      <w:start w:val="1"/>
      <w:numFmt w:val="bullet"/>
      <w:lvlText w:val=""/>
      <w:lvlJc w:val="left"/>
      <w:pPr>
        <w:ind w:left="4320" w:hanging="360"/>
      </w:pPr>
      <w:rPr>
        <w:rFonts w:ascii="Wingdings" w:hAnsi="Wingdings" w:hint="default"/>
      </w:rPr>
    </w:lvl>
    <w:lvl w:ilvl="6" w:tplc="D2024F1C" w:tentative="1">
      <w:start w:val="1"/>
      <w:numFmt w:val="bullet"/>
      <w:lvlText w:val=""/>
      <w:lvlJc w:val="left"/>
      <w:pPr>
        <w:ind w:left="5040" w:hanging="360"/>
      </w:pPr>
      <w:rPr>
        <w:rFonts w:ascii="Symbol" w:hAnsi="Symbol" w:hint="default"/>
      </w:rPr>
    </w:lvl>
    <w:lvl w:ilvl="7" w:tplc="7DE88F32" w:tentative="1">
      <w:start w:val="1"/>
      <w:numFmt w:val="bullet"/>
      <w:lvlText w:val="o"/>
      <w:lvlJc w:val="left"/>
      <w:pPr>
        <w:ind w:left="5760" w:hanging="360"/>
      </w:pPr>
      <w:rPr>
        <w:rFonts w:ascii="Courier New" w:hAnsi="Courier New" w:cs="Courier New" w:hint="default"/>
      </w:rPr>
    </w:lvl>
    <w:lvl w:ilvl="8" w:tplc="EF1800F8" w:tentative="1">
      <w:start w:val="1"/>
      <w:numFmt w:val="bullet"/>
      <w:lvlText w:val=""/>
      <w:lvlJc w:val="left"/>
      <w:pPr>
        <w:ind w:left="6480" w:hanging="360"/>
      </w:pPr>
      <w:rPr>
        <w:rFonts w:ascii="Wingdings" w:hAnsi="Wingdings" w:hint="default"/>
      </w:rPr>
    </w:lvl>
  </w:abstractNum>
  <w:abstractNum w:abstractNumId="4" w15:restartNumberingAfterBreak="0">
    <w:nsid w:val="04FA0C53"/>
    <w:multiLevelType w:val="hybridMultilevel"/>
    <w:tmpl w:val="F48C412C"/>
    <w:lvl w:ilvl="0" w:tplc="2A4400BE">
      <w:start w:val="1"/>
      <w:numFmt w:val="bullet"/>
      <w:lvlText w:val=""/>
      <w:lvlJc w:val="left"/>
      <w:pPr>
        <w:ind w:left="720" w:hanging="360"/>
      </w:pPr>
      <w:rPr>
        <w:rFonts w:ascii="Symbol" w:hAnsi="Symbol" w:hint="default"/>
      </w:rPr>
    </w:lvl>
    <w:lvl w:ilvl="1" w:tplc="D5F825C0" w:tentative="1">
      <w:start w:val="1"/>
      <w:numFmt w:val="bullet"/>
      <w:lvlText w:val="o"/>
      <w:lvlJc w:val="left"/>
      <w:pPr>
        <w:ind w:left="1440" w:hanging="360"/>
      </w:pPr>
      <w:rPr>
        <w:rFonts w:ascii="Courier New" w:hAnsi="Courier New" w:cs="Courier New" w:hint="default"/>
      </w:rPr>
    </w:lvl>
    <w:lvl w:ilvl="2" w:tplc="7C5A17C2" w:tentative="1">
      <w:start w:val="1"/>
      <w:numFmt w:val="bullet"/>
      <w:lvlText w:val=""/>
      <w:lvlJc w:val="left"/>
      <w:pPr>
        <w:ind w:left="2160" w:hanging="360"/>
      </w:pPr>
      <w:rPr>
        <w:rFonts w:ascii="Wingdings" w:hAnsi="Wingdings" w:hint="default"/>
      </w:rPr>
    </w:lvl>
    <w:lvl w:ilvl="3" w:tplc="C8ECC13E" w:tentative="1">
      <w:start w:val="1"/>
      <w:numFmt w:val="bullet"/>
      <w:lvlText w:val=""/>
      <w:lvlJc w:val="left"/>
      <w:pPr>
        <w:ind w:left="2880" w:hanging="360"/>
      </w:pPr>
      <w:rPr>
        <w:rFonts w:ascii="Symbol" w:hAnsi="Symbol" w:hint="default"/>
      </w:rPr>
    </w:lvl>
    <w:lvl w:ilvl="4" w:tplc="0582C012" w:tentative="1">
      <w:start w:val="1"/>
      <w:numFmt w:val="bullet"/>
      <w:lvlText w:val="o"/>
      <w:lvlJc w:val="left"/>
      <w:pPr>
        <w:ind w:left="3600" w:hanging="360"/>
      </w:pPr>
      <w:rPr>
        <w:rFonts w:ascii="Courier New" w:hAnsi="Courier New" w:cs="Courier New" w:hint="default"/>
      </w:rPr>
    </w:lvl>
    <w:lvl w:ilvl="5" w:tplc="1520EFEE" w:tentative="1">
      <w:start w:val="1"/>
      <w:numFmt w:val="bullet"/>
      <w:lvlText w:val=""/>
      <w:lvlJc w:val="left"/>
      <w:pPr>
        <w:ind w:left="4320" w:hanging="360"/>
      </w:pPr>
      <w:rPr>
        <w:rFonts w:ascii="Wingdings" w:hAnsi="Wingdings" w:hint="default"/>
      </w:rPr>
    </w:lvl>
    <w:lvl w:ilvl="6" w:tplc="16E83900" w:tentative="1">
      <w:start w:val="1"/>
      <w:numFmt w:val="bullet"/>
      <w:lvlText w:val=""/>
      <w:lvlJc w:val="left"/>
      <w:pPr>
        <w:ind w:left="5040" w:hanging="360"/>
      </w:pPr>
      <w:rPr>
        <w:rFonts w:ascii="Symbol" w:hAnsi="Symbol" w:hint="default"/>
      </w:rPr>
    </w:lvl>
    <w:lvl w:ilvl="7" w:tplc="26C4B4E0" w:tentative="1">
      <w:start w:val="1"/>
      <w:numFmt w:val="bullet"/>
      <w:lvlText w:val="o"/>
      <w:lvlJc w:val="left"/>
      <w:pPr>
        <w:ind w:left="5760" w:hanging="360"/>
      </w:pPr>
      <w:rPr>
        <w:rFonts w:ascii="Courier New" w:hAnsi="Courier New" w:cs="Courier New" w:hint="default"/>
      </w:rPr>
    </w:lvl>
    <w:lvl w:ilvl="8" w:tplc="9CC003BA" w:tentative="1">
      <w:start w:val="1"/>
      <w:numFmt w:val="bullet"/>
      <w:lvlText w:val=""/>
      <w:lvlJc w:val="left"/>
      <w:pPr>
        <w:ind w:left="6480" w:hanging="360"/>
      </w:pPr>
      <w:rPr>
        <w:rFonts w:ascii="Wingdings" w:hAnsi="Wingdings" w:hint="default"/>
      </w:rPr>
    </w:lvl>
  </w:abstractNum>
  <w:abstractNum w:abstractNumId="5" w15:restartNumberingAfterBreak="0">
    <w:nsid w:val="07E752EA"/>
    <w:multiLevelType w:val="hybridMultilevel"/>
    <w:tmpl w:val="3E74693C"/>
    <w:styleLink w:val="ImportedStyle3"/>
    <w:lvl w:ilvl="0" w:tplc="BAFAC3A0">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2305B5A">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1787FE8">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03E2B5A">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A4497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B214EC">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4F4D836">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AA9DA8">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A02ADE">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C705625"/>
    <w:multiLevelType w:val="hybridMultilevel"/>
    <w:tmpl w:val="3886DFBA"/>
    <w:lvl w:ilvl="0" w:tplc="50C4FF7E">
      <w:start w:val="1"/>
      <w:numFmt w:val="bullet"/>
      <w:lvlText w:val=""/>
      <w:lvlJc w:val="left"/>
      <w:pPr>
        <w:ind w:left="720" w:hanging="360"/>
      </w:pPr>
      <w:rPr>
        <w:rFonts w:ascii="Symbol" w:hAnsi="Symbol" w:hint="default"/>
      </w:rPr>
    </w:lvl>
    <w:lvl w:ilvl="1" w:tplc="2C82E078" w:tentative="1">
      <w:start w:val="1"/>
      <w:numFmt w:val="bullet"/>
      <w:lvlText w:val="o"/>
      <w:lvlJc w:val="left"/>
      <w:pPr>
        <w:ind w:left="1440" w:hanging="360"/>
      </w:pPr>
      <w:rPr>
        <w:rFonts w:ascii="Courier New" w:hAnsi="Courier New" w:cs="Courier New" w:hint="default"/>
      </w:rPr>
    </w:lvl>
    <w:lvl w:ilvl="2" w:tplc="DD56D8EE" w:tentative="1">
      <w:start w:val="1"/>
      <w:numFmt w:val="bullet"/>
      <w:lvlText w:val=""/>
      <w:lvlJc w:val="left"/>
      <w:pPr>
        <w:ind w:left="2160" w:hanging="360"/>
      </w:pPr>
      <w:rPr>
        <w:rFonts w:ascii="Wingdings" w:hAnsi="Wingdings" w:hint="default"/>
      </w:rPr>
    </w:lvl>
    <w:lvl w:ilvl="3" w:tplc="CA68ADEE" w:tentative="1">
      <w:start w:val="1"/>
      <w:numFmt w:val="bullet"/>
      <w:lvlText w:val=""/>
      <w:lvlJc w:val="left"/>
      <w:pPr>
        <w:ind w:left="2880" w:hanging="360"/>
      </w:pPr>
      <w:rPr>
        <w:rFonts w:ascii="Symbol" w:hAnsi="Symbol" w:hint="default"/>
      </w:rPr>
    </w:lvl>
    <w:lvl w:ilvl="4" w:tplc="2EDAB6D4" w:tentative="1">
      <w:start w:val="1"/>
      <w:numFmt w:val="bullet"/>
      <w:lvlText w:val="o"/>
      <w:lvlJc w:val="left"/>
      <w:pPr>
        <w:ind w:left="3600" w:hanging="360"/>
      </w:pPr>
      <w:rPr>
        <w:rFonts w:ascii="Courier New" w:hAnsi="Courier New" w:cs="Courier New" w:hint="default"/>
      </w:rPr>
    </w:lvl>
    <w:lvl w:ilvl="5" w:tplc="9886C642" w:tentative="1">
      <w:start w:val="1"/>
      <w:numFmt w:val="bullet"/>
      <w:lvlText w:val=""/>
      <w:lvlJc w:val="left"/>
      <w:pPr>
        <w:ind w:left="4320" w:hanging="360"/>
      </w:pPr>
      <w:rPr>
        <w:rFonts w:ascii="Wingdings" w:hAnsi="Wingdings" w:hint="default"/>
      </w:rPr>
    </w:lvl>
    <w:lvl w:ilvl="6" w:tplc="766A2D04" w:tentative="1">
      <w:start w:val="1"/>
      <w:numFmt w:val="bullet"/>
      <w:lvlText w:val=""/>
      <w:lvlJc w:val="left"/>
      <w:pPr>
        <w:ind w:left="5040" w:hanging="360"/>
      </w:pPr>
      <w:rPr>
        <w:rFonts w:ascii="Symbol" w:hAnsi="Symbol" w:hint="default"/>
      </w:rPr>
    </w:lvl>
    <w:lvl w:ilvl="7" w:tplc="648CDFA0" w:tentative="1">
      <w:start w:val="1"/>
      <w:numFmt w:val="bullet"/>
      <w:lvlText w:val="o"/>
      <w:lvlJc w:val="left"/>
      <w:pPr>
        <w:ind w:left="5760" w:hanging="360"/>
      </w:pPr>
      <w:rPr>
        <w:rFonts w:ascii="Courier New" w:hAnsi="Courier New" w:cs="Courier New" w:hint="default"/>
      </w:rPr>
    </w:lvl>
    <w:lvl w:ilvl="8" w:tplc="8242AD02" w:tentative="1">
      <w:start w:val="1"/>
      <w:numFmt w:val="bullet"/>
      <w:lvlText w:val=""/>
      <w:lvlJc w:val="left"/>
      <w:pPr>
        <w:ind w:left="6480" w:hanging="360"/>
      </w:pPr>
      <w:rPr>
        <w:rFonts w:ascii="Wingdings" w:hAnsi="Wingdings" w:hint="default"/>
      </w:rPr>
    </w:lvl>
  </w:abstractNum>
  <w:abstractNum w:abstractNumId="7" w15:restartNumberingAfterBreak="0">
    <w:nsid w:val="12F91BB7"/>
    <w:multiLevelType w:val="hybridMultilevel"/>
    <w:tmpl w:val="F5F68884"/>
    <w:lvl w:ilvl="0" w:tplc="7C621DDA">
      <w:start w:val="1"/>
      <w:numFmt w:val="bullet"/>
      <w:lvlText w:val=""/>
      <w:lvlJc w:val="left"/>
      <w:pPr>
        <w:ind w:left="720" w:hanging="360"/>
      </w:pPr>
      <w:rPr>
        <w:rFonts w:ascii="Symbol" w:hAnsi="Symbol" w:hint="default"/>
      </w:rPr>
    </w:lvl>
    <w:lvl w:ilvl="1" w:tplc="8C10EB44" w:tentative="1">
      <w:start w:val="1"/>
      <w:numFmt w:val="bullet"/>
      <w:lvlText w:val="o"/>
      <w:lvlJc w:val="left"/>
      <w:pPr>
        <w:ind w:left="1440" w:hanging="360"/>
      </w:pPr>
      <w:rPr>
        <w:rFonts w:ascii="Courier New" w:hAnsi="Courier New" w:cs="Courier New" w:hint="default"/>
      </w:rPr>
    </w:lvl>
    <w:lvl w:ilvl="2" w:tplc="1D5A548A" w:tentative="1">
      <w:start w:val="1"/>
      <w:numFmt w:val="bullet"/>
      <w:lvlText w:val=""/>
      <w:lvlJc w:val="left"/>
      <w:pPr>
        <w:ind w:left="2160" w:hanging="360"/>
      </w:pPr>
      <w:rPr>
        <w:rFonts w:ascii="Wingdings" w:hAnsi="Wingdings" w:hint="default"/>
      </w:rPr>
    </w:lvl>
    <w:lvl w:ilvl="3" w:tplc="C2A0EB9A" w:tentative="1">
      <w:start w:val="1"/>
      <w:numFmt w:val="bullet"/>
      <w:lvlText w:val=""/>
      <w:lvlJc w:val="left"/>
      <w:pPr>
        <w:ind w:left="2880" w:hanging="360"/>
      </w:pPr>
      <w:rPr>
        <w:rFonts w:ascii="Symbol" w:hAnsi="Symbol" w:hint="default"/>
      </w:rPr>
    </w:lvl>
    <w:lvl w:ilvl="4" w:tplc="1C3A1E24" w:tentative="1">
      <w:start w:val="1"/>
      <w:numFmt w:val="bullet"/>
      <w:lvlText w:val="o"/>
      <w:lvlJc w:val="left"/>
      <w:pPr>
        <w:ind w:left="3600" w:hanging="360"/>
      </w:pPr>
      <w:rPr>
        <w:rFonts w:ascii="Courier New" w:hAnsi="Courier New" w:cs="Courier New" w:hint="default"/>
      </w:rPr>
    </w:lvl>
    <w:lvl w:ilvl="5" w:tplc="C59EB004" w:tentative="1">
      <w:start w:val="1"/>
      <w:numFmt w:val="bullet"/>
      <w:lvlText w:val=""/>
      <w:lvlJc w:val="left"/>
      <w:pPr>
        <w:ind w:left="4320" w:hanging="360"/>
      </w:pPr>
      <w:rPr>
        <w:rFonts w:ascii="Wingdings" w:hAnsi="Wingdings" w:hint="default"/>
      </w:rPr>
    </w:lvl>
    <w:lvl w:ilvl="6" w:tplc="1A14DC9C" w:tentative="1">
      <w:start w:val="1"/>
      <w:numFmt w:val="bullet"/>
      <w:lvlText w:val=""/>
      <w:lvlJc w:val="left"/>
      <w:pPr>
        <w:ind w:left="5040" w:hanging="360"/>
      </w:pPr>
      <w:rPr>
        <w:rFonts w:ascii="Symbol" w:hAnsi="Symbol" w:hint="default"/>
      </w:rPr>
    </w:lvl>
    <w:lvl w:ilvl="7" w:tplc="03D68924" w:tentative="1">
      <w:start w:val="1"/>
      <w:numFmt w:val="bullet"/>
      <w:lvlText w:val="o"/>
      <w:lvlJc w:val="left"/>
      <w:pPr>
        <w:ind w:left="5760" w:hanging="360"/>
      </w:pPr>
      <w:rPr>
        <w:rFonts w:ascii="Courier New" w:hAnsi="Courier New" w:cs="Courier New" w:hint="default"/>
      </w:rPr>
    </w:lvl>
    <w:lvl w:ilvl="8" w:tplc="C74C6B4E" w:tentative="1">
      <w:start w:val="1"/>
      <w:numFmt w:val="bullet"/>
      <w:lvlText w:val=""/>
      <w:lvlJc w:val="left"/>
      <w:pPr>
        <w:ind w:left="6480" w:hanging="360"/>
      </w:pPr>
      <w:rPr>
        <w:rFonts w:ascii="Wingdings" w:hAnsi="Wingdings" w:hint="default"/>
      </w:rPr>
    </w:lvl>
  </w:abstractNum>
  <w:abstractNum w:abstractNumId="8" w15:restartNumberingAfterBreak="0">
    <w:nsid w:val="15574CA3"/>
    <w:multiLevelType w:val="hybridMultilevel"/>
    <w:tmpl w:val="1CAEA5C8"/>
    <w:lvl w:ilvl="0" w:tplc="BE984152">
      <w:start w:val="1"/>
      <w:numFmt w:val="bullet"/>
      <w:lvlText w:val="o"/>
      <w:lvlJc w:val="left"/>
      <w:pPr>
        <w:ind w:left="1080" w:hanging="360"/>
      </w:pPr>
      <w:rPr>
        <w:rFonts w:ascii="Courier New" w:hAnsi="Courier New" w:cs="Courier New" w:hint="default"/>
      </w:rPr>
    </w:lvl>
    <w:lvl w:ilvl="1" w:tplc="4FC22934" w:tentative="1">
      <w:start w:val="1"/>
      <w:numFmt w:val="bullet"/>
      <w:lvlText w:val="o"/>
      <w:lvlJc w:val="left"/>
      <w:pPr>
        <w:ind w:left="1800" w:hanging="360"/>
      </w:pPr>
      <w:rPr>
        <w:rFonts w:ascii="Courier New" w:hAnsi="Courier New" w:cs="Courier New" w:hint="default"/>
      </w:rPr>
    </w:lvl>
    <w:lvl w:ilvl="2" w:tplc="0338D928" w:tentative="1">
      <w:start w:val="1"/>
      <w:numFmt w:val="bullet"/>
      <w:lvlText w:val=""/>
      <w:lvlJc w:val="left"/>
      <w:pPr>
        <w:ind w:left="2520" w:hanging="360"/>
      </w:pPr>
      <w:rPr>
        <w:rFonts w:ascii="Wingdings" w:hAnsi="Wingdings" w:hint="default"/>
      </w:rPr>
    </w:lvl>
    <w:lvl w:ilvl="3" w:tplc="6B2291F8" w:tentative="1">
      <w:start w:val="1"/>
      <w:numFmt w:val="bullet"/>
      <w:lvlText w:val=""/>
      <w:lvlJc w:val="left"/>
      <w:pPr>
        <w:ind w:left="3240" w:hanging="360"/>
      </w:pPr>
      <w:rPr>
        <w:rFonts w:ascii="Symbol" w:hAnsi="Symbol" w:hint="default"/>
      </w:rPr>
    </w:lvl>
    <w:lvl w:ilvl="4" w:tplc="6B3446F8" w:tentative="1">
      <w:start w:val="1"/>
      <w:numFmt w:val="bullet"/>
      <w:lvlText w:val="o"/>
      <w:lvlJc w:val="left"/>
      <w:pPr>
        <w:ind w:left="3960" w:hanging="360"/>
      </w:pPr>
      <w:rPr>
        <w:rFonts w:ascii="Courier New" w:hAnsi="Courier New" w:cs="Courier New" w:hint="default"/>
      </w:rPr>
    </w:lvl>
    <w:lvl w:ilvl="5" w:tplc="F60E299C" w:tentative="1">
      <w:start w:val="1"/>
      <w:numFmt w:val="bullet"/>
      <w:lvlText w:val=""/>
      <w:lvlJc w:val="left"/>
      <w:pPr>
        <w:ind w:left="4680" w:hanging="360"/>
      </w:pPr>
      <w:rPr>
        <w:rFonts w:ascii="Wingdings" w:hAnsi="Wingdings" w:hint="default"/>
      </w:rPr>
    </w:lvl>
    <w:lvl w:ilvl="6" w:tplc="AE767C82" w:tentative="1">
      <w:start w:val="1"/>
      <w:numFmt w:val="bullet"/>
      <w:lvlText w:val=""/>
      <w:lvlJc w:val="left"/>
      <w:pPr>
        <w:ind w:left="5400" w:hanging="360"/>
      </w:pPr>
      <w:rPr>
        <w:rFonts w:ascii="Symbol" w:hAnsi="Symbol" w:hint="default"/>
      </w:rPr>
    </w:lvl>
    <w:lvl w:ilvl="7" w:tplc="F0080F96" w:tentative="1">
      <w:start w:val="1"/>
      <w:numFmt w:val="bullet"/>
      <w:lvlText w:val="o"/>
      <w:lvlJc w:val="left"/>
      <w:pPr>
        <w:ind w:left="6120" w:hanging="360"/>
      </w:pPr>
      <w:rPr>
        <w:rFonts w:ascii="Courier New" w:hAnsi="Courier New" w:cs="Courier New" w:hint="default"/>
      </w:rPr>
    </w:lvl>
    <w:lvl w:ilvl="8" w:tplc="48DC7BD0" w:tentative="1">
      <w:start w:val="1"/>
      <w:numFmt w:val="bullet"/>
      <w:lvlText w:val=""/>
      <w:lvlJc w:val="left"/>
      <w:pPr>
        <w:ind w:left="6840" w:hanging="360"/>
      </w:pPr>
      <w:rPr>
        <w:rFonts w:ascii="Wingdings" w:hAnsi="Wingdings" w:hint="default"/>
      </w:rPr>
    </w:lvl>
  </w:abstractNum>
  <w:abstractNum w:abstractNumId="9" w15:restartNumberingAfterBreak="0">
    <w:nsid w:val="17443D6E"/>
    <w:multiLevelType w:val="hybridMultilevel"/>
    <w:tmpl w:val="2FB45E90"/>
    <w:lvl w:ilvl="0" w:tplc="6B5406DE">
      <w:start w:val="9"/>
      <w:numFmt w:val="bullet"/>
      <w:lvlText w:val=""/>
      <w:lvlJc w:val="left"/>
      <w:pPr>
        <w:ind w:left="720" w:hanging="360"/>
      </w:pPr>
      <w:rPr>
        <w:rFonts w:ascii="Symbol" w:hAnsi="Symbol" w:hint="default"/>
      </w:rPr>
    </w:lvl>
    <w:lvl w:ilvl="1" w:tplc="B18E40C8" w:tentative="1">
      <w:start w:val="1"/>
      <w:numFmt w:val="bullet"/>
      <w:lvlText w:val="o"/>
      <w:lvlJc w:val="left"/>
      <w:pPr>
        <w:ind w:left="1440" w:hanging="360"/>
      </w:pPr>
      <w:rPr>
        <w:rFonts w:ascii="Courier New" w:hAnsi="Courier New" w:cs="Courier New" w:hint="default"/>
      </w:rPr>
    </w:lvl>
    <w:lvl w:ilvl="2" w:tplc="C5CA59F4" w:tentative="1">
      <w:start w:val="1"/>
      <w:numFmt w:val="bullet"/>
      <w:lvlText w:val=""/>
      <w:lvlJc w:val="left"/>
      <w:pPr>
        <w:ind w:left="2160" w:hanging="360"/>
      </w:pPr>
      <w:rPr>
        <w:rFonts w:ascii="Wingdings" w:hAnsi="Wingdings" w:hint="default"/>
      </w:rPr>
    </w:lvl>
    <w:lvl w:ilvl="3" w:tplc="3AFC66F8" w:tentative="1">
      <w:start w:val="1"/>
      <w:numFmt w:val="bullet"/>
      <w:lvlText w:val=""/>
      <w:lvlJc w:val="left"/>
      <w:pPr>
        <w:ind w:left="2880" w:hanging="360"/>
      </w:pPr>
      <w:rPr>
        <w:rFonts w:ascii="Symbol" w:hAnsi="Symbol" w:hint="default"/>
      </w:rPr>
    </w:lvl>
    <w:lvl w:ilvl="4" w:tplc="C89478D4" w:tentative="1">
      <w:start w:val="1"/>
      <w:numFmt w:val="bullet"/>
      <w:lvlText w:val="o"/>
      <w:lvlJc w:val="left"/>
      <w:pPr>
        <w:ind w:left="3600" w:hanging="360"/>
      </w:pPr>
      <w:rPr>
        <w:rFonts w:ascii="Courier New" w:hAnsi="Courier New" w:cs="Courier New" w:hint="default"/>
      </w:rPr>
    </w:lvl>
    <w:lvl w:ilvl="5" w:tplc="CC6863F6" w:tentative="1">
      <w:start w:val="1"/>
      <w:numFmt w:val="bullet"/>
      <w:lvlText w:val=""/>
      <w:lvlJc w:val="left"/>
      <w:pPr>
        <w:ind w:left="4320" w:hanging="360"/>
      </w:pPr>
      <w:rPr>
        <w:rFonts w:ascii="Wingdings" w:hAnsi="Wingdings" w:hint="default"/>
      </w:rPr>
    </w:lvl>
    <w:lvl w:ilvl="6" w:tplc="2EC00190" w:tentative="1">
      <w:start w:val="1"/>
      <w:numFmt w:val="bullet"/>
      <w:lvlText w:val=""/>
      <w:lvlJc w:val="left"/>
      <w:pPr>
        <w:ind w:left="5040" w:hanging="360"/>
      </w:pPr>
      <w:rPr>
        <w:rFonts w:ascii="Symbol" w:hAnsi="Symbol" w:hint="default"/>
      </w:rPr>
    </w:lvl>
    <w:lvl w:ilvl="7" w:tplc="47D2B708" w:tentative="1">
      <w:start w:val="1"/>
      <w:numFmt w:val="bullet"/>
      <w:lvlText w:val="o"/>
      <w:lvlJc w:val="left"/>
      <w:pPr>
        <w:ind w:left="5760" w:hanging="360"/>
      </w:pPr>
      <w:rPr>
        <w:rFonts w:ascii="Courier New" w:hAnsi="Courier New" w:cs="Courier New" w:hint="default"/>
      </w:rPr>
    </w:lvl>
    <w:lvl w:ilvl="8" w:tplc="64520728" w:tentative="1">
      <w:start w:val="1"/>
      <w:numFmt w:val="bullet"/>
      <w:lvlText w:val=""/>
      <w:lvlJc w:val="left"/>
      <w:pPr>
        <w:ind w:left="6480" w:hanging="360"/>
      </w:pPr>
      <w:rPr>
        <w:rFonts w:ascii="Wingdings" w:hAnsi="Wingdings" w:hint="default"/>
      </w:rPr>
    </w:lvl>
  </w:abstractNum>
  <w:abstractNum w:abstractNumId="10" w15:restartNumberingAfterBreak="0">
    <w:nsid w:val="18216B6E"/>
    <w:multiLevelType w:val="hybridMultilevel"/>
    <w:tmpl w:val="6B7283D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1A62528D"/>
    <w:multiLevelType w:val="hybridMultilevel"/>
    <w:tmpl w:val="50809D36"/>
    <w:lvl w:ilvl="0" w:tplc="C520EC54">
      <w:start w:val="1"/>
      <w:numFmt w:val="bullet"/>
      <w:lvlText w:val=""/>
      <w:lvlJc w:val="left"/>
      <w:pPr>
        <w:ind w:left="720" w:hanging="360"/>
      </w:pPr>
      <w:rPr>
        <w:rFonts w:ascii="Symbol" w:hAnsi="Symbol" w:hint="default"/>
      </w:rPr>
    </w:lvl>
    <w:lvl w:ilvl="1" w:tplc="087253E4" w:tentative="1">
      <w:start w:val="1"/>
      <w:numFmt w:val="bullet"/>
      <w:lvlText w:val="o"/>
      <w:lvlJc w:val="left"/>
      <w:pPr>
        <w:ind w:left="1440" w:hanging="360"/>
      </w:pPr>
      <w:rPr>
        <w:rFonts w:ascii="Courier New" w:hAnsi="Courier New" w:cs="Courier New" w:hint="default"/>
      </w:rPr>
    </w:lvl>
    <w:lvl w:ilvl="2" w:tplc="A692BD46" w:tentative="1">
      <w:start w:val="1"/>
      <w:numFmt w:val="bullet"/>
      <w:lvlText w:val=""/>
      <w:lvlJc w:val="left"/>
      <w:pPr>
        <w:ind w:left="2160" w:hanging="360"/>
      </w:pPr>
      <w:rPr>
        <w:rFonts w:ascii="Wingdings" w:hAnsi="Wingdings" w:hint="default"/>
      </w:rPr>
    </w:lvl>
    <w:lvl w:ilvl="3" w:tplc="DB3ADAA2" w:tentative="1">
      <w:start w:val="1"/>
      <w:numFmt w:val="bullet"/>
      <w:lvlText w:val=""/>
      <w:lvlJc w:val="left"/>
      <w:pPr>
        <w:ind w:left="2880" w:hanging="360"/>
      </w:pPr>
      <w:rPr>
        <w:rFonts w:ascii="Symbol" w:hAnsi="Symbol" w:hint="default"/>
      </w:rPr>
    </w:lvl>
    <w:lvl w:ilvl="4" w:tplc="FC921988" w:tentative="1">
      <w:start w:val="1"/>
      <w:numFmt w:val="bullet"/>
      <w:lvlText w:val="o"/>
      <w:lvlJc w:val="left"/>
      <w:pPr>
        <w:ind w:left="3600" w:hanging="360"/>
      </w:pPr>
      <w:rPr>
        <w:rFonts w:ascii="Courier New" w:hAnsi="Courier New" w:cs="Courier New" w:hint="default"/>
      </w:rPr>
    </w:lvl>
    <w:lvl w:ilvl="5" w:tplc="F4563182" w:tentative="1">
      <w:start w:val="1"/>
      <w:numFmt w:val="bullet"/>
      <w:lvlText w:val=""/>
      <w:lvlJc w:val="left"/>
      <w:pPr>
        <w:ind w:left="4320" w:hanging="360"/>
      </w:pPr>
      <w:rPr>
        <w:rFonts w:ascii="Wingdings" w:hAnsi="Wingdings" w:hint="default"/>
      </w:rPr>
    </w:lvl>
    <w:lvl w:ilvl="6" w:tplc="C71ADBA2" w:tentative="1">
      <w:start w:val="1"/>
      <w:numFmt w:val="bullet"/>
      <w:lvlText w:val=""/>
      <w:lvlJc w:val="left"/>
      <w:pPr>
        <w:ind w:left="5040" w:hanging="360"/>
      </w:pPr>
      <w:rPr>
        <w:rFonts w:ascii="Symbol" w:hAnsi="Symbol" w:hint="default"/>
      </w:rPr>
    </w:lvl>
    <w:lvl w:ilvl="7" w:tplc="988822A4" w:tentative="1">
      <w:start w:val="1"/>
      <w:numFmt w:val="bullet"/>
      <w:lvlText w:val="o"/>
      <w:lvlJc w:val="left"/>
      <w:pPr>
        <w:ind w:left="5760" w:hanging="360"/>
      </w:pPr>
      <w:rPr>
        <w:rFonts w:ascii="Courier New" w:hAnsi="Courier New" w:cs="Courier New" w:hint="default"/>
      </w:rPr>
    </w:lvl>
    <w:lvl w:ilvl="8" w:tplc="44EC5EC2" w:tentative="1">
      <w:start w:val="1"/>
      <w:numFmt w:val="bullet"/>
      <w:lvlText w:val=""/>
      <w:lvlJc w:val="left"/>
      <w:pPr>
        <w:ind w:left="6480" w:hanging="360"/>
      </w:pPr>
      <w:rPr>
        <w:rFonts w:ascii="Wingdings" w:hAnsi="Wingdings" w:hint="default"/>
      </w:rPr>
    </w:lvl>
  </w:abstractNum>
  <w:abstractNum w:abstractNumId="12" w15:restartNumberingAfterBreak="0">
    <w:nsid w:val="1C232DE7"/>
    <w:multiLevelType w:val="hybridMultilevel"/>
    <w:tmpl w:val="4A8EA7F2"/>
    <w:lvl w:ilvl="0" w:tplc="BD062B90">
      <w:start w:val="1"/>
      <w:numFmt w:val="decimal"/>
      <w:lvlText w:val="%1."/>
      <w:lvlJc w:val="left"/>
      <w:pPr>
        <w:ind w:left="720" w:hanging="360"/>
      </w:pPr>
      <w:rPr>
        <w:rFonts w:hint="default"/>
      </w:rPr>
    </w:lvl>
    <w:lvl w:ilvl="1" w:tplc="94D65AE2" w:tentative="1">
      <w:start w:val="1"/>
      <w:numFmt w:val="bullet"/>
      <w:lvlText w:val="o"/>
      <w:lvlJc w:val="left"/>
      <w:pPr>
        <w:ind w:left="1440" w:hanging="360"/>
      </w:pPr>
      <w:rPr>
        <w:rFonts w:ascii="Courier New" w:hAnsi="Courier New" w:cs="Courier New" w:hint="default"/>
      </w:rPr>
    </w:lvl>
    <w:lvl w:ilvl="2" w:tplc="132277A0" w:tentative="1">
      <w:start w:val="1"/>
      <w:numFmt w:val="bullet"/>
      <w:lvlText w:val=""/>
      <w:lvlJc w:val="left"/>
      <w:pPr>
        <w:ind w:left="2160" w:hanging="360"/>
      </w:pPr>
      <w:rPr>
        <w:rFonts w:ascii="Wingdings" w:hAnsi="Wingdings" w:hint="default"/>
      </w:rPr>
    </w:lvl>
    <w:lvl w:ilvl="3" w:tplc="CAFEEDA8" w:tentative="1">
      <w:start w:val="1"/>
      <w:numFmt w:val="bullet"/>
      <w:lvlText w:val=""/>
      <w:lvlJc w:val="left"/>
      <w:pPr>
        <w:ind w:left="2880" w:hanging="360"/>
      </w:pPr>
      <w:rPr>
        <w:rFonts w:ascii="Symbol" w:hAnsi="Symbol" w:hint="default"/>
      </w:rPr>
    </w:lvl>
    <w:lvl w:ilvl="4" w:tplc="F352216E" w:tentative="1">
      <w:start w:val="1"/>
      <w:numFmt w:val="bullet"/>
      <w:lvlText w:val="o"/>
      <w:lvlJc w:val="left"/>
      <w:pPr>
        <w:ind w:left="3600" w:hanging="360"/>
      </w:pPr>
      <w:rPr>
        <w:rFonts w:ascii="Courier New" w:hAnsi="Courier New" w:cs="Courier New" w:hint="default"/>
      </w:rPr>
    </w:lvl>
    <w:lvl w:ilvl="5" w:tplc="C572536A" w:tentative="1">
      <w:start w:val="1"/>
      <w:numFmt w:val="bullet"/>
      <w:lvlText w:val=""/>
      <w:lvlJc w:val="left"/>
      <w:pPr>
        <w:ind w:left="4320" w:hanging="360"/>
      </w:pPr>
      <w:rPr>
        <w:rFonts w:ascii="Wingdings" w:hAnsi="Wingdings" w:hint="default"/>
      </w:rPr>
    </w:lvl>
    <w:lvl w:ilvl="6" w:tplc="630414B2" w:tentative="1">
      <w:start w:val="1"/>
      <w:numFmt w:val="bullet"/>
      <w:lvlText w:val=""/>
      <w:lvlJc w:val="left"/>
      <w:pPr>
        <w:ind w:left="5040" w:hanging="360"/>
      </w:pPr>
      <w:rPr>
        <w:rFonts w:ascii="Symbol" w:hAnsi="Symbol" w:hint="default"/>
      </w:rPr>
    </w:lvl>
    <w:lvl w:ilvl="7" w:tplc="6B5E54A2" w:tentative="1">
      <w:start w:val="1"/>
      <w:numFmt w:val="bullet"/>
      <w:lvlText w:val="o"/>
      <w:lvlJc w:val="left"/>
      <w:pPr>
        <w:ind w:left="5760" w:hanging="360"/>
      </w:pPr>
      <w:rPr>
        <w:rFonts w:ascii="Courier New" w:hAnsi="Courier New" w:cs="Courier New" w:hint="default"/>
      </w:rPr>
    </w:lvl>
    <w:lvl w:ilvl="8" w:tplc="37F62D66" w:tentative="1">
      <w:start w:val="1"/>
      <w:numFmt w:val="bullet"/>
      <w:lvlText w:val=""/>
      <w:lvlJc w:val="left"/>
      <w:pPr>
        <w:ind w:left="6480" w:hanging="360"/>
      </w:pPr>
      <w:rPr>
        <w:rFonts w:ascii="Wingdings" w:hAnsi="Wingdings" w:hint="default"/>
      </w:rPr>
    </w:lvl>
  </w:abstractNum>
  <w:abstractNum w:abstractNumId="13" w15:restartNumberingAfterBreak="0">
    <w:nsid w:val="26996BFC"/>
    <w:multiLevelType w:val="hybridMultilevel"/>
    <w:tmpl w:val="1B9A2BBE"/>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7690FD1"/>
    <w:multiLevelType w:val="hybridMultilevel"/>
    <w:tmpl w:val="E47E4D1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8A573CB"/>
    <w:multiLevelType w:val="hybridMultilevel"/>
    <w:tmpl w:val="F15CD6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BF229CB"/>
    <w:multiLevelType w:val="hybridMultilevel"/>
    <w:tmpl w:val="032C1BF2"/>
    <w:styleLink w:val="Bullets0"/>
    <w:lvl w:ilvl="0" w:tplc="372291BE">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D06316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F4041EC">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53C06CE">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41A6BC6">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E9CB5D2">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E14AF9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00B27A">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7B442FA">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31C209B7"/>
    <w:multiLevelType w:val="hybridMultilevel"/>
    <w:tmpl w:val="DA7A3E12"/>
    <w:lvl w:ilvl="0" w:tplc="F5183A34">
      <w:start w:val="1"/>
      <w:numFmt w:val="bullet"/>
      <w:lvlText w:val=""/>
      <w:lvlJc w:val="left"/>
      <w:pPr>
        <w:ind w:left="720" w:hanging="360"/>
      </w:pPr>
      <w:rPr>
        <w:rFonts w:ascii="Symbol" w:hAnsi="Symbol" w:hint="default"/>
      </w:rPr>
    </w:lvl>
    <w:lvl w:ilvl="1" w:tplc="4D5E8BF4" w:tentative="1">
      <w:start w:val="1"/>
      <w:numFmt w:val="bullet"/>
      <w:lvlText w:val="o"/>
      <w:lvlJc w:val="left"/>
      <w:pPr>
        <w:ind w:left="1440" w:hanging="360"/>
      </w:pPr>
      <w:rPr>
        <w:rFonts w:ascii="Courier New" w:hAnsi="Courier New" w:cs="Courier New" w:hint="default"/>
      </w:rPr>
    </w:lvl>
    <w:lvl w:ilvl="2" w:tplc="B002ECC6" w:tentative="1">
      <w:start w:val="1"/>
      <w:numFmt w:val="bullet"/>
      <w:lvlText w:val=""/>
      <w:lvlJc w:val="left"/>
      <w:pPr>
        <w:ind w:left="2160" w:hanging="360"/>
      </w:pPr>
      <w:rPr>
        <w:rFonts w:ascii="Wingdings" w:hAnsi="Wingdings" w:hint="default"/>
      </w:rPr>
    </w:lvl>
    <w:lvl w:ilvl="3" w:tplc="1B2EF260" w:tentative="1">
      <w:start w:val="1"/>
      <w:numFmt w:val="bullet"/>
      <w:lvlText w:val=""/>
      <w:lvlJc w:val="left"/>
      <w:pPr>
        <w:ind w:left="2880" w:hanging="360"/>
      </w:pPr>
      <w:rPr>
        <w:rFonts w:ascii="Symbol" w:hAnsi="Symbol" w:hint="default"/>
      </w:rPr>
    </w:lvl>
    <w:lvl w:ilvl="4" w:tplc="DF242C00" w:tentative="1">
      <w:start w:val="1"/>
      <w:numFmt w:val="bullet"/>
      <w:lvlText w:val="o"/>
      <w:lvlJc w:val="left"/>
      <w:pPr>
        <w:ind w:left="3600" w:hanging="360"/>
      </w:pPr>
      <w:rPr>
        <w:rFonts w:ascii="Courier New" w:hAnsi="Courier New" w:cs="Courier New" w:hint="default"/>
      </w:rPr>
    </w:lvl>
    <w:lvl w:ilvl="5" w:tplc="57061A36" w:tentative="1">
      <w:start w:val="1"/>
      <w:numFmt w:val="bullet"/>
      <w:lvlText w:val=""/>
      <w:lvlJc w:val="left"/>
      <w:pPr>
        <w:ind w:left="4320" w:hanging="360"/>
      </w:pPr>
      <w:rPr>
        <w:rFonts w:ascii="Wingdings" w:hAnsi="Wingdings" w:hint="default"/>
      </w:rPr>
    </w:lvl>
    <w:lvl w:ilvl="6" w:tplc="D94CD8DC" w:tentative="1">
      <w:start w:val="1"/>
      <w:numFmt w:val="bullet"/>
      <w:lvlText w:val=""/>
      <w:lvlJc w:val="left"/>
      <w:pPr>
        <w:ind w:left="5040" w:hanging="360"/>
      </w:pPr>
      <w:rPr>
        <w:rFonts w:ascii="Symbol" w:hAnsi="Symbol" w:hint="default"/>
      </w:rPr>
    </w:lvl>
    <w:lvl w:ilvl="7" w:tplc="F7D2B9E4" w:tentative="1">
      <w:start w:val="1"/>
      <w:numFmt w:val="bullet"/>
      <w:lvlText w:val="o"/>
      <w:lvlJc w:val="left"/>
      <w:pPr>
        <w:ind w:left="5760" w:hanging="360"/>
      </w:pPr>
      <w:rPr>
        <w:rFonts w:ascii="Courier New" w:hAnsi="Courier New" w:cs="Courier New" w:hint="default"/>
      </w:rPr>
    </w:lvl>
    <w:lvl w:ilvl="8" w:tplc="ECB68554" w:tentative="1">
      <w:start w:val="1"/>
      <w:numFmt w:val="bullet"/>
      <w:lvlText w:val=""/>
      <w:lvlJc w:val="left"/>
      <w:pPr>
        <w:ind w:left="6480" w:hanging="360"/>
      </w:pPr>
      <w:rPr>
        <w:rFonts w:ascii="Wingdings" w:hAnsi="Wingdings" w:hint="default"/>
      </w:rPr>
    </w:lvl>
  </w:abstractNum>
  <w:abstractNum w:abstractNumId="18" w15:restartNumberingAfterBreak="0">
    <w:nsid w:val="31C875F4"/>
    <w:multiLevelType w:val="hybridMultilevel"/>
    <w:tmpl w:val="C37E3E74"/>
    <w:lvl w:ilvl="0" w:tplc="99887F04">
      <w:start w:val="1"/>
      <w:numFmt w:val="bullet"/>
      <w:lvlText w:val=""/>
      <w:lvlJc w:val="left"/>
      <w:pPr>
        <w:ind w:left="720" w:hanging="360"/>
      </w:pPr>
      <w:rPr>
        <w:rFonts w:ascii="Symbol" w:hAnsi="Symbol" w:hint="default"/>
      </w:rPr>
    </w:lvl>
    <w:lvl w:ilvl="1" w:tplc="4DC26412" w:tentative="1">
      <w:start w:val="1"/>
      <w:numFmt w:val="bullet"/>
      <w:lvlText w:val="o"/>
      <w:lvlJc w:val="left"/>
      <w:pPr>
        <w:ind w:left="1440" w:hanging="360"/>
      </w:pPr>
      <w:rPr>
        <w:rFonts w:ascii="Courier New" w:hAnsi="Courier New" w:cs="Courier New" w:hint="default"/>
      </w:rPr>
    </w:lvl>
    <w:lvl w:ilvl="2" w:tplc="7B5CEC7A" w:tentative="1">
      <w:start w:val="1"/>
      <w:numFmt w:val="bullet"/>
      <w:lvlText w:val=""/>
      <w:lvlJc w:val="left"/>
      <w:pPr>
        <w:ind w:left="2160" w:hanging="360"/>
      </w:pPr>
      <w:rPr>
        <w:rFonts w:ascii="Wingdings" w:hAnsi="Wingdings" w:hint="default"/>
      </w:rPr>
    </w:lvl>
    <w:lvl w:ilvl="3" w:tplc="81AAFF56" w:tentative="1">
      <w:start w:val="1"/>
      <w:numFmt w:val="bullet"/>
      <w:lvlText w:val=""/>
      <w:lvlJc w:val="left"/>
      <w:pPr>
        <w:ind w:left="2880" w:hanging="360"/>
      </w:pPr>
      <w:rPr>
        <w:rFonts w:ascii="Symbol" w:hAnsi="Symbol" w:hint="default"/>
      </w:rPr>
    </w:lvl>
    <w:lvl w:ilvl="4" w:tplc="2A8EDC64" w:tentative="1">
      <w:start w:val="1"/>
      <w:numFmt w:val="bullet"/>
      <w:lvlText w:val="o"/>
      <w:lvlJc w:val="left"/>
      <w:pPr>
        <w:ind w:left="3600" w:hanging="360"/>
      </w:pPr>
      <w:rPr>
        <w:rFonts w:ascii="Courier New" w:hAnsi="Courier New" w:cs="Courier New" w:hint="default"/>
      </w:rPr>
    </w:lvl>
    <w:lvl w:ilvl="5" w:tplc="7C7E7F2A" w:tentative="1">
      <w:start w:val="1"/>
      <w:numFmt w:val="bullet"/>
      <w:lvlText w:val=""/>
      <w:lvlJc w:val="left"/>
      <w:pPr>
        <w:ind w:left="4320" w:hanging="360"/>
      </w:pPr>
      <w:rPr>
        <w:rFonts w:ascii="Wingdings" w:hAnsi="Wingdings" w:hint="default"/>
      </w:rPr>
    </w:lvl>
    <w:lvl w:ilvl="6" w:tplc="0082ED84" w:tentative="1">
      <w:start w:val="1"/>
      <w:numFmt w:val="bullet"/>
      <w:lvlText w:val=""/>
      <w:lvlJc w:val="left"/>
      <w:pPr>
        <w:ind w:left="5040" w:hanging="360"/>
      </w:pPr>
      <w:rPr>
        <w:rFonts w:ascii="Symbol" w:hAnsi="Symbol" w:hint="default"/>
      </w:rPr>
    </w:lvl>
    <w:lvl w:ilvl="7" w:tplc="786ADF00" w:tentative="1">
      <w:start w:val="1"/>
      <w:numFmt w:val="bullet"/>
      <w:lvlText w:val="o"/>
      <w:lvlJc w:val="left"/>
      <w:pPr>
        <w:ind w:left="5760" w:hanging="360"/>
      </w:pPr>
      <w:rPr>
        <w:rFonts w:ascii="Courier New" w:hAnsi="Courier New" w:cs="Courier New" w:hint="default"/>
      </w:rPr>
    </w:lvl>
    <w:lvl w:ilvl="8" w:tplc="9114160A" w:tentative="1">
      <w:start w:val="1"/>
      <w:numFmt w:val="bullet"/>
      <w:lvlText w:val=""/>
      <w:lvlJc w:val="left"/>
      <w:pPr>
        <w:ind w:left="6480" w:hanging="360"/>
      </w:pPr>
      <w:rPr>
        <w:rFonts w:ascii="Wingdings" w:hAnsi="Wingdings" w:hint="default"/>
      </w:rPr>
    </w:lvl>
  </w:abstractNum>
  <w:abstractNum w:abstractNumId="19" w15:restartNumberingAfterBreak="0">
    <w:nsid w:val="33F87CE5"/>
    <w:multiLevelType w:val="hybridMultilevel"/>
    <w:tmpl w:val="3DBCE7B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15:restartNumberingAfterBreak="0">
    <w:nsid w:val="34153A94"/>
    <w:multiLevelType w:val="hybridMultilevel"/>
    <w:tmpl w:val="E47E4D1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C7626F"/>
    <w:multiLevelType w:val="hybridMultilevel"/>
    <w:tmpl w:val="062C4892"/>
    <w:lvl w:ilvl="0" w:tplc="3650E764">
      <w:start w:val="1"/>
      <w:numFmt w:val="decimal"/>
      <w:lvlText w:val="%1."/>
      <w:lvlJc w:val="left"/>
      <w:pPr>
        <w:ind w:left="720" w:hanging="360"/>
      </w:pPr>
      <w:rPr>
        <w:rFonts w:hint="default"/>
      </w:rPr>
    </w:lvl>
    <w:lvl w:ilvl="1" w:tplc="6C9AAC6A" w:tentative="1">
      <w:start w:val="1"/>
      <w:numFmt w:val="bullet"/>
      <w:lvlText w:val="o"/>
      <w:lvlJc w:val="left"/>
      <w:pPr>
        <w:ind w:left="1440" w:hanging="360"/>
      </w:pPr>
      <w:rPr>
        <w:rFonts w:ascii="Courier New" w:hAnsi="Courier New" w:cs="Courier New" w:hint="default"/>
      </w:rPr>
    </w:lvl>
    <w:lvl w:ilvl="2" w:tplc="CF2C8226" w:tentative="1">
      <w:start w:val="1"/>
      <w:numFmt w:val="bullet"/>
      <w:lvlText w:val=""/>
      <w:lvlJc w:val="left"/>
      <w:pPr>
        <w:ind w:left="2160" w:hanging="360"/>
      </w:pPr>
      <w:rPr>
        <w:rFonts w:ascii="Wingdings" w:hAnsi="Wingdings" w:hint="default"/>
      </w:rPr>
    </w:lvl>
    <w:lvl w:ilvl="3" w:tplc="706EA764" w:tentative="1">
      <w:start w:val="1"/>
      <w:numFmt w:val="bullet"/>
      <w:lvlText w:val=""/>
      <w:lvlJc w:val="left"/>
      <w:pPr>
        <w:ind w:left="2880" w:hanging="360"/>
      </w:pPr>
      <w:rPr>
        <w:rFonts w:ascii="Symbol" w:hAnsi="Symbol" w:hint="default"/>
      </w:rPr>
    </w:lvl>
    <w:lvl w:ilvl="4" w:tplc="3970CB9E" w:tentative="1">
      <w:start w:val="1"/>
      <w:numFmt w:val="bullet"/>
      <w:lvlText w:val="o"/>
      <w:lvlJc w:val="left"/>
      <w:pPr>
        <w:ind w:left="3600" w:hanging="360"/>
      </w:pPr>
      <w:rPr>
        <w:rFonts w:ascii="Courier New" w:hAnsi="Courier New" w:cs="Courier New" w:hint="default"/>
      </w:rPr>
    </w:lvl>
    <w:lvl w:ilvl="5" w:tplc="E7EAB98C" w:tentative="1">
      <w:start w:val="1"/>
      <w:numFmt w:val="bullet"/>
      <w:lvlText w:val=""/>
      <w:lvlJc w:val="left"/>
      <w:pPr>
        <w:ind w:left="4320" w:hanging="360"/>
      </w:pPr>
      <w:rPr>
        <w:rFonts w:ascii="Wingdings" w:hAnsi="Wingdings" w:hint="default"/>
      </w:rPr>
    </w:lvl>
    <w:lvl w:ilvl="6" w:tplc="EA1CE012" w:tentative="1">
      <w:start w:val="1"/>
      <w:numFmt w:val="bullet"/>
      <w:lvlText w:val=""/>
      <w:lvlJc w:val="left"/>
      <w:pPr>
        <w:ind w:left="5040" w:hanging="360"/>
      </w:pPr>
      <w:rPr>
        <w:rFonts w:ascii="Symbol" w:hAnsi="Symbol" w:hint="default"/>
      </w:rPr>
    </w:lvl>
    <w:lvl w:ilvl="7" w:tplc="95847B32" w:tentative="1">
      <w:start w:val="1"/>
      <w:numFmt w:val="bullet"/>
      <w:lvlText w:val="o"/>
      <w:lvlJc w:val="left"/>
      <w:pPr>
        <w:ind w:left="5760" w:hanging="360"/>
      </w:pPr>
      <w:rPr>
        <w:rFonts w:ascii="Courier New" w:hAnsi="Courier New" w:cs="Courier New" w:hint="default"/>
      </w:rPr>
    </w:lvl>
    <w:lvl w:ilvl="8" w:tplc="9C8664F2" w:tentative="1">
      <w:start w:val="1"/>
      <w:numFmt w:val="bullet"/>
      <w:lvlText w:val=""/>
      <w:lvlJc w:val="left"/>
      <w:pPr>
        <w:ind w:left="6480" w:hanging="360"/>
      </w:pPr>
      <w:rPr>
        <w:rFonts w:ascii="Wingdings" w:hAnsi="Wingdings" w:hint="default"/>
      </w:rPr>
    </w:lvl>
  </w:abstractNum>
  <w:abstractNum w:abstractNumId="22" w15:restartNumberingAfterBreak="0">
    <w:nsid w:val="385F4B1A"/>
    <w:multiLevelType w:val="hybridMultilevel"/>
    <w:tmpl w:val="DC4022AE"/>
    <w:lvl w:ilvl="0" w:tplc="749E4DE4">
      <w:start w:val="1"/>
      <w:numFmt w:val="bullet"/>
      <w:lvlText w:val=""/>
      <w:lvlJc w:val="left"/>
      <w:pPr>
        <w:ind w:left="720" w:hanging="360"/>
      </w:pPr>
      <w:rPr>
        <w:rFonts w:ascii="Symbol" w:hAnsi="Symbol" w:hint="default"/>
      </w:rPr>
    </w:lvl>
    <w:lvl w:ilvl="1" w:tplc="97FC0E1E" w:tentative="1">
      <w:start w:val="1"/>
      <w:numFmt w:val="bullet"/>
      <w:lvlText w:val="o"/>
      <w:lvlJc w:val="left"/>
      <w:pPr>
        <w:ind w:left="1440" w:hanging="360"/>
      </w:pPr>
      <w:rPr>
        <w:rFonts w:ascii="Courier New" w:hAnsi="Courier New" w:cs="Courier New" w:hint="default"/>
      </w:rPr>
    </w:lvl>
    <w:lvl w:ilvl="2" w:tplc="D3C26234" w:tentative="1">
      <w:start w:val="1"/>
      <w:numFmt w:val="bullet"/>
      <w:lvlText w:val=""/>
      <w:lvlJc w:val="left"/>
      <w:pPr>
        <w:ind w:left="2160" w:hanging="360"/>
      </w:pPr>
      <w:rPr>
        <w:rFonts w:ascii="Wingdings" w:hAnsi="Wingdings" w:hint="default"/>
      </w:rPr>
    </w:lvl>
    <w:lvl w:ilvl="3" w:tplc="0024D754" w:tentative="1">
      <w:start w:val="1"/>
      <w:numFmt w:val="bullet"/>
      <w:lvlText w:val=""/>
      <w:lvlJc w:val="left"/>
      <w:pPr>
        <w:ind w:left="2880" w:hanging="360"/>
      </w:pPr>
      <w:rPr>
        <w:rFonts w:ascii="Symbol" w:hAnsi="Symbol" w:hint="default"/>
      </w:rPr>
    </w:lvl>
    <w:lvl w:ilvl="4" w:tplc="67FCC764" w:tentative="1">
      <w:start w:val="1"/>
      <w:numFmt w:val="bullet"/>
      <w:lvlText w:val="o"/>
      <w:lvlJc w:val="left"/>
      <w:pPr>
        <w:ind w:left="3600" w:hanging="360"/>
      </w:pPr>
      <w:rPr>
        <w:rFonts w:ascii="Courier New" w:hAnsi="Courier New" w:cs="Courier New" w:hint="default"/>
      </w:rPr>
    </w:lvl>
    <w:lvl w:ilvl="5" w:tplc="DCA8B7E8" w:tentative="1">
      <w:start w:val="1"/>
      <w:numFmt w:val="bullet"/>
      <w:lvlText w:val=""/>
      <w:lvlJc w:val="left"/>
      <w:pPr>
        <w:ind w:left="4320" w:hanging="360"/>
      </w:pPr>
      <w:rPr>
        <w:rFonts w:ascii="Wingdings" w:hAnsi="Wingdings" w:hint="default"/>
      </w:rPr>
    </w:lvl>
    <w:lvl w:ilvl="6" w:tplc="E67485DA" w:tentative="1">
      <w:start w:val="1"/>
      <w:numFmt w:val="bullet"/>
      <w:lvlText w:val=""/>
      <w:lvlJc w:val="left"/>
      <w:pPr>
        <w:ind w:left="5040" w:hanging="360"/>
      </w:pPr>
      <w:rPr>
        <w:rFonts w:ascii="Symbol" w:hAnsi="Symbol" w:hint="default"/>
      </w:rPr>
    </w:lvl>
    <w:lvl w:ilvl="7" w:tplc="8920F142" w:tentative="1">
      <w:start w:val="1"/>
      <w:numFmt w:val="bullet"/>
      <w:lvlText w:val="o"/>
      <w:lvlJc w:val="left"/>
      <w:pPr>
        <w:ind w:left="5760" w:hanging="360"/>
      </w:pPr>
      <w:rPr>
        <w:rFonts w:ascii="Courier New" w:hAnsi="Courier New" w:cs="Courier New" w:hint="default"/>
      </w:rPr>
    </w:lvl>
    <w:lvl w:ilvl="8" w:tplc="15DC1628" w:tentative="1">
      <w:start w:val="1"/>
      <w:numFmt w:val="bullet"/>
      <w:lvlText w:val=""/>
      <w:lvlJc w:val="left"/>
      <w:pPr>
        <w:ind w:left="6480" w:hanging="360"/>
      </w:pPr>
      <w:rPr>
        <w:rFonts w:ascii="Wingdings" w:hAnsi="Wingdings" w:hint="default"/>
      </w:rPr>
    </w:lvl>
  </w:abstractNum>
  <w:abstractNum w:abstractNumId="23" w15:restartNumberingAfterBreak="0">
    <w:nsid w:val="3BEA4FF2"/>
    <w:multiLevelType w:val="hybridMultilevel"/>
    <w:tmpl w:val="7C30DD28"/>
    <w:lvl w:ilvl="0" w:tplc="59DC9EAC">
      <w:start w:val="1"/>
      <w:numFmt w:val="bullet"/>
      <w:lvlText w:val=""/>
      <w:lvlJc w:val="left"/>
      <w:pPr>
        <w:ind w:left="1080" w:hanging="360"/>
      </w:pPr>
      <w:rPr>
        <w:rFonts w:ascii="Symbol" w:hAnsi="Symbol" w:hint="default"/>
      </w:rPr>
    </w:lvl>
    <w:lvl w:ilvl="1" w:tplc="AFA60F94" w:tentative="1">
      <w:start w:val="1"/>
      <w:numFmt w:val="bullet"/>
      <w:lvlText w:val="o"/>
      <w:lvlJc w:val="left"/>
      <w:pPr>
        <w:ind w:left="1800" w:hanging="360"/>
      </w:pPr>
      <w:rPr>
        <w:rFonts w:ascii="Courier New" w:hAnsi="Courier New" w:cs="Courier New" w:hint="default"/>
      </w:rPr>
    </w:lvl>
    <w:lvl w:ilvl="2" w:tplc="FB0A69A0" w:tentative="1">
      <w:start w:val="1"/>
      <w:numFmt w:val="bullet"/>
      <w:lvlText w:val=""/>
      <w:lvlJc w:val="left"/>
      <w:pPr>
        <w:ind w:left="2520" w:hanging="360"/>
      </w:pPr>
      <w:rPr>
        <w:rFonts w:ascii="Wingdings" w:hAnsi="Wingdings" w:hint="default"/>
      </w:rPr>
    </w:lvl>
    <w:lvl w:ilvl="3" w:tplc="BFDCF386" w:tentative="1">
      <w:start w:val="1"/>
      <w:numFmt w:val="bullet"/>
      <w:lvlText w:val=""/>
      <w:lvlJc w:val="left"/>
      <w:pPr>
        <w:ind w:left="3240" w:hanging="360"/>
      </w:pPr>
      <w:rPr>
        <w:rFonts w:ascii="Symbol" w:hAnsi="Symbol" w:hint="default"/>
      </w:rPr>
    </w:lvl>
    <w:lvl w:ilvl="4" w:tplc="E152CAC6" w:tentative="1">
      <w:start w:val="1"/>
      <w:numFmt w:val="bullet"/>
      <w:lvlText w:val="o"/>
      <w:lvlJc w:val="left"/>
      <w:pPr>
        <w:ind w:left="3960" w:hanging="360"/>
      </w:pPr>
      <w:rPr>
        <w:rFonts w:ascii="Courier New" w:hAnsi="Courier New" w:cs="Courier New" w:hint="default"/>
      </w:rPr>
    </w:lvl>
    <w:lvl w:ilvl="5" w:tplc="BBF071D0" w:tentative="1">
      <w:start w:val="1"/>
      <w:numFmt w:val="bullet"/>
      <w:lvlText w:val=""/>
      <w:lvlJc w:val="left"/>
      <w:pPr>
        <w:ind w:left="4680" w:hanging="360"/>
      </w:pPr>
      <w:rPr>
        <w:rFonts w:ascii="Wingdings" w:hAnsi="Wingdings" w:hint="default"/>
      </w:rPr>
    </w:lvl>
    <w:lvl w:ilvl="6" w:tplc="9DAC6262" w:tentative="1">
      <w:start w:val="1"/>
      <w:numFmt w:val="bullet"/>
      <w:lvlText w:val=""/>
      <w:lvlJc w:val="left"/>
      <w:pPr>
        <w:ind w:left="5400" w:hanging="360"/>
      </w:pPr>
      <w:rPr>
        <w:rFonts w:ascii="Symbol" w:hAnsi="Symbol" w:hint="default"/>
      </w:rPr>
    </w:lvl>
    <w:lvl w:ilvl="7" w:tplc="A31AB7BE" w:tentative="1">
      <w:start w:val="1"/>
      <w:numFmt w:val="bullet"/>
      <w:lvlText w:val="o"/>
      <w:lvlJc w:val="left"/>
      <w:pPr>
        <w:ind w:left="6120" w:hanging="360"/>
      </w:pPr>
      <w:rPr>
        <w:rFonts w:ascii="Courier New" w:hAnsi="Courier New" w:cs="Courier New" w:hint="default"/>
      </w:rPr>
    </w:lvl>
    <w:lvl w:ilvl="8" w:tplc="6B74C030" w:tentative="1">
      <w:start w:val="1"/>
      <w:numFmt w:val="bullet"/>
      <w:lvlText w:val=""/>
      <w:lvlJc w:val="left"/>
      <w:pPr>
        <w:ind w:left="6840" w:hanging="360"/>
      </w:pPr>
      <w:rPr>
        <w:rFonts w:ascii="Wingdings" w:hAnsi="Wingdings" w:hint="default"/>
      </w:rPr>
    </w:lvl>
  </w:abstractNum>
  <w:abstractNum w:abstractNumId="24" w15:restartNumberingAfterBreak="0">
    <w:nsid w:val="41E22BDB"/>
    <w:multiLevelType w:val="hybridMultilevel"/>
    <w:tmpl w:val="6CC678C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5" w15:restartNumberingAfterBreak="0">
    <w:nsid w:val="50953920"/>
    <w:multiLevelType w:val="hybridMultilevel"/>
    <w:tmpl w:val="720A7836"/>
    <w:lvl w:ilvl="0" w:tplc="45F67EF0">
      <w:start w:val="1"/>
      <w:numFmt w:val="decimal"/>
      <w:lvlText w:val="%1."/>
      <w:lvlJc w:val="left"/>
      <w:pPr>
        <w:ind w:left="720" w:hanging="360"/>
      </w:pPr>
      <w:rPr>
        <w:rFonts w:hint="default"/>
      </w:rPr>
    </w:lvl>
    <w:lvl w:ilvl="1" w:tplc="56382422" w:tentative="1">
      <w:start w:val="1"/>
      <w:numFmt w:val="bullet"/>
      <w:lvlText w:val="o"/>
      <w:lvlJc w:val="left"/>
      <w:pPr>
        <w:ind w:left="1440" w:hanging="360"/>
      </w:pPr>
      <w:rPr>
        <w:rFonts w:ascii="Courier New" w:hAnsi="Courier New" w:cs="Courier New" w:hint="default"/>
      </w:rPr>
    </w:lvl>
    <w:lvl w:ilvl="2" w:tplc="7FB82FFA" w:tentative="1">
      <w:start w:val="1"/>
      <w:numFmt w:val="bullet"/>
      <w:lvlText w:val=""/>
      <w:lvlJc w:val="left"/>
      <w:pPr>
        <w:ind w:left="2160" w:hanging="360"/>
      </w:pPr>
      <w:rPr>
        <w:rFonts w:ascii="Wingdings" w:hAnsi="Wingdings" w:hint="default"/>
      </w:rPr>
    </w:lvl>
    <w:lvl w:ilvl="3" w:tplc="0CF0D8EC" w:tentative="1">
      <w:start w:val="1"/>
      <w:numFmt w:val="bullet"/>
      <w:lvlText w:val=""/>
      <w:lvlJc w:val="left"/>
      <w:pPr>
        <w:ind w:left="2880" w:hanging="360"/>
      </w:pPr>
      <w:rPr>
        <w:rFonts w:ascii="Symbol" w:hAnsi="Symbol" w:hint="default"/>
      </w:rPr>
    </w:lvl>
    <w:lvl w:ilvl="4" w:tplc="68A05E46" w:tentative="1">
      <w:start w:val="1"/>
      <w:numFmt w:val="bullet"/>
      <w:lvlText w:val="o"/>
      <w:lvlJc w:val="left"/>
      <w:pPr>
        <w:ind w:left="3600" w:hanging="360"/>
      </w:pPr>
      <w:rPr>
        <w:rFonts w:ascii="Courier New" w:hAnsi="Courier New" w:cs="Courier New" w:hint="default"/>
      </w:rPr>
    </w:lvl>
    <w:lvl w:ilvl="5" w:tplc="0D04D58E" w:tentative="1">
      <w:start w:val="1"/>
      <w:numFmt w:val="bullet"/>
      <w:lvlText w:val=""/>
      <w:lvlJc w:val="left"/>
      <w:pPr>
        <w:ind w:left="4320" w:hanging="360"/>
      </w:pPr>
      <w:rPr>
        <w:rFonts w:ascii="Wingdings" w:hAnsi="Wingdings" w:hint="default"/>
      </w:rPr>
    </w:lvl>
    <w:lvl w:ilvl="6" w:tplc="60D65022" w:tentative="1">
      <w:start w:val="1"/>
      <w:numFmt w:val="bullet"/>
      <w:lvlText w:val=""/>
      <w:lvlJc w:val="left"/>
      <w:pPr>
        <w:ind w:left="5040" w:hanging="360"/>
      </w:pPr>
      <w:rPr>
        <w:rFonts w:ascii="Symbol" w:hAnsi="Symbol" w:hint="default"/>
      </w:rPr>
    </w:lvl>
    <w:lvl w:ilvl="7" w:tplc="BC76A720" w:tentative="1">
      <w:start w:val="1"/>
      <w:numFmt w:val="bullet"/>
      <w:lvlText w:val="o"/>
      <w:lvlJc w:val="left"/>
      <w:pPr>
        <w:ind w:left="5760" w:hanging="360"/>
      </w:pPr>
      <w:rPr>
        <w:rFonts w:ascii="Courier New" w:hAnsi="Courier New" w:cs="Courier New" w:hint="default"/>
      </w:rPr>
    </w:lvl>
    <w:lvl w:ilvl="8" w:tplc="E0C0BAEC" w:tentative="1">
      <w:start w:val="1"/>
      <w:numFmt w:val="bullet"/>
      <w:lvlText w:val=""/>
      <w:lvlJc w:val="left"/>
      <w:pPr>
        <w:ind w:left="6480" w:hanging="360"/>
      </w:pPr>
      <w:rPr>
        <w:rFonts w:ascii="Wingdings" w:hAnsi="Wingdings" w:hint="default"/>
      </w:rPr>
    </w:lvl>
  </w:abstractNum>
  <w:abstractNum w:abstractNumId="26" w15:restartNumberingAfterBreak="0">
    <w:nsid w:val="542E2604"/>
    <w:multiLevelType w:val="hybridMultilevel"/>
    <w:tmpl w:val="3D821AB0"/>
    <w:lvl w:ilvl="0" w:tplc="BDFAB9D8">
      <w:start w:val="1"/>
      <w:numFmt w:val="bullet"/>
      <w:lvlText w:val=""/>
      <w:lvlJc w:val="left"/>
      <w:pPr>
        <w:ind w:left="720" w:hanging="360"/>
      </w:pPr>
      <w:rPr>
        <w:rFonts w:ascii="Symbol" w:hAnsi="Symbol" w:hint="default"/>
      </w:rPr>
    </w:lvl>
    <w:lvl w:ilvl="1" w:tplc="4C9C4A8C" w:tentative="1">
      <w:start w:val="1"/>
      <w:numFmt w:val="bullet"/>
      <w:lvlText w:val="o"/>
      <w:lvlJc w:val="left"/>
      <w:pPr>
        <w:ind w:left="1440" w:hanging="360"/>
      </w:pPr>
      <w:rPr>
        <w:rFonts w:ascii="Courier New" w:hAnsi="Courier New" w:cs="Courier New" w:hint="default"/>
      </w:rPr>
    </w:lvl>
    <w:lvl w:ilvl="2" w:tplc="6FACAB86" w:tentative="1">
      <w:start w:val="1"/>
      <w:numFmt w:val="bullet"/>
      <w:lvlText w:val=""/>
      <w:lvlJc w:val="left"/>
      <w:pPr>
        <w:ind w:left="2160" w:hanging="360"/>
      </w:pPr>
      <w:rPr>
        <w:rFonts w:ascii="Wingdings" w:hAnsi="Wingdings" w:hint="default"/>
      </w:rPr>
    </w:lvl>
    <w:lvl w:ilvl="3" w:tplc="C2A02EAA" w:tentative="1">
      <w:start w:val="1"/>
      <w:numFmt w:val="bullet"/>
      <w:lvlText w:val=""/>
      <w:lvlJc w:val="left"/>
      <w:pPr>
        <w:ind w:left="2880" w:hanging="360"/>
      </w:pPr>
      <w:rPr>
        <w:rFonts w:ascii="Symbol" w:hAnsi="Symbol" w:hint="default"/>
      </w:rPr>
    </w:lvl>
    <w:lvl w:ilvl="4" w:tplc="81D8D432" w:tentative="1">
      <w:start w:val="1"/>
      <w:numFmt w:val="bullet"/>
      <w:lvlText w:val="o"/>
      <w:lvlJc w:val="left"/>
      <w:pPr>
        <w:ind w:left="3600" w:hanging="360"/>
      </w:pPr>
      <w:rPr>
        <w:rFonts w:ascii="Courier New" w:hAnsi="Courier New" w:cs="Courier New" w:hint="default"/>
      </w:rPr>
    </w:lvl>
    <w:lvl w:ilvl="5" w:tplc="220EC758" w:tentative="1">
      <w:start w:val="1"/>
      <w:numFmt w:val="bullet"/>
      <w:lvlText w:val=""/>
      <w:lvlJc w:val="left"/>
      <w:pPr>
        <w:ind w:left="4320" w:hanging="360"/>
      </w:pPr>
      <w:rPr>
        <w:rFonts w:ascii="Wingdings" w:hAnsi="Wingdings" w:hint="default"/>
      </w:rPr>
    </w:lvl>
    <w:lvl w:ilvl="6" w:tplc="22C08302" w:tentative="1">
      <w:start w:val="1"/>
      <w:numFmt w:val="bullet"/>
      <w:lvlText w:val=""/>
      <w:lvlJc w:val="left"/>
      <w:pPr>
        <w:ind w:left="5040" w:hanging="360"/>
      </w:pPr>
      <w:rPr>
        <w:rFonts w:ascii="Symbol" w:hAnsi="Symbol" w:hint="default"/>
      </w:rPr>
    </w:lvl>
    <w:lvl w:ilvl="7" w:tplc="4ADC53AE" w:tentative="1">
      <w:start w:val="1"/>
      <w:numFmt w:val="bullet"/>
      <w:lvlText w:val="o"/>
      <w:lvlJc w:val="left"/>
      <w:pPr>
        <w:ind w:left="5760" w:hanging="360"/>
      </w:pPr>
      <w:rPr>
        <w:rFonts w:ascii="Courier New" w:hAnsi="Courier New" w:cs="Courier New" w:hint="default"/>
      </w:rPr>
    </w:lvl>
    <w:lvl w:ilvl="8" w:tplc="963AB312" w:tentative="1">
      <w:start w:val="1"/>
      <w:numFmt w:val="bullet"/>
      <w:lvlText w:val=""/>
      <w:lvlJc w:val="left"/>
      <w:pPr>
        <w:ind w:left="6480" w:hanging="360"/>
      </w:pPr>
      <w:rPr>
        <w:rFonts w:ascii="Wingdings" w:hAnsi="Wingdings" w:hint="default"/>
      </w:rPr>
    </w:lvl>
  </w:abstractNum>
  <w:abstractNum w:abstractNumId="27" w15:restartNumberingAfterBreak="0">
    <w:nsid w:val="56D60500"/>
    <w:multiLevelType w:val="hybridMultilevel"/>
    <w:tmpl w:val="8E445FFC"/>
    <w:lvl w:ilvl="0" w:tplc="16D414F8">
      <w:start w:val="1"/>
      <w:numFmt w:val="bullet"/>
      <w:lvlText w:val="o"/>
      <w:lvlJc w:val="left"/>
      <w:pPr>
        <w:ind w:left="720" w:hanging="360"/>
      </w:pPr>
      <w:rPr>
        <w:rFonts w:ascii="Courier New" w:hAnsi="Courier New" w:cs="Courier New" w:hint="default"/>
      </w:rPr>
    </w:lvl>
    <w:lvl w:ilvl="1" w:tplc="F3DE534C" w:tentative="1">
      <w:start w:val="1"/>
      <w:numFmt w:val="bullet"/>
      <w:lvlText w:val="o"/>
      <w:lvlJc w:val="left"/>
      <w:pPr>
        <w:ind w:left="1440" w:hanging="360"/>
      </w:pPr>
      <w:rPr>
        <w:rFonts w:ascii="Courier New" w:hAnsi="Courier New" w:cs="Courier New" w:hint="default"/>
      </w:rPr>
    </w:lvl>
    <w:lvl w:ilvl="2" w:tplc="E81884DC" w:tentative="1">
      <w:start w:val="1"/>
      <w:numFmt w:val="bullet"/>
      <w:lvlText w:val=""/>
      <w:lvlJc w:val="left"/>
      <w:pPr>
        <w:ind w:left="2160" w:hanging="360"/>
      </w:pPr>
      <w:rPr>
        <w:rFonts w:ascii="Wingdings" w:hAnsi="Wingdings" w:hint="default"/>
      </w:rPr>
    </w:lvl>
    <w:lvl w:ilvl="3" w:tplc="66B0CE36" w:tentative="1">
      <w:start w:val="1"/>
      <w:numFmt w:val="bullet"/>
      <w:lvlText w:val=""/>
      <w:lvlJc w:val="left"/>
      <w:pPr>
        <w:ind w:left="2880" w:hanging="360"/>
      </w:pPr>
      <w:rPr>
        <w:rFonts w:ascii="Symbol" w:hAnsi="Symbol" w:hint="default"/>
      </w:rPr>
    </w:lvl>
    <w:lvl w:ilvl="4" w:tplc="6818D26C" w:tentative="1">
      <w:start w:val="1"/>
      <w:numFmt w:val="bullet"/>
      <w:lvlText w:val="o"/>
      <w:lvlJc w:val="left"/>
      <w:pPr>
        <w:ind w:left="3600" w:hanging="360"/>
      </w:pPr>
      <w:rPr>
        <w:rFonts w:ascii="Courier New" w:hAnsi="Courier New" w:cs="Courier New" w:hint="default"/>
      </w:rPr>
    </w:lvl>
    <w:lvl w:ilvl="5" w:tplc="0492ADD4" w:tentative="1">
      <w:start w:val="1"/>
      <w:numFmt w:val="bullet"/>
      <w:lvlText w:val=""/>
      <w:lvlJc w:val="left"/>
      <w:pPr>
        <w:ind w:left="4320" w:hanging="360"/>
      </w:pPr>
      <w:rPr>
        <w:rFonts w:ascii="Wingdings" w:hAnsi="Wingdings" w:hint="default"/>
      </w:rPr>
    </w:lvl>
    <w:lvl w:ilvl="6" w:tplc="0BA2814E" w:tentative="1">
      <w:start w:val="1"/>
      <w:numFmt w:val="bullet"/>
      <w:lvlText w:val=""/>
      <w:lvlJc w:val="left"/>
      <w:pPr>
        <w:ind w:left="5040" w:hanging="360"/>
      </w:pPr>
      <w:rPr>
        <w:rFonts w:ascii="Symbol" w:hAnsi="Symbol" w:hint="default"/>
      </w:rPr>
    </w:lvl>
    <w:lvl w:ilvl="7" w:tplc="0938F190" w:tentative="1">
      <w:start w:val="1"/>
      <w:numFmt w:val="bullet"/>
      <w:lvlText w:val="o"/>
      <w:lvlJc w:val="left"/>
      <w:pPr>
        <w:ind w:left="5760" w:hanging="360"/>
      </w:pPr>
      <w:rPr>
        <w:rFonts w:ascii="Courier New" w:hAnsi="Courier New" w:cs="Courier New" w:hint="default"/>
      </w:rPr>
    </w:lvl>
    <w:lvl w:ilvl="8" w:tplc="DCE6FB9A" w:tentative="1">
      <w:start w:val="1"/>
      <w:numFmt w:val="bullet"/>
      <w:lvlText w:val=""/>
      <w:lvlJc w:val="left"/>
      <w:pPr>
        <w:ind w:left="6480" w:hanging="360"/>
      </w:pPr>
      <w:rPr>
        <w:rFonts w:ascii="Wingdings" w:hAnsi="Wingdings" w:hint="default"/>
      </w:rPr>
    </w:lvl>
  </w:abstractNum>
  <w:abstractNum w:abstractNumId="28" w15:restartNumberingAfterBreak="0">
    <w:nsid w:val="5B9E0331"/>
    <w:multiLevelType w:val="hybridMultilevel"/>
    <w:tmpl w:val="1DDE5558"/>
    <w:lvl w:ilvl="0" w:tplc="ED6876BA">
      <w:start w:val="1"/>
      <w:numFmt w:val="bullet"/>
      <w:lvlText w:val=""/>
      <w:lvlJc w:val="left"/>
      <w:pPr>
        <w:ind w:left="720" w:hanging="360"/>
      </w:pPr>
      <w:rPr>
        <w:rFonts w:ascii="Symbol" w:hAnsi="Symbol" w:hint="default"/>
      </w:rPr>
    </w:lvl>
    <w:lvl w:ilvl="1" w:tplc="4AF656D0" w:tentative="1">
      <w:start w:val="1"/>
      <w:numFmt w:val="bullet"/>
      <w:lvlText w:val="o"/>
      <w:lvlJc w:val="left"/>
      <w:pPr>
        <w:ind w:left="1440" w:hanging="360"/>
      </w:pPr>
      <w:rPr>
        <w:rFonts w:ascii="Courier New" w:hAnsi="Courier New" w:cs="Courier New" w:hint="default"/>
      </w:rPr>
    </w:lvl>
    <w:lvl w:ilvl="2" w:tplc="E2F6B942" w:tentative="1">
      <w:start w:val="1"/>
      <w:numFmt w:val="bullet"/>
      <w:lvlText w:val=""/>
      <w:lvlJc w:val="left"/>
      <w:pPr>
        <w:ind w:left="2160" w:hanging="360"/>
      </w:pPr>
      <w:rPr>
        <w:rFonts w:ascii="Wingdings" w:hAnsi="Wingdings" w:hint="default"/>
      </w:rPr>
    </w:lvl>
    <w:lvl w:ilvl="3" w:tplc="C1BA8CC6" w:tentative="1">
      <w:start w:val="1"/>
      <w:numFmt w:val="bullet"/>
      <w:lvlText w:val=""/>
      <w:lvlJc w:val="left"/>
      <w:pPr>
        <w:ind w:left="2880" w:hanging="360"/>
      </w:pPr>
      <w:rPr>
        <w:rFonts w:ascii="Symbol" w:hAnsi="Symbol" w:hint="default"/>
      </w:rPr>
    </w:lvl>
    <w:lvl w:ilvl="4" w:tplc="12C6B32E" w:tentative="1">
      <w:start w:val="1"/>
      <w:numFmt w:val="bullet"/>
      <w:lvlText w:val="o"/>
      <w:lvlJc w:val="left"/>
      <w:pPr>
        <w:ind w:left="3600" w:hanging="360"/>
      </w:pPr>
      <w:rPr>
        <w:rFonts w:ascii="Courier New" w:hAnsi="Courier New" w:cs="Courier New" w:hint="default"/>
      </w:rPr>
    </w:lvl>
    <w:lvl w:ilvl="5" w:tplc="8C8695DC" w:tentative="1">
      <w:start w:val="1"/>
      <w:numFmt w:val="bullet"/>
      <w:lvlText w:val=""/>
      <w:lvlJc w:val="left"/>
      <w:pPr>
        <w:ind w:left="4320" w:hanging="360"/>
      </w:pPr>
      <w:rPr>
        <w:rFonts w:ascii="Wingdings" w:hAnsi="Wingdings" w:hint="default"/>
      </w:rPr>
    </w:lvl>
    <w:lvl w:ilvl="6" w:tplc="881ABD44" w:tentative="1">
      <w:start w:val="1"/>
      <w:numFmt w:val="bullet"/>
      <w:lvlText w:val=""/>
      <w:lvlJc w:val="left"/>
      <w:pPr>
        <w:ind w:left="5040" w:hanging="360"/>
      </w:pPr>
      <w:rPr>
        <w:rFonts w:ascii="Symbol" w:hAnsi="Symbol" w:hint="default"/>
      </w:rPr>
    </w:lvl>
    <w:lvl w:ilvl="7" w:tplc="581EE34A" w:tentative="1">
      <w:start w:val="1"/>
      <w:numFmt w:val="bullet"/>
      <w:lvlText w:val="o"/>
      <w:lvlJc w:val="left"/>
      <w:pPr>
        <w:ind w:left="5760" w:hanging="360"/>
      </w:pPr>
      <w:rPr>
        <w:rFonts w:ascii="Courier New" w:hAnsi="Courier New" w:cs="Courier New" w:hint="default"/>
      </w:rPr>
    </w:lvl>
    <w:lvl w:ilvl="8" w:tplc="16C0418A" w:tentative="1">
      <w:start w:val="1"/>
      <w:numFmt w:val="bullet"/>
      <w:lvlText w:val=""/>
      <w:lvlJc w:val="left"/>
      <w:pPr>
        <w:ind w:left="6480" w:hanging="360"/>
      </w:pPr>
      <w:rPr>
        <w:rFonts w:ascii="Wingdings" w:hAnsi="Wingdings" w:hint="default"/>
      </w:rPr>
    </w:lvl>
  </w:abstractNum>
  <w:abstractNum w:abstractNumId="29" w15:restartNumberingAfterBreak="0">
    <w:nsid w:val="5BA64878"/>
    <w:multiLevelType w:val="hybridMultilevel"/>
    <w:tmpl w:val="DF6E09BA"/>
    <w:lvl w:ilvl="0" w:tplc="0E38D2EC">
      <w:start w:val="1"/>
      <w:numFmt w:val="bullet"/>
      <w:lvlText w:val=""/>
      <w:lvlJc w:val="left"/>
      <w:pPr>
        <w:ind w:left="720" w:hanging="360"/>
      </w:pPr>
      <w:rPr>
        <w:rFonts w:ascii="Symbol" w:hAnsi="Symbol" w:hint="default"/>
      </w:rPr>
    </w:lvl>
    <w:lvl w:ilvl="1" w:tplc="47526B4E" w:tentative="1">
      <w:start w:val="1"/>
      <w:numFmt w:val="bullet"/>
      <w:lvlText w:val="o"/>
      <w:lvlJc w:val="left"/>
      <w:pPr>
        <w:ind w:left="1440" w:hanging="360"/>
      </w:pPr>
      <w:rPr>
        <w:rFonts w:ascii="Courier New" w:hAnsi="Courier New" w:cs="Courier New" w:hint="default"/>
      </w:rPr>
    </w:lvl>
    <w:lvl w:ilvl="2" w:tplc="1B5A96F0" w:tentative="1">
      <w:start w:val="1"/>
      <w:numFmt w:val="bullet"/>
      <w:lvlText w:val=""/>
      <w:lvlJc w:val="left"/>
      <w:pPr>
        <w:ind w:left="2160" w:hanging="360"/>
      </w:pPr>
      <w:rPr>
        <w:rFonts w:ascii="Wingdings" w:hAnsi="Wingdings" w:hint="default"/>
      </w:rPr>
    </w:lvl>
    <w:lvl w:ilvl="3" w:tplc="E4309E76" w:tentative="1">
      <w:start w:val="1"/>
      <w:numFmt w:val="bullet"/>
      <w:lvlText w:val=""/>
      <w:lvlJc w:val="left"/>
      <w:pPr>
        <w:ind w:left="2880" w:hanging="360"/>
      </w:pPr>
      <w:rPr>
        <w:rFonts w:ascii="Symbol" w:hAnsi="Symbol" w:hint="default"/>
      </w:rPr>
    </w:lvl>
    <w:lvl w:ilvl="4" w:tplc="9E7A5244" w:tentative="1">
      <w:start w:val="1"/>
      <w:numFmt w:val="bullet"/>
      <w:lvlText w:val="o"/>
      <w:lvlJc w:val="left"/>
      <w:pPr>
        <w:ind w:left="3600" w:hanging="360"/>
      </w:pPr>
      <w:rPr>
        <w:rFonts w:ascii="Courier New" w:hAnsi="Courier New" w:cs="Courier New" w:hint="default"/>
      </w:rPr>
    </w:lvl>
    <w:lvl w:ilvl="5" w:tplc="68A4F09E" w:tentative="1">
      <w:start w:val="1"/>
      <w:numFmt w:val="bullet"/>
      <w:lvlText w:val=""/>
      <w:lvlJc w:val="left"/>
      <w:pPr>
        <w:ind w:left="4320" w:hanging="360"/>
      </w:pPr>
      <w:rPr>
        <w:rFonts w:ascii="Wingdings" w:hAnsi="Wingdings" w:hint="default"/>
      </w:rPr>
    </w:lvl>
    <w:lvl w:ilvl="6" w:tplc="765AEE4E" w:tentative="1">
      <w:start w:val="1"/>
      <w:numFmt w:val="bullet"/>
      <w:lvlText w:val=""/>
      <w:lvlJc w:val="left"/>
      <w:pPr>
        <w:ind w:left="5040" w:hanging="360"/>
      </w:pPr>
      <w:rPr>
        <w:rFonts w:ascii="Symbol" w:hAnsi="Symbol" w:hint="default"/>
      </w:rPr>
    </w:lvl>
    <w:lvl w:ilvl="7" w:tplc="E1FCFD46" w:tentative="1">
      <w:start w:val="1"/>
      <w:numFmt w:val="bullet"/>
      <w:lvlText w:val="o"/>
      <w:lvlJc w:val="left"/>
      <w:pPr>
        <w:ind w:left="5760" w:hanging="360"/>
      </w:pPr>
      <w:rPr>
        <w:rFonts w:ascii="Courier New" w:hAnsi="Courier New" w:cs="Courier New" w:hint="default"/>
      </w:rPr>
    </w:lvl>
    <w:lvl w:ilvl="8" w:tplc="FB487ABE" w:tentative="1">
      <w:start w:val="1"/>
      <w:numFmt w:val="bullet"/>
      <w:lvlText w:val=""/>
      <w:lvlJc w:val="left"/>
      <w:pPr>
        <w:ind w:left="6480" w:hanging="360"/>
      </w:pPr>
      <w:rPr>
        <w:rFonts w:ascii="Wingdings" w:hAnsi="Wingdings" w:hint="default"/>
      </w:rPr>
    </w:lvl>
  </w:abstractNum>
  <w:abstractNum w:abstractNumId="30" w15:restartNumberingAfterBreak="0">
    <w:nsid w:val="60421368"/>
    <w:multiLevelType w:val="hybridMultilevel"/>
    <w:tmpl w:val="856A94C4"/>
    <w:styleLink w:val="ImportedStyle1"/>
    <w:lvl w:ilvl="0" w:tplc="5B043154">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928B6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A2E706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36E3EB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80E9F9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5A0EEB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96436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C72D19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F52F78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7D646F6"/>
    <w:multiLevelType w:val="hybridMultilevel"/>
    <w:tmpl w:val="4000AF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B3C3B53"/>
    <w:multiLevelType w:val="hybridMultilevel"/>
    <w:tmpl w:val="D7B27ADC"/>
    <w:lvl w:ilvl="0" w:tplc="DC7ADE74">
      <w:start w:val="1"/>
      <w:numFmt w:val="decimal"/>
      <w:lvlText w:val="%1."/>
      <w:lvlJc w:val="left"/>
      <w:pPr>
        <w:ind w:left="720" w:hanging="360"/>
      </w:pPr>
      <w:rPr>
        <w:rFonts w:hint="default"/>
      </w:rPr>
    </w:lvl>
    <w:lvl w:ilvl="1" w:tplc="8EAE44AA" w:tentative="1">
      <w:start w:val="1"/>
      <w:numFmt w:val="bullet"/>
      <w:lvlText w:val="o"/>
      <w:lvlJc w:val="left"/>
      <w:pPr>
        <w:ind w:left="1440" w:hanging="360"/>
      </w:pPr>
      <w:rPr>
        <w:rFonts w:ascii="Courier New" w:hAnsi="Courier New" w:cs="Courier New" w:hint="default"/>
      </w:rPr>
    </w:lvl>
    <w:lvl w:ilvl="2" w:tplc="AF72575C" w:tentative="1">
      <w:start w:val="1"/>
      <w:numFmt w:val="bullet"/>
      <w:lvlText w:val=""/>
      <w:lvlJc w:val="left"/>
      <w:pPr>
        <w:ind w:left="2160" w:hanging="360"/>
      </w:pPr>
      <w:rPr>
        <w:rFonts w:ascii="Wingdings" w:hAnsi="Wingdings" w:hint="default"/>
      </w:rPr>
    </w:lvl>
    <w:lvl w:ilvl="3" w:tplc="C2023898" w:tentative="1">
      <w:start w:val="1"/>
      <w:numFmt w:val="bullet"/>
      <w:lvlText w:val=""/>
      <w:lvlJc w:val="left"/>
      <w:pPr>
        <w:ind w:left="2880" w:hanging="360"/>
      </w:pPr>
      <w:rPr>
        <w:rFonts w:ascii="Symbol" w:hAnsi="Symbol" w:hint="default"/>
      </w:rPr>
    </w:lvl>
    <w:lvl w:ilvl="4" w:tplc="78D64F0E" w:tentative="1">
      <w:start w:val="1"/>
      <w:numFmt w:val="bullet"/>
      <w:lvlText w:val="o"/>
      <w:lvlJc w:val="left"/>
      <w:pPr>
        <w:ind w:left="3600" w:hanging="360"/>
      </w:pPr>
      <w:rPr>
        <w:rFonts w:ascii="Courier New" w:hAnsi="Courier New" w:cs="Courier New" w:hint="default"/>
      </w:rPr>
    </w:lvl>
    <w:lvl w:ilvl="5" w:tplc="44445AB6" w:tentative="1">
      <w:start w:val="1"/>
      <w:numFmt w:val="bullet"/>
      <w:lvlText w:val=""/>
      <w:lvlJc w:val="left"/>
      <w:pPr>
        <w:ind w:left="4320" w:hanging="360"/>
      </w:pPr>
      <w:rPr>
        <w:rFonts w:ascii="Wingdings" w:hAnsi="Wingdings" w:hint="default"/>
      </w:rPr>
    </w:lvl>
    <w:lvl w:ilvl="6" w:tplc="5ADADD7C" w:tentative="1">
      <w:start w:val="1"/>
      <w:numFmt w:val="bullet"/>
      <w:lvlText w:val=""/>
      <w:lvlJc w:val="left"/>
      <w:pPr>
        <w:ind w:left="5040" w:hanging="360"/>
      </w:pPr>
      <w:rPr>
        <w:rFonts w:ascii="Symbol" w:hAnsi="Symbol" w:hint="default"/>
      </w:rPr>
    </w:lvl>
    <w:lvl w:ilvl="7" w:tplc="5D9EDF04" w:tentative="1">
      <w:start w:val="1"/>
      <w:numFmt w:val="bullet"/>
      <w:lvlText w:val="o"/>
      <w:lvlJc w:val="left"/>
      <w:pPr>
        <w:ind w:left="5760" w:hanging="360"/>
      </w:pPr>
      <w:rPr>
        <w:rFonts w:ascii="Courier New" w:hAnsi="Courier New" w:cs="Courier New" w:hint="default"/>
      </w:rPr>
    </w:lvl>
    <w:lvl w:ilvl="8" w:tplc="4CA4B896" w:tentative="1">
      <w:start w:val="1"/>
      <w:numFmt w:val="bullet"/>
      <w:lvlText w:val=""/>
      <w:lvlJc w:val="left"/>
      <w:pPr>
        <w:ind w:left="6480" w:hanging="360"/>
      </w:pPr>
      <w:rPr>
        <w:rFonts w:ascii="Wingdings" w:hAnsi="Wingdings" w:hint="default"/>
      </w:rPr>
    </w:lvl>
  </w:abstractNum>
  <w:abstractNum w:abstractNumId="33" w15:restartNumberingAfterBreak="0">
    <w:nsid w:val="6BFC03AC"/>
    <w:multiLevelType w:val="hybridMultilevel"/>
    <w:tmpl w:val="41DCFCDE"/>
    <w:lvl w:ilvl="0" w:tplc="DB807C70">
      <w:start w:val="1"/>
      <w:numFmt w:val="decimal"/>
      <w:lvlText w:val="%1."/>
      <w:lvlJc w:val="left"/>
      <w:pPr>
        <w:ind w:left="1080" w:hanging="360"/>
      </w:pPr>
      <w:rPr>
        <w:rFonts w:hint="default"/>
      </w:rPr>
    </w:lvl>
    <w:lvl w:ilvl="1" w:tplc="765874D6" w:tentative="1">
      <w:start w:val="1"/>
      <w:numFmt w:val="bullet"/>
      <w:lvlText w:val="o"/>
      <w:lvlJc w:val="left"/>
      <w:pPr>
        <w:ind w:left="1800" w:hanging="360"/>
      </w:pPr>
      <w:rPr>
        <w:rFonts w:ascii="Courier New" w:hAnsi="Courier New" w:cs="Courier New" w:hint="default"/>
      </w:rPr>
    </w:lvl>
    <w:lvl w:ilvl="2" w:tplc="914CB870" w:tentative="1">
      <w:start w:val="1"/>
      <w:numFmt w:val="bullet"/>
      <w:lvlText w:val=""/>
      <w:lvlJc w:val="left"/>
      <w:pPr>
        <w:ind w:left="2520" w:hanging="360"/>
      </w:pPr>
      <w:rPr>
        <w:rFonts w:ascii="Wingdings" w:hAnsi="Wingdings" w:hint="default"/>
      </w:rPr>
    </w:lvl>
    <w:lvl w:ilvl="3" w:tplc="2DB4AC74" w:tentative="1">
      <w:start w:val="1"/>
      <w:numFmt w:val="bullet"/>
      <w:lvlText w:val=""/>
      <w:lvlJc w:val="left"/>
      <w:pPr>
        <w:ind w:left="3240" w:hanging="360"/>
      </w:pPr>
      <w:rPr>
        <w:rFonts w:ascii="Symbol" w:hAnsi="Symbol" w:hint="default"/>
      </w:rPr>
    </w:lvl>
    <w:lvl w:ilvl="4" w:tplc="7C4290D2" w:tentative="1">
      <w:start w:val="1"/>
      <w:numFmt w:val="bullet"/>
      <w:lvlText w:val="o"/>
      <w:lvlJc w:val="left"/>
      <w:pPr>
        <w:ind w:left="3960" w:hanging="360"/>
      </w:pPr>
      <w:rPr>
        <w:rFonts w:ascii="Courier New" w:hAnsi="Courier New" w:cs="Courier New" w:hint="default"/>
      </w:rPr>
    </w:lvl>
    <w:lvl w:ilvl="5" w:tplc="62E2E424" w:tentative="1">
      <w:start w:val="1"/>
      <w:numFmt w:val="bullet"/>
      <w:lvlText w:val=""/>
      <w:lvlJc w:val="left"/>
      <w:pPr>
        <w:ind w:left="4680" w:hanging="360"/>
      </w:pPr>
      <w:rPr>
        <w:rFonts w:ascii="Wingdings" w:hAnsi="Wingdings" w:hint="default"/>
      </w:rPr>
    </w:lvl>
    <w:lvl w:ilvl="6" w:tplc="EF6A781A" w:tentative="1">
      <w:start w:val="1"/>
      <w:numFmt w:val="bullet"/>
      <w:lvlText w:val=""/>
      <w:lvlJc w:val="left"/>
      <w:pPr>
        <w:ind w:left="5400" w:hanging="360"/>
      </w:pPr>
      <w:rPr>
        <w:rFonts w:ascii="Symbol" w:hAnsi="Symbol" w:hint="default"/>
      </w:rPr>
    </w:lvl>
    <w:lvl w:ilvl="7" w:tplc="23FA8B0E" w:tentative="1">
      <w:start w:val="1"/>
      <w:numFmt w:val="bullet"/>
      <w:lvlText w:val="o"/>
      <w:lvlJc w:val="left"/>
      <w:pPr>
        <w:ind w:left="6120" w:hanging="360"/>
      </w:pPr>
      <w:rPr>
        <w:rFonts w:ascii="Courier New" w:hAnsi="Courier New" w:cs="Courier New" w:hint="default"/>
      </w:rPr>
    </w:lvl>
    <w:lvl w:ilvl="8" w:tplc="3C306D4A" w:tentative="1">
      <w:start w:val="1"/>
      <w:numFmt w:val="bullet"/>
      <w:lvlText w:val=""/>
      <w:lvlJc w:val="left"/>
      <w:pPr>
        <w:ind w:left="6840" w:hanging="360"/>
      </w:pPr>
      <w:rPr>
        <w:rFonts w:ascii="Wingdings" w:hAnsi="Wingdings" w:hint="default"/>
      </w:rPr>
    </w:lvl>
  </w:abstractNum>
  <w:abstractNum w:abstractNumId="34" w15:restartNumberingAfterBreak="0">
    <w:nsid w:val="776063D5"/>
    <w:multiLevelType w:val="hybridMultilevel"/>
    <w:tmpl w:val="E47E4D1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3B6C28"/>
    <w:multiLevelType w:val="hybridMultilevel"/>
    <w:tmpl w:val="FBA0D63C"/>
    <w:lvl w:ilvl="0" w:tplc="FE3871DE">
      <w:start w:val="1"/>
      <w:numFmt w:val="bullet"/>
      <w:lvlText w:val=""/>
      <w:lvlJc w:val="left"/>
      <w:pPr>
        <w:ind w:left="1080" w:hanging="360"/>
      </w:pPr>
      <w:rPr>
        <w:rFonts w:ascii="Symbol" w:hAnsi="Symbol" w:hint="default"/>
      </w:rPr>
    </w:lvl>
    <w:lvl w:ilvl="1" w:tplc="C86A0BEA" w:tentative="1">
      <w:start w:val="1"/>
      <w:numFmt w:val="bullet"/>
      <w:lvlText w:val="o"/>
      <w:lvlJc w:val="left"/>
      <w:pPr>
        <w:ind w:left="1800" w:hanging="360"/>
      </w:pPr>
      <w:rPr>
        <w:rFonts w:ascii="Courier New" w:hAnsi="Courier New" w:cs="Courier New" w:hint="default"/>
      </w:rPr>
    </w:lvl>
    <w:lvl w:ilvl="2" w:tplc="87BEFE96" w:tentative="1">
      <w:start w:val="1"/>
      <w:numFmt w:val="bullet"/>
      <w:lvlText w:val=""/>
      <w:lvlJc w:val="left"/>
      <w:pPr>
        <w:ind w:left="2520" w:hanging="360"/>
      </w:pPr>
      <w:rPr>
        <w:rFonts w:ascii="Wingdings" w:hAnsi="Wingdings" w:hint="default"/>
      </w:rPr>
    </w:lvl>
    <w:lvl w:ilvl="3" w:tplc="7BC6E506" w:tentative="1">
      <w:start w:val="1"/>
      <w:numFmt w:val="bullet"/>
      <w:lvlText w:val=""/>
      <w:lvlJc w:val="left"/>
      <w:pPr>
        <w:ind w:left="3240" w:hanging="360"/>
      </w:pPr>
      <w:rPr>
        <w:rFonts w:ascii="Symbol" w:hAnsi="Symbol" w:hint="default"/>
      </w:rPr>
    </w:lvl>
    <w:lvl w:ilvl="4" w:tplc="A7EA5D62" w:tentative="1">
      <w:start w:val="1"/>
      <w:numFmt w:val="bullet"/>
      <w:lvlText w:val="o"/>
      <w:lvlJc w:val="left"/>
      <w:pPr>
        <w:ind w:left="3960" w:hanging="360"/>
      </w:pPr>
      <w:rPr>
        <w:rFonts w:ascii="Courier New" w:hAnsi="Courier New" w:cs="Courier New" w:hint="default"/>
      </w:rPr>
    </w:lvl>
    <w:lvl w:ilvl="5" w:tplc="D92ACAA6" w:tentative="1">
      <w:start w:val="1"/>
      <w:numFmt w:val="bullet"/>
      <w:lvlText w:val=""/>
      <w:lvlJc w:val="left"/>
      <w:pPr>
        <w:ind w:left="4680" w:hanging="360"/>
      </w:pPr>
      <w:rPr>
        <w:rFonts w:ascii="Wingdings" w:hAnsi="Wingdings" w:hint="default"/>
      </w:rPr>
    </w:lvl>
    <w:lvl w:ilvl="6" w:tplc="DEFE41EC" w:tentative="1">
      <w:start w:val="1"/>
      <w:numFmt w:val="bullet"/>
      <w:lvlText w:val=""/>
      <w:lvlJc w:val="left"/>
      <w:pPr>
        <w:ind w:left="5400" w:hanging="360"/>
      </w:pPr>
      <w:rPr>
        <w:rFonts w:ascii="Symbol" w:hAnsi="Symbol" w:hint="default"/>
      </w:rPr>
    </w:lvl>
    <w:lvl w:ilvl="7" w:tplc="4F0E34C4" w:tentative="1">
      <w:start w:val="1"/>
      <w:numFmt w:val="bullet"/>
      <w:lvlText w:val="o"/>
      <w:lvlJc w:val="left"/>
      <w:pPr>
        <w:ind w:left="6120" w:hanging="360"/>
      </w:pPr>
      <w:rPr>
        <w:rFonts w:ascii="Courier New" w:hAnsi="Courier New" w:cs="Courier New" w:hint="default"/>
      </w:rPr>
    </w:lvl>
    <w:lvl w:ilvl="8" w:tplc="B89A7FA8" w:tentative="1">
      <w:start w:val="1"/>
      <w:numFmt w:val="bullet"/>
      <w:lvlText w:val=""/>
      <w:lvlJc w:val="left"/>
      <w:pPr>
        <w:ind w:left="6840" w:hanging="360"/>
      </w:pPr>
      <w:rPr>
        <w:rFonts w:ascii="Wingdings" w:hAnsi="Wingdings" w:hint="default"/>
      </w:rPr>
    </w:lvl>
  </w:abstractNum>
  <w:abstractNum w:abstractNumId="36" w15:restartNumberingAfterBreak="0">
    <w:nsid w:val="7E9E36B6"/>
    <w:multiLevelType w:val="hybridMultilevel"/>
    <w:tmpl w:val="2B443FBE"/>
    <w:lvl w:ilvl="0" w:tplc="5610150A">
      <w:start w:val="1"/>
      <w:numFmt w:val="decimal"/>
      <w:lvlText w:val="%1."/>
      <w:lvlJc w:val="left"/>
      <w:pPr>
        <w:ind w:left="720" w:hanging="360"/>
      </w:pPr>
      <w:rPr>
        <w:rFonts w:hint="default"/>
      </w:rPr>
    </w:lvl>
    <w:lvl w:ilvl="1" w:tplc="6B145D10" w:tentative="1">
      <w:start w:val="1"/>
      <w:numFmt w:val="bullet"/>
      <w:lvlText w:val="o"/>
      <w:lvlJc w:val="left"/>
      <w:pPr>
        <w:ind w:left="1440" w:hanging="360"/>
      </w:pPr>
      <w:rPr>
        <w:rFonts w:ascii="Courier New" w:hAnsi="Courier New" w:cs="Courier New" w:hint="default"/>
      </w:rPr>
    </w:lvl>
    <w:lvl w:ilvl="2" w:tplc="9D5AFB9A" w:tentative="1">
      <w:start w:val="1"/>
      <w:numFmt w:val="bullet"/>
      <w:lvlText w:val=""/>
      <w:lvlJc w:val="left"/>
      <w:pPr>
        <w:ind w:left="2160" w:hanging="360"/>
      </w:pPr>
      <w:rPr>
        <w:rFonts w:ascii="Wingdings" w:hAnsi="Wingdings" w:hint="default"/>
      </w:rPr>
    </w:lvl>
    <w:lvl w:ilvl="3" w:tplc="F2D0AF00" w:tentative="1">
      <w:start w:val="1"/>
      <w:numFmt w:val="bullet"/>
      <w:lvlText w:val=""/>
      <w:lvlJc w:val="left"/>
      <w:pPr>
        <w:ind w:left="2880" w:hanging="360"/>
      </w:pPr>
      <w:rPr>
        <w:rFonts w:ascii="Symbol" w:hAnsi="Symbol" w:hint="default"/>
      </w:rPr>
    </w:lvl>
    <w:lvl w:ilvl="4" w:tplc="03D4395C" w:tentative="1">
      <w:start w:val="1"/>
      <w:numFmt w:val="bullet"/>
      <w:lvlText w:val="o"/>
      <w:lvlJc w:val="left"/>
      <w:pPr>
        <w:ind w:left="3600" w:hanging="360"/>
      </w:pPr>
      <w:rPr>
        <w:rFonts w:ascii="Courier New" w:hAnsi="Courier New" w:cs="Courier New" w:hint="default"/>
      </w:rPr>
    </w:lvl>
    <w:lvl w:ilvl="5" w:tplc="0E88C3A4" w:tentative="1">
      <w:start w:val="1"/>
      <w:numFmt w:val="bullet"/>
      <w:lvlText w:val=""/>
      <w:lvlJc w:val="left"/>
      <w:pPr>
        <w:ind w:left="4320" w:hanging="360"/>
      </w:pPr>
      <w:rPr>
        <w:rFonts w:ascii="Wingdings" w:hAnsi="Wingdings" w:hint="default"/>
      </w:rPr>
    </w:lvl>
    <w:lvl w:ilvl="6" w:tplc="14BAA6F6" w:tentative="1">
      <w:start w:val="1"/>
      <w:numFmt w:val="bullet"/>
      <w:lvlText w:val=""/>
      <w:lvlJc w:val="left"/>
      <w:pPr>
        <w:ind w:left="5040" w:hanging="360"/>
      </w:pPr>
      <w:rPr>
        <w:rFonts w:ascii="Symbol" w:hAnsi="Symbol" w:hint="default"/>
      </w:rPr>
    </w:lvl>
    <w:lvl w:ilvl="7" w:tplc="C652E684" w:tentative="1">
      <w:start w:val="1"/>
      <w:numFmt w:val="bullet"/>
      <w:lvlText w:val="o"/>
      <w:lvlJc w:val="left"/>
      <w:pPr>
        <w:ind w:left="5760" w:hanging="360"/>
      </w:pPr>
      <w:rPr>
        <w:rFonts w:ascii="Courier New" w:hAnsi="Courier New" w:cs="Courier New" w:hint="default"/>
      </w:rPr>
    </w:lvl>
    <w:lvl w:ilvl="8" w:tplc="E4541468" w:tentative="1">
      <w:start w:val="1"/>
      <w:numFmt w:val="bullet"/>
      <w:lvlText w:val=""/>
      <w:lvlJc w:val="left"/>
      <w:pPr>
        <w:ind w:left="6480" w:hanging="360"/>
      </w:pPr>
      <w:rPr>
        <w:rFonts w:ascii="Wingdings" w:hAnsi="Wingdings" w:hint="default"/>
      </w:rPr>
    </w:lvl>
  </w:abstractNum>
  <w:abstractNum w:abstractNumId="37" w15:restartNumberingAfterBreak="0">
    <w:nsid w:val="7FF22BC2"/>
    <w:multiLevelType w:val="hybridMultilevel"/>
    <w:tmpl w:val="C90C6FC2"/>
    <w:lvl w:ilvl="0" w:tplc="9984CCA2">
      <w:start w:val="1"/>
      <w:numFmt w:val="bullet"/>
      <w:lvlText w:val=""/>
      <w:lvlJc w:val="left"/>
      <w:pPr>
        <w:ind w:left="720" w:hanging="360"/>
      </w:pPr>
      <w:rPr>
        <w:rFonts w:ascii="Symbol" w:hAnsi="Symbol" w:hint="default"/>
      </w:rPr>
    </w:lvl>
    <w:lvl w:ilvl="1" w:tplc="FF480ADA" w:tentative="1">
      <w:start w:val="1"/>
      <w:numFmt w:val="bullet"/>
      <w:lvlText w:val="o"/>
      <w:lvlJc w:val="left"/>
      <w:pPr>
        <w:ind w:left="1440" w:hanging="360"/>
      </w:pPr>
      <w:rPr>
        <w:rFonts w:ascii="Courier New" w:hAnsi="Courier New" w:cs="Courier New" w:hint="default"/>
      </w:rPr>
    </w:lvl>
    <w:lvl w:ilvl="2" w:tplc="CBD8D2C0" w:tentative="1">
      <w:start w:val="1"/>
      <w:numFmt w:val="bullet"/>
      <w:lvlText w:val=""/>
      <w:lvlJc w:val="left"/>
      <w:pPr>
        <w:ind w:left="2160" w:hanging="360"/>
      </w:pPr>
      <w:rPr>
        <w:rFonts w:ascii="Wingdings" w:hAnsi="Wingdings" w:hint="default"/>
      </w:rPr>
    </w:lvl>
    <w:lvl w:ilvl="3" w:tplc="C5249752" w:tentative="1">
      <w:start w:val="1"/>
      <w:numFmt w:val="bullet"/>
      <w:lvlText w:val=""/>
      <w:lvlJc w:val="left"/>
      <w:pPr>
        <w:ind w:left="2880" w:hanging="360"/>
      </w:pPr>
      <w:rPr>
        <w:rFonts w:ascii="Symbol" w:hAnsi="Symbol" w:hint="default"/>
      </w:rPr>
    </w:lvl>
    <w:lvl w:ilvl="4" w:tplc="991AED0A" w:tentative="1">
      <w:start w:val="1"/>
      <w:numFmt w:val="bullet"/>
      <w:lvlText w:val="o"/>
      <w:lvlJc w:val="left"/>
      <w:pPr>
        <w:ind w:left="3600" w:hanging="360"/>
      </w:pPr>
      <w:rPr>
        <w:rFonts w:ascii="Courier New" w:hAnsi="Courier New" w:cs="Courier New" w:hint="default"/>
      </w:rPr>
    </w:lvl>
    <w:lvl w:ilvl="5" w:tplc="270EBCDE" w:tentative="1">
      <w:start w:val="1"/>
      <w:numFmt w:val="bullet"/>
      <w:lvlText w:val=""/>
      <w:lvlJc w:val="left"/>
      <w:pPr>
        <w:ind w:left="4320" w:hanging="360"/>
      </w:pPr>
      <w:rPr>
        <w:rFonts w:ascii="Wingdings" w:hAnsi="Wingdings" w:hint="default"/>
      </w:rPr>
    </w:lvl>
    <w:lvl w:ilvl="6" w:tplc="38C09B10" w:tentative="1">
      <w:start w:val="1"/>
      <w:numFmt w:val="bullet"/>
      <w:lvlText w:val=""/>
      <w:lvlJc w:val="left"/>
      <w:pPr>
        <w:ind w:left="5040" w:hanging="360"/>
      </w:pPr>
      <w:rPr>
        <w:rFonts w:ascii="Symbol" w:hAnsi="Symbol" w:hint="default"/>
      </w:rPr>
    </w:lvl>
    <w:lvl w:ilvl="7" w:tplc="4412F59E" w:tentative="1">
      <w:start w:val="1"/>
      <w:numFmt w:val="bullet"/>
      <w:lvlText w:val="o"/>
      <w:lvlJc w:val="left"/>
      <w:pPr>
        <w:ind w:left="5760" w:hanging="360"/>
      </w:pPr>
      <w:rPr>
        <w:rFonts w:ascii="Courier New" w:hAnsi="Courier New" w:cs="Courier New" w:hint="default"/>
      </w:rPr>
    </w:lvl>
    <w:lvl w:ilvl="8" w:tplc="3ED864F8" w:tentative="1">
      <w:start w:val="1"/>
      <w:numFmt w:val="bullet"/>
      <w:lvlText w:val=""/>
      <w:lvlJc w:val="left"/>
      <w:pPr>
        <w:ind w:left="6480" w:hanging="360"/>
      </w:pPr>
      <w:rPr>
        <w:rFonts w:ascii="Wingdings" w:hAnsi="Wingdings" w:hint="default"/>
      </w:rPr>
    </w:lvl>
  </w:abstractNum>
  <w:num w:numId="1" w16cid:durableId="1721829356">
    <w:abstractNumId w:val="9"/>
  </w:num>
  <w:num w:numId="2" w16cid:durableId="1821924343">
    <w:abstractNumId w:val="30"/>
  </w:num>
  <w:num w:numId="3" w16cid:durableId="1637107321">
    <w:abstractNumId w:val="5"/>
  </w:num>
  <w:num w:numId="4" w16cid:durableId="212694220">
    <w:abstractNumId w:val="7"/>
  </w:num>
  <w:num w:numId="5" w16cid:durableId="769810858">
    <w:abstractNumId w:val="35"/>
  </w:num>
  <w:num w:numId="6" w16cid:durableId="54863004">
    <w:abstractNumId w:val="16"/>
  </w:num>
  <w:num w:numId="7" w16cid:durableId="517817382">
    <w:abstractNumId w:val="22"/>
  </w:num>
  <w:num w:numId="8" w16cid:durableId="495656077">
    <w:abstractNumId w:val="0"/>
  </w:num>
  <w:num w:numId="9" w16cid:durableId="902063540">
    <w:abstractNumId w:val="37"/>
  </w:num>
  <w:num w:numId="10" w16cid:durableId="1267689736">
    <w:abstractNumId w:val="17"/>
  </w:num>
  <w:num w:numId="11" w16cid:durableId="2127196744">
    <w:abstractNumId w:val="4"/>
  </w:num>
  <w:num w:numId="12" w16cid:durableId="1109162471">
    <w:abstractNumId w:val="29"/>
  </w:num>
  <w:num w:numId="13" w16cid:durableId="1374231546">
    <w:abstractNumId w:val="6"/>
  </w:num>
  <w:num w:numId="14" w16cid:durableId="428087973">
    <w:abstractNumId w:val="26"/>
  </w:num>
  <w:num w:numId="15" w16cid:durableId="35008140">
    <w:abstractNumId w:val="28"/>
  </w:num>
  <w:num w:numId="16" w16cid:durableId="1885095941">
    <w:abstractNumId w:val="11"/>
  </w:num>
  <w:num w:numId="17" w16cid:durableId="754126769">
    <w:abstractNumId w:val="18"/>
  </w:num>
  <w:num w:numId="18" w16cid:durableId="266238715">
    <w:abstractNumId w:val="23"/>
  </w:num>
  <w:num w:numId="19" w16cid:durableId="1253583100">
    <w:abstractNumId w:val="8"/>
  </w:num>
  <w:num w:numId="20" w16cid:durableId="2110732459">
    <w:abstractNumId w:val="27"/>
  </w:num>
  <w:num w:numId="21" w16cid:durableId="437025158">
    <w:abstractNumId w:val="32"/>
  </w:num>
  <w:num w:numId="22" w16cid:durableId="242834451">
    <w:abstractNumId w:val="21"/>
  </w:num>
  <w:num w:numId="23" w16cid:durableId="1419445819">
    <w:abstractNumId w:val="3"/>
  </w:num>
  <w:num w:numId="24" w16cid:durableId="1709144">
    <w:abstractNumId w:val="33"/>
  </w:num>
  <w:num w:numId="25" w16cid:durableId="860121903">
    <w:abstractNumId w:val="25"/>
  </w:num>
  <w:num w:numId="26" w16cid:durableId="820460525">
    <w:abstractNumId w:val="12"/>
  </w:num>
  <w:num w:numId="27" w16cid:durableId="264968133">
    <w:abstractNumId w:val="36"/>
  </w:num>
  <w:num w:numId="28" w16cid:durableId="1294139772">
    <w:abstractNumId w:val="15"/>
  </w:num>
  <w:num w:numId="29" w16cid:durableId="1919947942">
    <w:abstractNumId w:val="31"/>
  </w:num>
  <w:num w:numId="30" w16cid:durableId="1051997697">
    <w:abstractNumId w:val="34"/>
  </w:num>
  <w:num w:numId="31" w16cid:durableId="729302127">
    <w:abstractNumId w:val="10"/>
  </w:num>
  <w:num w:numId="32" w16cid:durableId="96678649">
    <w:abstractNumId w:val="14"/>
  </w:num>
  <w:num w:numId="33" w16cid:durableId="162282647">
    <w:abstractNumId w:val="20"/>
  </w:num>
  <w:num w:numId="34" w16cid:durableId="1909459000">
    <w:abstractNumId w:val="2"/>
  </w:num>
  <w:num w:numId="35" w16cid:durableId="1850632185">
    <w:abstractNumId w:val="13"/>
  </w:num>
  <w:num w:numId="36" w16cid:durableId="1342003860">
    <w:abstractNumId w:val="19"/>
  </w:num>
  <w:num w:numId="37" w16cid:durableId="41292263">
    <w:abstractNumId w:val="1"/>
  </w:num>
  <w:num w:numId="38" w16cid:durableId="53688945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244B5"/>
    <w:rsid w:val="00025BD1"/>
    <w:rsid w:val="00036BEC"/>
    <w:rsid w:val="00042626"/>
    <w:rsid w:val="0004472E"/>
    <w:rsid w:val="00045486"/>
    <w:rsid w:val="0004613A"/>
    <w:rsid w:val="00052726"/>
    <w:rsid w:val="00053538"/>
    <w:rsid w:val="000538A3"/>
    <w:rsid w:val="00053A66"/>
    <w:rsid w:val="00053FE5"/>
    <w:rsid w:val="000540E7"/>
    <w:rsid w:val="00054BBF"/>
    <w:rsid w:val="00055676"/>
    <w:rsid w:val="00055FC9"/>
    <w:rsid w:val="000565AE"/>
    <w:rsid w:val="00060ABB"/>
    <w:rsid w:val="0006223D"/>
    <w:rsid w:val="0006540A"/>
    <w:rsid w:val="00067CA5"/>
    <w:rsid w:val="00070E57"/>
    <w:rsid w:val="00072ABB"/>
    <w:rsid w:val="000731BA"/>
    <w:rsid w:val="0007543E"/>
    <w:rsid w:val="000759F3"/>
    <w:rsid w:val="0008275C"/>
    <w:rsid w:val="0008344C"/>
    <w:rsid w:val="00083706"/>
    <w:rsid w:val="00097C83"/>
    <w:rsid w:val="00097D72"/>
    <w:rsid w:val="000A097E"/>
    <w:rsid w:val="000A0B52"/>
    <w:rsid w:val="000A63E0"/>
    <w:rsid w:val="000B3AC8"/>
    <w:rsid w:val="000B4610"/>
    <w:rsid w:val="000B69AD"/>
    <w:rsid w:val="000C4463"/>
    <w:rsid w:val="000D1026"/>
    <w:rsid w:val="000D3C25"/>
    <w:rsid w:val="000D42D2"/>
    <w:rsid w:val="000D7C5A"/>
    <w:rsid w:val="000E0D05"/>
    <w:rsid w:val="000E2245"/>
    <w:rsid w:val="000E5D95"/>
    <w:rsid w:val="000F2F88"/>
    <w:rsid w:val="000F65E5"/>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85A"/>
    <w:rsid w:val="00146F20"/>
    <w:rsid w:val="00147A5B"/>
    <w:rsid w:val="001518F3"/>
    <w:rsid w:val="00156686"/>
    <w:rsid w:val="001613CC"/>
    <w:rsid w:val="001677FB"/>
    <w:rsid w:val="00172AAB"/>
    <w:rsid w:val="00172CDC"/>
    <w:rsid w:val="00174D16"/>
    <w:rsid w:val="00181D67"/>
    <w:rsid w:val="0018429F"/>
    <w:rsid w:val="00184E72"/>
    <w:rsid w:val="00185273"/>
    <w:rsid w:val="00187769"/>
    <w:rsid w:val="00190C9B"/>
    <w:rsid w:val="00192479"/>
    <w:rsid w:val="00193302"/>
    <w:rsid w:val="00193338"/>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6C24"/>
    <w:rsid w:val="001C75FF"/>
    <w:rsid w:val="001D4BCD"/>
    <w:rsid w:val="001D68B5"/>
    <w:rsid w:val="001D75AD"/>
    <w:rsid w:val="001E3407"/>
    <w:rsid w:val="001E3A24"/>
    <w:rsid w:val="001E3EB4"/>
    <w:rsid w:val="001E69F5"/>
    <w:rsid w:val="001F20B8"/>
    <w:rsid w:val="001F4093"/>
    <w:rsid w:val="001F5326"/>
    <w:rsid w:val="001F6EB3"/>
    <w:rsid w:val="0020455B"/>
    <w:rsid w:val="00207813"/>
    <w:rsid w:val="00211D61"/>
    <w:rsid w:val="002127A3"/>
    <w:rsid w:val="0021280E"/>
    <w:rsid w:val="00213171"/>
    <w:rsid w:val="002141A8"/>
    <w:rsid w:val="00216FF7"/>
    <w:rsid w:val="0022255B"/>
    <w:rsid w:val="00224399"/>
    <w:rsid w:val="00224A12"/>
    <w:rsid w:val="00226AE4"/>
    <w:rsid w:val="00232BF9"/>
    <w:rsid w:val="00233FCF"/>
    <w:rsid w:val="00234D29"/>
    <w:rsid w:val="00236C77"/>
    <w:rsid w:val="0023705A"/>
    <w:rsid w:val="00240606"/>
    <w:rsid w:val="00243568"/>
    <w:rsid w:val="00244B60"/>
    <w:rsid w:val="002463A7"/>
    <w:rsid w:val="002467D7"/>
    <w:rsid w:val="00246CC1"/>
    <w:rsid w:val="00250009"/>
    <w:rsid w:val="0025081A"/>
    <w:rsid w:val="002518E4"/>
    <w:rsid w:val="00255942"/>
    <w:rsid w:val="00264C31"/>
    <w:rsid w:val="00270E7E"/>
    <w:rsid w:val="00272412"/>
    <w:rsid w:val="00274A43"/>
    <w:rsid w:val="00276BD5"/>
    <w:rsid w:val="00283565"/>
    <w:rsid w:val="00284418"/>
    <w:rsid w:val="00286363"/>
    <w:rsid w:val="00287B55"/>
    <w:rsid w:val="00290E2E"/>
    <w:rsid w:val="002965EC"/>
    <w:rsid w:val="002A0AE7"/>
    <w:rsid w:val="002A1759"/>
    <w:rsid w:val="002A59C4"/>
    <w:rsid w:val="002A5B25"/>
    <w:rsid w:val="002B1419"/>
    <w:rsid w:val="002B677B"/>
    <w:rsid w:val="002D22B3"/>
    <w:rsid w:val="002D251F"/>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05CED"/>
    <w:rsid w:val="00312BE6"/>
    <w:rsid w:val="0031586C"/>
    <w:rsid w:val="003173A1"/>
    <w:rsid w:val="00326121"/>
    <w:rsid w:val="00326E18"/>
    <w:rsid w:val="00327509"/>
    <w:rsid w:val="00327531"/>
    <w:rsid w:val="003329BE"/>
    <w:rsid w:val="00333E5A"/>
    <w:rsid w:val="00344A7C"/>
    <w:rsid w:val="00350D91"/>
    <w:rsid w:val="003773F1"/>
    <w:rsid w:val="003806FF"/>
    <w:rsid w:val="003817D2"/>
    <w:rsid w:val="0038194B"/>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2D6C"/>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D5436"/>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1E87"/>
    <w:rsid w:val="005259A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77A79"/>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073FD"/>
    <w:rsid w:val="00612B03"/>
    <w:rsid w:val="00615055"/>
    <w:rsid w:val="00617126"/>
    <w:rsid w:val="00617DDD"/>
    <w:rsid w:val="00622E95"/>
    <w:rsid w:val="00632A9F"/>
    <w:rsid w:val="00632D53"/>
    <w:rsid w:val="00637310"/>
    <w:rsid w:val="00643D3C"/>
    <w:rsid w:val="00646A66"/>
    <w:rsid w:val="00646F03"/>
    <w:rsid w:val="0065153F"/>
    <w:rsid w:val="0065177B"/>
    <w:rsid w:val="00653A6D"/>
    <w:rsid w:val="00653DE3"/>
    <w:rsid w:val="006602A5"/>
    <w:rsid w:val="006605EE"/>
    <w:rsid w:val="006622B1"/>
    <w:rsid w:val="00674368"/>
    <w:rsid w:val="006745BF"/>
    <w:rsid w:val="006748B5"/>
    <w:rsid w:val="00676345"/>
    <w:rsid w:val="00676C29"/>
    <w:rsid w:val="00677364"/>
    <w:rsid w:val="006801DC"/>
    <w:rsid w:val="0068083B"/>
    <w:rsid w:val="00681E77"/>
    <w:rsid w:val="00684D64"/>
    <w:rsid w:val="0068592C"/>
    <w:rsid w:val="0068730D"/>
    <w:rsid w:val="006910FB"/>
    <w:rsid w:val="00694ADC"/>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058"/>
    <w:rsid w:val="006E27CE"/>
    <w:rsid w:val="006E5934"/>
    <w:rsid w:val="006E7865"/>
    <w:rsid w:val="006F3A85"/>
    <w:rsid w:val="006F4BE9"/>
    <w:rsid w:val="007000C1"/>
    <w:rsid w:val="007005DA"/>
    <w:rsid w:val="007052F7"/>
    <w:rsid w:val="007132BD"/>
    <w:rsid w:val="00713454"/>
    <w:rsid w:val="00713EC5"/>
    <w:rsid w:val="00716D4B"/>
    <w:rsid w:val="00716F3C"/>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117"/>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07622"/>
    <w:rsid w:val="00810B27"/>
    <w:rsid w:val="0081228D"/>
    <w:rsid w:val="00816D26"/>
    <w:rsid w:val="00821531"/>
    <w:rsid w:val="008220A3"/>
    <w:rsid w:val="00826A9D"/>
    <w:rsid w:val="00830557"/>
    <w:rsid w:val="00830DBA"/>
    <w:rsid w:val="00832089"/>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55B7"/>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145B"/>
    <w:rsid w:val="00922880"/>
    <w:rsid w:val="009249C0"/>
    <w:rsid w:val="00925F7B"/>
    <w:rsid w:val="0093287C"/>
    <w:rsid w:val="00932EE1"/>
    <w:rsid w:val="00934927"/>
    <w:rsid w:val="009361ED"/>
    <w:rsid w:val="00937F00"/>
    <w:rsid w:val="00941EBB"/>
    <w:rsid w:val="009464A1"/>
    <w:rsid w:val="00952ABF"/>
    <w:rsid w:val="00953A29"/>
    <w:rsid w:val="00954238"/>
    <w:rsid w:val="00955218"/>
    <w:rsid w:val="00955E6D"/>
    <w:rsid w:val="0096078C"/>
    <w:rsid w:val="00963C38"/>
    <w:rsid w:val="009647F4"/>
    <w:rsid w:val="00966493"/>
    <w:rsid w:val="009752F1"/>
    <w:rsid w:val="00975D92"/>
    <w:rsid w:val="00980E09"/>
    <w:rsid w:val="009823BE"/>
    <w:rsid w:val="0098271B"/>
    <w:rsid w:val="0098565B"/>
    <w:rsid w:val="009915DD"/>
    <w:rsid w:val="009A01C9"/>
    <w:rsid w:val="009A312D"/>
    <w:rsid w:val="009A3FFF"/>
    <w:rsid w:val="009B2DE6"/>
    <w:rsid w:val="009B3493"/>
    <w:rsid w:val="009B43C8"/>
    <w:rsid w:val="009B70BF"/>
    <w:rsid w:val="009C38EA"/>
    <w:rsid w:val="009D0C46"/>
    <w:rsid w:val="009E02B2"/>
    <w:rsid w:val="009E0908"/>
    <w:rsid w:val="009E12FA"/>
    <w:rsid w:val="009F117E"/>
    <w:rsid w:val="009F1E30"/>
    <w:rsid w:val="009F59AE"/>
    <w:rsid w:val="009F6A72"/>
    <w:rsid w:val="00A10DF1"/>
    <w:rsid w:val="00A135C2"/>
    <w:rsid w:val="00A15733"/>
    <w:rsid w:val="00A1595C"/>
    <w:rsid w:val="00A20C39"/>
    <w:rsid w:val="00A20CB5"/>
    <w:rsid w:val="00A229C7"/>
    <w:rsid w:val="00A254F8"/>
    <w:rsid w:val="00A25ADA"/>
    <w:rsid w:val="00A30A7F"/>
    <w:rsid w:val="00A30F4E"/>
    <w:rsid w:val="00A33AC0"/>
    <w:rsid w:val="00A34946"/>
    <w:rsid w:val="00A34A0B"/>
    <w:rsid w:val="00A412E6"/>
    <w:rsid w:val="00A42817"/>
    <w:rsid w:val="00A43472"/>
    <w:rsid w:val="00A46D95"/>
    <w:rsid w:val="00A52E96"/>
    <w:rsid w:val="00A53C6E"/>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4BC1"/>
    <w:rsid w:val="00A96C24"/>
    <w:rsid w:val="00A97556"/>
    <w:rsid w:val="00AA010F"/>
    <w:rsid w:val="00AA18EA"/>
    <w:rsid w:val="00AA46E2"/>
    <w:rsid w:val="00AA5E33"/>
    <w:rsid w:val="00AA74E4"/>
    <w:rsid w:val="00AB3BC1"/>
    <w:rsid w:val="00AC4E7D"/>
    <w:rsid w:val="00AD0A4A"/>
    <w:rsid w:val="00AD343D"/>
    <w:rsid w:val="00AE1A2E"/>
    <w:rsid w:val="00AE1C4D"/>
    <w:rsid w:val="00AE259D"/>
    <w:rsid w:val="00AE2BC2"/>
    <w:rsid w:val="00AE706A"/>
    <w:rsid w:val="00AF23BE"/>
    <w:rsid w:val="00AF5B75"/>
    <w:rsid w:val="00AF7D5C"/>
    <w:rsid w:val="00AF7F75"/>
    <w:rsid w:val="00B0095A"/>
    <w:rsid w:val="00B010E7"/>
    <w:rsid w:val="00B06A4D"/>
    <w:rsid w:val="00B0784A"/>
    <w:rsid w:val="00B10F49"/>
    <w:rsid w:val="00B117CF"/>
    <w:rsid w:val="00B14511"/>
    <w:rsid w:val="00B16BBE"/>
    <w:rsid w:val="00B1787D"/>
    <w:rsid w:val="00B22B4E"/>
    <w:rsid w:val="00B2648E"/>
    <w:rsid w:val="00B26E22"/>
    <w:rsid w:val="00B303FA"/>
    <w:rsid w:val="00B31A30"/>
    <w:rsid w:val="00B37DBB"/>
    <w:rsid w:val="00B404DD"/>
    <w:rsid w:val="00B405D6"/>
    <w:rsid w:val="00B406FC"/>
    <w:rsid w:val="00B43BBE"/>
    <w:rsid w:val="00B45610"/>
    <w:rsid w:val="00B52CC1"/>
    <w:rsid w:val="00B54CFA"/>
    <w:rsid w:val="00B6110E"/>
    <w:rsid w:val="00B6554A"/>
    <w:rsid w:val="00B66628"/>
    <w:rsid w:val="00B739BD"/>
    <w:rsid w:val="00B81367"/>
    <w:rsid w:val="00B82D5E"/>
    <w:rsid w:val="00B8378E"/>
    <w:rsid w:val="00B865A7"/>
    <w:rsid w:val="00B91B28"/>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2AB8"/>
    <w:rsid w:val="00BE5F2C"/>
    <w:rsid w:val="00C11D2C"/>
    <w:rsid w:val="00C12B5C"/>
    <w:rsid w:val="00C173E1"/>
    <w:rsid w:val="00C209A9"/>
    <w:rsid w:val="00C237CA"/>
    <w:rsid w:val="00C23D36"/>
    <w:rsid w:val="00C26BF1"/>
    <w:rsid w:val="00C32F6E"/>
    <w:rsid w:val="00C33B42"/>
    <w:rsid w:val="00C357A1"/>
    <w:rsid w:val="00C37600"/>
    <w:rsid w:val="00C37A56"/>
    <w:rsid w:val="00C4194B"/>
    <w:rsid w:val="00C423CE"/>
    <w:rsid w:val="00C449E8"/>
    <w:rsid w:val="00C459C8"/>
    <w:rsid w:val="00C45B1F"/>
    <w:rsid w:val="00C5488E"/>
    <w:rsid w:val="00C618C4"/>
    <w:rsid w:val="00C65192"/>
    <w:rsid w:val="00C70C99"/>
    <w:rsid w:val="00C7390E"/>
    <w:rsid w:val="00C73ED3"/>
    <w:rsid w:val="00C74190"/>
    <w:rsid w:val="00C75EDE"/>
    <w:rsid w:val="00C76208"/>
    <w:rsid w:val="00C81D65"/>
    <w:rsid w:val="00C85420"/>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C5D6F"/>
    <w:rsid w:val="00CD2AA2"/>
    <w:rsid w:val="00CE3441"/>
    <w:rsid w:val="00CE6DEC"/>
    <w:rsid w:val="00CE775C"/>
    <w:rsid w:val="00CF06F2"/>
    <w:rsid w:val="00CF2AB1"/>
    <w:rsid w:val="00CF5576"/>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5378A"/>
    <w:rsid w:val="00D661B6"/>
    <w:rsid w:val="00D670B0"/>
    <w:rsid w:val="00D734FC"/>
    <w:rsid w:val="00D753A4"/>
    <w:rsid w:val="00D76237"/>
    <w:rsid w:val="00D84059"/>
    <w:rsid w:val="00D854F0"/>
    <w:rsid w:val="00D85CEE"/>
    <w:rsid w:val="00D86AF7"/>
    <w:rsid w:val="00D86EC3"/>
    <w:rsid w:val="00D8713C"/>
    <w:rsid w:val="00D871C7"/>
    <w:rsid w:val="00D9169D"/>
    <w:rsid w:val="00D9601A"/>
    <w:rsid w:val="00DA2A65"/>
    <w:rsid w:val="00DA3CAC"/>
    <w:rsid w:val="00DA4BCB"/>
    <w:rsid w:val="00DB0B87"/>
    <w:rsid w:val="00DB23C3"/>
    <w:rsid w:val="00DB4B8B"/>
    <w:rsid w:val="00DB4BE2"/>
    <w:rsid w:val="00DB7988"/>
    <w:rsid w:val="00DC2A00"/>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06ECE"/>
    <w:rsid w:val="00E119C4"/>
    <w:rsid w:val="00E1636B"/>
    <w:rsid w:val="00E20123"/>
    <w:rsid w:val="00E213C5"/>
    <w:rsid w:val="00E21E43"/>
    <w:rsid w:val="00E268FB"/>
    <w:rsid w:val="00E32424"/>
    <w:rsid w:val="00E3395B"/>
    <w:rsid w:val="00E3414B"/>
    <w:rsid w:val="00E3673F"/>
    <w:rsid w:val="00E41AEE"/>
    <w:rsid w:val="00E432F5"/>
    <w:rsid w:val="00E471A1"/>
    <w:rsid w:val="00E50BF0"/>
    <w:rsid w:val="00E517FC"/>
    <w:rsid w:val="00E60F2D"/>
    <w:rsid w:val="00E67586"/>
    <w:rsid w:val="00E67DAE"/>
    <w:rsid w:val="00E71E2C"/>
    <w:rsid w:val="00E73B9A"/>
    <w:rsid w:val="00E74805"/>
    <w:rsid w:val="00E767DD"/>
    <w:rsid w:val="00E80BF4"/>
    <w:rsid w:val="00E84D9F"/>
    <w:rsid w:val="00E85524"/>
    <w:rsid w:val="00E8721D"/>
    <w:rsid w:val="00E9061C"/>
    <w:rsid w:val="00E93AF4"/>
    <w:rsid w:val="00E96A4F"/>
    <w:rsid w:val="00E97156"/>
    <w:rsid w:val="00EA0EDB"/>
    <w:rsid w:val="00EB1E56"/>
    <w:rsid w:val="00EC4B3A"/>
    <w:rsid w:val="00EC5B9E"/>
    <w:rsid w:val="00ED151A"/>
    <w:rsid w:val="00ED2D35"/>
    <w:rsid w:val="00ED351F"/>
    <w:rsid w:val="00ED499F"/>
    <w:rsid w:val="00EE380B"/>
    <w:rsid w:val="00EE6022"/>
    <w:rsid w:val="00EE7ED1"/>
    <w:rsid w:val="00EF338E"/>
    <w:rsid w:val="00EF7C81"/>
    <w:rsid w:val="00F017B8"/>
    <w:rsid w:val="00F05117"/>
    <w:rsid w:val="00F114CA"/>
    <w:rsid w:val="00F1772C"/>
    <w:rsid w:val="00F17AF2"/>
    <w:rsid w:val="00F20058"/>
    <w:rsid w:val="00F216C2"/>
    <w:rsid w:val="00F22AD8"/>
    <w:rsid w:val="00F2607F"/>
    <w:rsid w:val="00F342EC"/>
    <w:rsid w:val="00F34CF9"/>
    <w:rsid w:val="00F36883"/>
    <w:rsid w:val="00F3703C"/>
    <w:rsid w:val="00F46998"/>
    <w:rsid w:val="00F53306"/>
    <w:rsid w:val="00F53CDE"/>
    <w:rsid w:val="00F54431"/>
    <w:rsid w:val="00F54702"/>
    <w:rsid w:val="00F55B3A"/>
    <w:rsid w:val="00F6091E"/>
    <w:rsid w:val="00F64C45"/>
    <w:rsid w:val="00F659D7"/>
    <w:rsid w:val="00F65B80"/>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24C7F"/>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32D53"/>
  </w:style>
  <w:style w:type="paragraph" w:styleId="Titolo1">
    <w:name w:val="heading 1"/>
    <w:basedOn w:val="Normale"/>
    <w:next w:val="Normale"/>
    <w:link w:val="Titolo1Carattere"/>
    <w:uiPriority w:val="9"/>
    <w:qFormat/>
    <w:rsid w:val="00305CED"/>
    <w:pPr>
      <w:keepNext/>
      <w:keepLines/>
      <w:spacing w:before="400" w:after="40" w:line="240" w:lineRule="auto"/>
      <w:outlineLvl w:val="0"/>
    </w:pPr>
    <w:rPr>
      <w:rFonts w:asciiTheme="majorHAnsi" w:eastAsiaTheme="majorEastAsia" w:hAnsiTheme="majorHAnsi" w:cstheme="majorBidi"/>
      <w:caps/>
      <w:sz w:val="36"/>
      <w:szCs w:val="36"/>
    </w:rPr>
  </w:style>
  <w:style w:type="paragraph" w:styleId="Titolo2">
    <w:name w:val="heading 2"/>
    <w:basedOn w:val="Normale"/>
    <w:next w:val="Normale"/>
    <w:link w:val="Titolo2Carattere"/>
    <w:uiPriority w:val="9"/>
    <w:unhideWhenUsed/>
    <w:qFormat/>
    <w:rsid w:val="00305CED"/>
    <w:pPr>
      <w:keepNext/>
      <w:keepLines/>
      <w:spacing w:before="120" w:after="0" w:line="240" w:lineRule="auto"/>
      <w:outlineLvl w:val="1"/>
    </w:pPr>
    <w:rPr>
      <w:rFonts w:asciiTheme="majorHAnsi" w:eastAsiaTheme="majorEastAsia" w:hAnsiTheme="majorHAnsi" w:cstheme="majorBidi"/>
      <w:caps/>
      <w:sz w:val="28"/>
      <w:szCs w:val="28"/>
    </w:rPr>
  </w:style>
  <w:style w:type="paragraph" w:styleId="Titolo3">
    <w:name w:val="heading 3"/>
    <w:basedOn w:val="Normale"/>
    <w:next w:val="Normale"/>
    <w:link w:val="Titolo3Carattere"/>
    <w:uiPriority w:val="9"/>
    <w:unhideWhenUsed/>
    <w:qFormat/>
    <w:rsid w:val="00305CED"/>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Titolo4">
    <w:name w:val="heading 4"/>
    <w:basedOn w:val="Normale"/>
    <w:next w:val="Normale"/>
    <w:link w:val="Titolo4Carattere"/>
    <w:uiPriority w:val="9"/>
    <w:unhideWhenUsed/>
    <w:qFormat/>
    <w:rsid w:val="00305CED"/>
    <w:pPr>
      <w:keepNext/>
      <w:keepLines/>
      <w:spacing w:before="120" w:after="0"/>
      <w:outlineLvl w:val="3"/>
    </w:pPr>
    <w:rPr>
      <w:rFonts w:asciiTheme="majorHAnsi" w:eastAsiaTheme="majorEastAsia" w:hAnsiTheme="majorHAnsi" w:cstheme="majorBidi"/>
      <w:caps/>
    </w:rPr>
  </w:style>
  <w:style w:type="paragraph" w:styleId="Titolo5">
    <w:name w:val="heading 5"/>
    <w:basedOn w:val="Normale"/>
    <w:next w:val="Normale"/>
    <w:link w:val="Titolo5Carattere"/>
    <w:uiPriority w:val="9"/>
    <w:unhideWhenUsed/>
    <w:qFormat/>
    <w:rsid w:val="00305CED"/>
    <w:pPr>
      <w:keepNext/>
      <w:keepLines/>
      <w:spacing w:before="120" w:after="0"/>
      <w:outlineLvl w:val="4"/>
    </w:pPr>
    <w:rPr>
      <w:rFonts w:asciiTheme="majorHAnsi" w:eastAsiaTheme="majorEastAsia" w:hAnsiTheme="majorHAnsi" w:cstheme="majorBidi"/>
      <w:i/>
      <w:iCs/>
      <w:caps/>
    </w:rPr>
  </w:style>
  <w:style w:type="paragraph" w:styleId="Titolo6">
    <w:name w:val="heading 6"/>
    <w:basedOn w:val="Normale"/>
    <w:next w:val="Normale"/>
    <w:link w:val="Titolo6Carattere"/>
    <w:uiPriority w:val="9"/>
    <w:semiHidden/>
    <w:unhideWhenUsed/>
    <w:qFormat/>
    <w:rsid w:val="00305CED"/>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Titolo7">
    <w:name w:val="heading 7"/>
    <w:basedOn w:val="Normale"/>
    <w:next w:val="Normale"/>
    <w:link w:val="Titolo7Carattere"/>
    <w:uiPriority w:val="9"/>
    <w:semiHidden/>
    <w:unhideWhenUsed/>
    <w:qFormat/>
    <w:rsid w:val="00305CED"/>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Titolo8">
    <w:name w:val="heading 8"/>
    <w:basedOn w:val="Normale"/>
    <w:next w:val="Normale"/>
    <w:link w:val="Titolo8Carattere"/>
    <w:uiPriority w:val="9"/>
    <w:semiHidden/>
    <w:unhideWhenUsed/>
    <w:qFormat/>
    <w:rsid w:val="00305CED"/>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Titolo9">
    <w:name w:val="heading 9"/>
    <w:basedOn w:val="Normale"/>
    <w:next w:val="Normale"/>
    <w:link w:val="Titolo9Carattere"/>
    <w:uiPriority w:val="9"/>
    <w:semiHidden/>
    <w:unhideWhenUsed/>
    <w:qFormat/>
    <w:rsid w:val="00305CED"/>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rsid w:val="00286363"/>
    <w:pPr>
      <w:jc w:val="center"/>
    </w:pPr>
    <w:rPr>
      <w:rFonts w:ascii="Arial" w:eastAsiaTheme="minorHAnsi" w:hAnsi="Arial" w:cs="Arial"/>
      <w:kern w:val="2"/>
      <w:sz w:val="16"/>
      <w:szCs w:val="16"/>
      <w14:ligatures w14:val="standardContextual"/>
    </w:rPr>
  </w:style>
  <w:style w:type="paragraph" w:customStyle="1" w:styleId="titolo">
    <w:name w:val="titolo"/>
    <w:basedOn w:val="Normale"/>
    <w:rsid w:val="00286363"/>
    <w:pPr>
      <w:jc w:val="center"/>
    </w:pPr>
    <w:rPr>
      <w:rFonts w:ascii="Arial" w:eastAsiaTheme="minorHAnsi" w:hAnsi="Arial" w:cs="Arial"/>
      <w:b/>
      <w:bCs/>
      <w:kern w:val="2"/>
      <w:sz w:val="28"/>
      <w:szCs w:val="28"/>
      <w14:ligatures w14:val="standardContextual"/>
    </w:rPr>
  </w:style>
  <w:style w:type="character" w:customStyle="1" w:styleId="Titolo1Carattere">
    <w:name w:val="Titolo 1 Carattere"/>
    <w:basedOn w:val="Carpredefinitoparagrafo"/>
    <w:link w:val="Titolo1"/>
    <w:uiPriority w:val="9"/>
    <w:rsid w:val="00305CED"/>
    <w:rPr>
      <w:rFonts w:asciiTheme="majorHAnsi" w:eastAsiaTheme="majorEastAsia" w:hAnsiTheme="majorHAnsi" w:cstheme="majorBidi"/>
      <w:caps/>
      <w:sz w:val="36"/>
      <w:szCs w:val="36"/>
    </w:rPr>
  </w:style>
  <w:style w:type="paragraph" w:styleId="Paragrafoelenco">
    <w:name w:val="List Paragraph"/>
    <w:basedOn w:val="Normale"/>
    <w:link w:val="ParagrafoelencoCarattere"/>
    <w:uiPriority w:val="34"/>
    <w:qFormat/>
    <w:rsid w:val="00C90A4E"/>
    <w:pPr>
      <w:ind w:left="720"/>
      <w:contextualSpacing/>
    </w:pPr>
  </w:style>
  <w:style w:type="character" w:customStyle="1" w:styleId="Titolo2Carattere">
    <w:name w:val="Titolo 2 Carattere"/>
    <w:basedOn w:val="Carpredefinitoparagrafo"/>
    <w:link w:val="Titolo2"/>
    <w:uiPriority w:val="9"/>
    <w:rsid w:val="00305CED"/>
    <w:rPr>
      <w:rFonts w:asciiTheme="majorHAnsi" w:eastAsiaTheme="majorEastAsia" w:hAnsiTheme="majorHAnsi" w:cstheme="majorBidi"/>
      <w:caps/>
      <w:sz w:val="28"/>
      <w:szCs w:val="28"/>
    </w:rPr>
  </w:style>
  <w:style w:type="paragraph" w:customStyle="1" w:styleId="numerato">
    <w:name w:val="numerato"/>
    <w:basedOn w:val="Normale"/>
    <w:rsid w:val="009F59AE"/>
    <w:pPr>
      <w:ind w:left="567" w:hanging="283"/>
      <w:jc w:val="both"/>
    </w:pPr>
    <w:rPr>
      <w:rFonts w:ascii="Arial" w:eastAsiaTheme="minorHAnsi" w:hAnsi="Arial" w:cs="Arial"/>
      <w:kern w:val="2"/>
      <w14:ligatures w14:val="standardContextual"/>
    </w:rPr>
  </w:style>
  <w:style w:type="paragraph" w:customStyle="1" w:styleId="lettera">
    <w:name w:val="lettera"/>
    <w:basedOn w:val="numerato"/>
    <w:rsid w:val="009F59AE"/>
    <w:pPr>
      <w:ind w:left="284"/>
    </w:pPr>
  </w:style>
  <w:style w:type="character" w:customStyle="1" w:styleId="Titolo3Carattere">
    <w:name w:val="Titolo 3 Carattere"/>
    <w:basedOn w:val="Carpredefinitoparagrafo"/>
    <w:link w:val="Titolo3"/>
    <w:uiPriority w:val="9"/>
    <w:rsid w:val="00305CED"/>
    <w:rPr>
      <w:rFonts w:asciiTheme="majorHAnsi" w:eastAsiaTheme="majorEastAsia" w:hAnsiTheme="majorHAnsi" w:cstheme="majorBidi"/>
      <w:smallCaps/>
      <w:sz w:val="28"/>
      <w:szCs w:val="28"/>
    </w:rPr>
  </w:style>
  <w:style w:type="table" w:customStyle="1" w:styleId="TableNormal0">
    <w:name w:val="Table Normal_0"/>
    <w:uiPriority w:val="2"/>
    <w:semiHidden/>
    <w:unhideWhenUsed/>
    <w:qFormat/>
    <w:rsid w:val="00A91F7F"/>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corsivo">
    <w:name w:val="corsivo"/>
    <w:basedOn w:val="Normale"/>
    <w:rsid w:val="003173A1"/>
    <w:pPr>
      <w:widowControl w:val="0"/>
      <w:autoSpaceDE w:val="0"/>
      <w:autoSpaceDN w:val="0"/>
    </w:pPr>
    <w:rPr>
      <w:rFonts w:ascii="Arial" w:eastAsiaTheme="minorHAnsi" w:hAnsi="Arial" w:cs="Arial"/>
      <w:i/>
      <w:iCs/>
      <w:lang w:val="en-US"/>
    </w:rPr>
  </w:style>
  <w:style w:type="paragraph" w:styleId="Sommario1">
    <w:name w:val="toc 1"/>
    <w:basedOn w:val="Normale"/>
    <w:next w:val="Normale"/>
    <w:autoRedefine/>
    <w:uiPriority w:val="39"/>
    <w:unhideWhenUsed/>
    <w:rsid w:val="00C85DC8"/>
    <w:pPr>
      <w:spacing w:before="120" w:after="120"/>
    </w:pPr>
    <w:rPr>
      <w:rFonts w:eastAsiaTheme="minorHAnsi" w:cstheme="minorHAnsi"/>
      <w:b/>
      <w:bCs/>
      <w:caps/>
      <w:kern w:val="2"/>
      <w:sz w:val="20"/>
      <w:szCs w:val="20"/>
      <w14:ligatures w14:val="standardContextual"/>
    </w:rPr>
  </w:style>
  <w:style w:type="paragraph" w:styleId="Sommario2">
    <w:name w:val="toc 2"/>
    <w:basedOn w:val="Normale"/>
    <w:next w:val="Normale"/>
    <w:autoRedefine/>
    <w:uiPriority w:val="39"/>
    <w:unhideWhenUsed/>
    <w:rsid w:val="00622E95"/>
    <w:pPr>
      <w:ind w:left="220" w:right="244"/>
    </w:pPr>
    <w:rPr>
      <w:rFonts w:eastAsiaTheme="minorHAnsi" w:cstheme="minorHAnsi"/>
      <w:smallCaps/>
      <w:kern w:val="2"/>
      <w:sz w:val="20"/>
      <w:szCs w:val="20"/>
      <w14:ligatures w14:val="standardContextual"/>
    </w:rPr>
  </w:style>
  <w:style w:type="paragraph" w:styleId="Sommario3">
    <w:name w:val="toc 3"/>
    <w:basedOn w:val="Normale"/>
    <w:next w:val="Normale"/>
    <w:autoRedefine/>
    <w:uiPriority w:val="39"/>
    <w:unhideWhenUsed/>
    <w:rsid w:val="00C85DC8"/>
    <w:pPr>
      <w:ind w:left="440"/>
    </w:pPr>
    <w:rPr>
      <w:rFonts w:eastAsiaTheme="minorHAnsi" w:cstheme="minorHAnsi"/>
      <w:i/>
      <w:iCs/>
      <w:kern w:val="2"/>
      <w:sz w:val="20"/>
      <w:szCs w:val="20"/>
      <w14:ligatures w14:val="standardContextual"/>
    </w:rPr>
  </w:style>
  <w:style w:type="paragraph" w:styleId="Sommario4">
    <w:name w:val="toc 4"/>
    <w:basedOn w:val="Normale"/>
    <w:next w:val="Normale"/>
    <w:autoRedefine/>
    <w:uiPriority w:val="39"/>
    <w:unhideWhenUsed/>
    <w:rsid w:val="00C85DC8"/>
    <w:pPr>
      <w:ind w:left="660"/>
    </w:pPr>
    <w:rPr>
      <w:rFonts w:eastAsiaTheme="minorHAnsi" w:cstheme="minorHAnsi"/>
      <w:kern w:val="2"/>
      <w:sz w:val="18"/>
      <w:szCs w:val="18"/>
      <w14:ligatures w14:val="standardContextual"/>
    </w:rPr>
  </w:style>
  <w:style w:type="paragraph" w:styleId="Sommario5">
    <w:name w:val="toc 5"/>
    <w:basedOn w:val="Normale"/>
    <w:next w:val="Normale"/>
    <w:autoRedefine/>
    <w:uiPriority w:val="39"/>
    <w:unhideWhenUsed/>
    <w:rsid w:val="00C85DC8"/>
    <w:pPr>
      <w:ind w:left="880"/>
    </w:pPr>
    <w:rPr>
      <w:rFonts w:eastAsiaTheme="minorHAnsi" w:cstheme="minorHAnsi"/>
      <w:kern w:val="2"/>
      <w:sz w:val="18"/>
      <w:szCs w:val="18"/>
      <w14:ligatures w14:val="standardContextual"/>
    </w:rPr>
  </w:style>
  <w:style w:type="paragraph" w:styleId="Sommario6">
    <w:name w:val="toc 6"/>
    <w:basedOn w:val="Normale"/>
    <w:next w:val="Normale"/>
    <w:autoRedefine/>
    <w:uiPriority w:val="39"/>
    <w:unhideWhenUsed/>
    <w:rsid w:val="00C85DC8"/>
    <w:pPr>
      <w:ind w:left="1100"/>
    </w:pPr>
    <w:rPr>
      <w:rFonts w:eastAsiaTheme="minorHAnsi" w:cstheme="minorHAnsi"/>
      <w:kern w:val="2"/>
      <w:sz w:val="18"/>
      <w:szCs w:val="18"/>
      <w14:ligatures w14:val="standardContextual"/>
    </w:rPr>
  </w:style>
  <w:style w:type="paragraph" w:styleId="Sommario7">
    <w:name w:val="toc 7"/>
    <w:basedOn w:val="Normale"/>
    <w:next w:val="Normale"/>
    <w:autoRedefine/>
    <w:uiPriority w:val="39"/>
    <w:unhideWhenUsed/>
    <w:rsid w:val="00C85DC8"/>
    <w:pPr>
      <w:ind w:left="1320"/>
    </w:pPr>
    <w:rPr>
      <w:rFonts w:eastAsiaTheme="minorHAnsi" w:cstheme="minorHAnsi"/>
      <w:kern w:val="2"/>
      <w:sz w:val="18"/>
      <w:szCs w:val="18"/>
      <w14:ligatures w14:val="standardContextual"/>
    </w:rPr>
  </w:style>
  <w:style w:type="paragraph" w:styleId="Sommario8">
    <w:name w:val="toc 8"/>
    <w:basedOn w:val="Normale"/>
    <w:next w:val="Normale"/>
    <w:autoRedefine/>
    <w:uiPriority w:val="39"/>
    <w:unhideWhenUsed/>
    <w:rsid w:val="00C85DC8"/>
    <w:pPr>
      <w:ind w:left="1540"/>
    </w:pPr>
    <w:rPr>
      <w:rFonts w:eastAsiaTheme="minorHAnsi" w:cstheme="minorHAnsi"/>
      <w:kern w:val="2"/>
      <w:sz w:val="18"/>
      <w:szCs w:val="18"/>
      <w14:ligatures w14:val="standardContextual"/>
    </w:rPr>
  </w:style>
  <w:style w:type="paragraph" w:styleId="Sommario9">
    <w:name w:val="toc 9"/>
    <w:basedOn w:val="Normale"/>
    <w:next w:val="Normale"/>
    <w:autoRedefine/>
    <w:uiPriority w:val="39"/>
    <w:unhideWhenUsed/>
    <w:rsid w:val="00C85DC8"/>
    <w:pPr>
      <w:ind w:left="1760"/>
    </w:pPr>
    <w:rPr>
      <w:rFonts w:eastAsiaTheme="minorHAnsi" w:cstheme="minorHAnsi"/>
      <w:kern w:val="2"/>
      <w:sz w:val="18"/>
      <w:szCs w:val="18"/>
      <w14:ligatures w14:val="standardContextual"/>
    </w:rPr>
  </w:style>
  <w:style w:type="paragraph" w:styleId="Titolosommario">
    <w:name w:val="TOC Heading"/>
    <w:basedOn w:val="Titolo1"/>
    <w:next w:val="Normale"/>
    <w:uiPriority w:val="39"/>
    <w:unhideWhenUsed/>
    <w:qFormat/>
    <w:rsid w:val="00305CED"/>
    <w:pPr>
      <w:outlineLvl w:val="9"/>
    </w:p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305CED"/>
    <w:rPr>
      <w:rFonts w:asciiTheme="majorHAnsi" w:eastAsiaTheme="majorEastAsia" w:hAnsiTheme="majorHAnsi" w:cstheme="majorBidi"/>
      <w:caps/>
    </w:rPr>
  </w:style>
  <w:style w:type="paragraph" w:styleId="Corpotesto">
    <w:name w:val="Body Text"/>
    <w:basedOn w:val="Normale"/>
    <w:link w:val="CorpotestoCarattere"/>
    <w:uiPriority w:val="1"/>
    <w:rsid w:val="006E27CE"/>
    <w:pPr>
      <w:widowControl w:val="0"/>
      <w:autoSpaceDE w:val="0"/>
      <w:autoSpaceDN w:val="0"/>
      <w:ind w:left="140"/>
    </w:pPr>
    <w:rPr>
      <w:rFonts w:ascii="Arial" w:eastAsia="Arial" w:hAnsi="Arial" w:cs="Arial"/>
      <w:sz w:val="20"/>
      <w:szCs w:val="20"/>
      <w:lang w:val="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style>
  <w:style w:type="paragraph" w:customStyle="1" w:styleId="Talellatesto">
    <w:name w:val="Talella testo"/>
    <w:basedOn w:val="Normale"/>
    <w:qFormat/>
    <w:rsid w:val="00C459C8"/>
    <w:pPr>
      <w:autoSpaceDE w:val="0"/>
      <w:autoSpaceDN w:val="0"/>
      <w:adjustRightInd w:val="0"/>
      <w:spacing w:after="120"/>
      <w:contextualSpacing/>
    </w:pPr>
    <w:rPr>
      <w:rFonts w:eastAsiaTheme="minorHAnsi"/>
      <w:color w:val="000000" w:themeColor="text1"/>
      <w:sz w:val="20"/>
      <w:szCs w:val="20"/>
      <w:lang w:val="en-US"/>
    </w:rPr>
  </w:style>
  <w:style w:type="paragraph" w:customStyle="1" w:styleId="TableParagraph">
    <w:name w:val="Table Paragraph"/>
    <w:basedOn w:val="Normale"/>
    <w:uiPriority w:val="1"/>
    <w:rsid w:val="00F17AF2"/>
    <w:pPr>
      <w:widowControl w:val="0"/>
      <w:autoSpaceDE w:val="0"/>
      <w:autoSpaceDN w:val="0"/>
      <w:ind w:left="72"/>
    </w:pPr>
    <w:rPr>
      <w:rFonts w:ascii="Arial" w:eastAsia="Arial" w:hAnsi="Arial" w:cs="Arial"/>
    </w:rPr>
  </w:style>
  <w:style w:type="character" w:customStyle="1" w:styleId="Titolo5Carattere">
    <w:name w:val="Titolo 5 Carattere"/>
    <w:basedOn w:val="Carpredefinitoparagrafo"/>
    <w:link w:val="Titolo5"/>
    <w:uiPriority w:val="9"/>
    <w:rsid w:val="00305CED"/>
    <w:rPr>
      <w:rFonts w:asciiTheme="majorHAnsi" w:eastAsiaTheme="majorEastAsia" w:hAnsiTheme="majorHAnsi" w:cstheme="majorBidi"/>
      <w:i/>
      <w:iCs/>
      <w:caps/>
    </w:rPr>
  </w:style>
  <w:style w:type="character" w:styleId="Enfasigrassetto">
    <w:name w:val="Strong"/>
    <w:basedOn w:val="Carpredefinitoparagrafo"/>
    <w:uiPriority w:val="22"/>
    <w:qFormat/>
    <w:rsid w:val="00305CED"/>
    <w:rPr>
      <w:b/>
      <w:bCs/>
    </w:rPr>
  </w:style>
  <w:style w:type="character" w:styleId="Enfasicorsivo">
    <w:name w:val="Emphasis"/>
    <w:basedOn w:val="Carpredefinitoparagrafo"/>
    <w:uiPriority w:val="20"/>
    <w:qFormat/>
    <w:rsid w:val="00305CED"/>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305CED"/>
    <w:rPr>
      <w:rFonts w:asciiTheme="majorHAnsi" w:eastAsiaTheme="majorEastAsia" w:hAnsiTheme="majorHAnsi" w:cstheme="majorBidi"/>
      <w:b/>
      <w:bCs/>
      <w:caps/>
      <w:color w:val="262626" w:themeColor="text1" w:themeTint="D9"/>
      <w:sz w:val="20"/>
      <w:szCs w:val="20"/>
    </w:rPr>
  </w:style>
  <w:style w:type="character" w:customStyle="1" w:styleId="Titolo7Carattere">
    <w:name w:val="Titolo 7 Carattere"/>
    <w:basedOn w:val="Carpredefinitoparagrafo"/>
    <w:link w:val="Titolo7"/>
    <w:uiPriority w:val="9"/>
    <w:semiHidden/>
    <w:rsid w:val="00305CED"/>
    <w:rPr>
      <w:rFonts w:asciiTheme="majorHAnsi" w:eastAsiaTheme="majorEastAsia" w:hAnsiTheme="majorHAnsi" w:cstheme="majorBidi"/>
      <w:b/>
      <w:bCs/>
      <w:i/>
      <w:iCs/>
      <w:caps/>
      <w:color w:val="262626" w:themeColor="text1" w:themeTint="D9"/>
      <w:sz w:val="20"/>
      <w:szCs w:val="20"/>
    </w:rPr>
  </w:style>
  <w:style w:type="character" w:customStyle="1" w:styleId="Titolo8Carattere">
    <w:name w:val="Titolo 8 Carattere"/>
    <w:basedOn w:val="Carpredefinitoparagrafo"/>
    <w:link w:val="Titolo8"/>
    <w:uiPriority w:val="9"/>
    <w:semiHidden/>
    <w:rsid w:val="00305CED"/>
    <w:rPr>
      <w:rFonts w:asciiTheme="majorHAnsi" w:eastAsiaTheme="majorEastAsia" w:hAnsiTheme="majorHAnsi" w:cstheme="majorBidi"/>
      <w:b/>
      <w:bCs/>
      <w:caps/>
      <w:color w:val="7F7F7F" w:themeColor="text1" w:themeTint="80"/>
      <w:sz w:val="20"/>
      <w:szCs w:val="20"/>
    </w:rPr>
  </w:style>
  <w:style w:type="character" w:customStyle="1" w:styleId="Titolo9Carattere">
    <w:name w:val="Titolo 9 Carattere"/>
    <w:basedOn w:val="Carpredefinitoparagrafo"/>
    <w:link w:val="Titolo9"/>
    <w:uiPriority w:val="9"/>
    <w:semiHidden/>
    <w:rsid w:val="00305CED"/>
    <w:rPr>
      <w:rFonts w:asciiTheme="majorHAnsi" w:eastAsiaTheme="majorEastAsia" w:hAnsiTheme="majorHAnsi" w:cstheme="majorBidi"/>
      <w:b/>
      <w:bCs/>
      <w:i/>
      <w:iCs/>
      <w:caps/>
      <w:color w:val="7F7F7F" w:themeColor="text1" w:themeTint="80"/>
      <w:sz w:val="20"/>
      <w:szCs w:val="20"/>
    </w:rPr>
  </w:style>
  <w:style w:type="paragraph" w:styleId="Titolo0">
    <w:name w:val="Title"/>
    <w:basedOn w:val="Normale"/>
    <w:next w:val="Normale"/>
    <w:link w:val="TitoloCarattere"/>
    <w:uiPriority w:val="10"/>
    <w:qFormat/>
    <w:rsid w:val="00305CED"/>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oloCarattere">
    <w:name w:val="Titolo Carattere"/>
    <w:basedOn w:val="Carpredefinitoparagrafo"/>
    <w:link w:val="Titolo0"/>
    <w:uiPriority w:val="10"/>
    <w:rsid w:val="00305CED"/>
    <w:rPr>
      <w:rFonts w:asciiTheme="majorHAnsi" w:eastAsiaTheme="majorEastAsia" w:hAnsiTheme="majorHAnsi" w:cstheme="majorBidi"/>
      <w:caps/>
      <w:color w:val="404040" w:themeColor="text1" w:themeTint="BF"/>
      <w:spacing w:val="-10"/>
      <w:sz w:val="72"/>
      <w:szCs w:val="72"/>
    </w:rPr>
  </w:style>
  <w:style w:type="paragraph" w:styleId="Sottotitolo">
    <w:name w:val="Subtitle"/>
    <w:basedOn w:val="Normale"/>
    <w:next w:val="Normale"/>
    <w:link w:val="SottotitoloCarattere"/>
    <w:uiPriority w:val="11"/>
    <w:qFormat/>
    <w:rsid w:val="00305CED"/>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ottotitoloCarattere">
    <w:name w:val="Sottotitolo Carattere"/>
    <w:basedOn w:val="Carpredefinitoparagrafo"/>
    <w:link w:val="Sottotitolo"/>
    <w:uiPriority w:val="11"/>
    <w:rsid w:val="00305CED"/>
    <w:rPr>
      <w:rFonts w:asciiTheme="majorHAnsi" w:eastAsiaTheme="majorEastAsia" w:hAnsiTheme="majorHAnsi" w:cstheme="majorBidi"/>
      <w:smallCaps/>
      <w:color w:val="595959" w:themeColor="text1" w:themeTint="A6"/>
      <w:sz w:val="28"/>
      <w:szCs w:val="28"/>
    </w:rPr>
  </w:style>
  <w:style w:type="paragraph" w:styleId="Citazione">
    <w:name w:val="Quote"/>
    <w:basedOn w:val="Normale"/>
    <w:next w:val="Normale"/>
    <w:link w:val="CitazioneCarattere"/>
    <w:uiPriority w:val="29"/>
    <w:qFormat/>
    <w:rsid w:val="00305CED"/>
    <w:pPr>
      <w:spacing w:before="160" w:line="240" w:lineRule="auto"/>
      <w:ind w:left="720" w:right="720"/>
    </w:pPr>
    <w:rPr>
      <w:rFonts w:asciiTheme="majorHAnsi" w:eastAsiaTheme="majorEastAsia" w:hAnsiTheme="majorHAnsi" w:cstheme="majorBidi"/>
      <w:sz w:val="25"/>
      <w:szCs w:val="25"/>
    </w:rPr>
  </w:style>
  <w:style w:type="character" w:customStyle="1" w:styleId="CitazioneCarattere">
    <w:name w:val="Citazione Carattere"/>
    <w:basedOn w:val="Carpredefinitoparagrafo"/>
    <w:link w:val="Citazione"/>
    <w:uiPriority w:val="29"/>
    <w:rsid w:val="00305CED"/>
    <w:rPr>
      <w:rFonts w:asciiTheme="majorHAnsi" w:eastAsiaTheme="majorEastAsia" w:hAnsiTheme="majorHAnsi" w:cstheme="majorBidi"/>
      <w:sz w:val="25"/>
      <w:szCs w:val="25"/>
    </w:rPr>
  </w:style>
  <w:style w:type="character" w:styleId="Enfasiintensa">
    <w:name w:val="Intense Emphasis"/>
    <w:basedOn w:val="Carpredefinitoparagrafo"/>
    <w:uiPriority w:val="21"/>
    <w:qFormat/>
    <w:rsid w:val="00305CED"/>
    <w:rPr>
      <w:b/>
      <w:bCs/>
      <w:i/>
      <w:iCs/>
    </w:rPr>
  </w:style>
  <w:style w:type="paragraph" w:styleId="Citazioneintensa">
    <w:name w:val="Intense Quote"/>
    <w:basedOn w:val="Normale"/>
    <w:next w:val="Normale"/>
    <w:link w:val="CitazioneintensaCarattere"/>
    <w:uiPriority w:val="30"/>
    <w:qFormat/>
    <w:rsid w:val="00305CED"/>
    <w:pPr>
      <w:spacing w:before="280" w:after="280" w:line="240" w:lineRule="auto"/>
      <w:ind w:left="1080" w:right="1080"/>
      <w:jc w:val="center"/>
    </w:pPr>
    <w:rPr>
      <w:color w:val="404040" w:themeColor="text1" w:themeTint="BF"/>
      <w:sz w:val="32"/>
      <w:szCs w:val="32"/>
    </w:rPr>
  </w:style>
  <w:style w:type="character" w:customStyle="1" w:styleId="CitazioneintensaCarattere">
    <w:name w:val="Citazione intensa Carattere"/>
    <w:basedOn w:val="Carpredefinitoparagrafo"/>
    <w:link w:val="Citazioneintensa"/>
    <w:uiPriority w:val="30"/>
    <w:rsid w:val="00305CED"/>
    <w:rPr>
      <w:color w:val="404040" w:themeColor="text1" w:themeTint="BF"/>
      <w:sz w:val="32"/>
      <w:szCs w:val="32"/>
    </w:rPr>
  </w:style>
  <w:style w:type="character" w:styleId="Riferimentointenso">
    <w:name w:val="Intense Reference"/>
    <w:basedOn w:val="Carpredefinitoparagrafo"/>
    <w:uiPriority w:val="32"/>
    <w:qFormat/>
    <w:rsid w:val="00305CED"/>
    <w:rPr>
      <w:b/>
      <w:bCs/>
      <w:caps w:val="0"/>
      <w:smallCaps/>
      <w:color w:val="auto"/>
      <w:spacing w:val="3"/>
      <w:u w:val="single"/>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 w:type="paragraph" w:styleId="Didascalia">
    <w:name w:val="caption"/>
    <w:basedOn w:val="Normale"/>
    <w:next w:val="Normale"/>
    <w:uiPriority w:val="35"/>
    <w:semiHidden/>
    <w:unhideWhenUsed/>
    <w:qFormat/>
    <w:rsid w:val="00305CED"/>
    <w:pPr>
      <w:spacing w:line="240" w:lineRule="auto"/>
    </w:pPr>
    <w:rPr>
      <w:b/>
      <w:bCs/>
      <w:smallCaps/>
      <w:color w:val="595959" w:themeColor="text1" w:themeTint="A6"/>
    </w:rPr>
  </w:style>
  <w:style w:type="paragraph" w:styleId="Nessunaspaziatura">
    <w:name w:val="No Spacing"/>
    <w:uiPriority w:val="1"/>
    <w:qFormat/>
    <w:rsid w:val="00305CED"/>
    <w:pPr>
      <w:spacing w:after="0" w:line="240" w:lineRule="auto"/>
    </w:pPr>
  </w:style>
  <w:style w:type="character" w:styleId="Enfasidelicata">
    <w:name w:val="Subtle Emphasis"/>
    <w:basedOn w:val="Carpredefinitoparagrafo"/>
    <w:uiPriority w:val="19"/>
    <w:qFormat/>
    <w:rsid w:val="00305CED"/>
    <w:rPr>
      <w:i/>
      <w:iCs/>
      <w:color w:val="595959" w:themeColor="text1" w:themeTint="A6"/>
    </w:rPr>
  </w:style>
  <w:style w:type="character" w:styleId="Riferimentodelicato">
    <w:name w:val="Subtle Reference"/>
    <w:basedOn w:val="Carpredefinitoparagrafo"/>
    <w:uiPriority w:val="31"/>
    <w:qFormat/>
    <w:rsid w:val="00305CED"/>
    <w:rPr>
      <w:smallCaps/>
      <w:color w:val="404040" w:themeColor="text1" w:themeTint="BF"/>
      <w:u w:val="single" w:color="7F7F7F" w:themeColor="text1" w:themeTint="80"/>
    </w:rPr>
  </w:style>
  <w:style w:type="character" w:styleId="Titolodellibro">
    <w:name w:val="Book Title"/>
    <w:basedOn w:val="Carpredefinitoparagrafo"/>
    <w:uiPriority w:val="33"/>
    <w:qFormat/>
    <w:rsid w:val="00305CED"/>
    <w:rPr>
      <w:b/>
      <w:bCs/>
      <w:smallCaps/>
      <w:spacing w:val="7"/>
    </w:rPr>
  </w:style>
  <w:style w:type="paragraph" w:customStyle="1" w:styleId="Stile1">
    <w:name w:val="Stile1"/>
    <w:basedOn w:val="Titolo1"/>
    <w:link w:val="Stile1Carattere"/>
    <w:autoRedefine/>
    <w:qFormat/>
    <w:rsid w:val="00EF7C81"/>
    <w:rPr>
      <w:rFonts w:ascii="Arial" w:eastAsiaTheme="minorHAnsi" w:hAnsi="Arial"/>
      <w:sz w:val="28"/>
    </w:rPr>
  </w:style>
  <w:style w:type="character" w:customStyle="1" w:styleId="Stile1Carattere">
    <w:name w:val="Stile1 Carattere"/>
    <w:basedOn w:val="Titolo1Carattere"/>
    <w:link w:val="Stile1"/>
    <w:rsid w:val="00EF7C81"/>
    <w:rPr>
      <w:rFonts w:ascii="Arial" w:eastAsiaTheme="minorHAnsi" w:hAnsi="Arial" w:cstheme="majorBidi"/>
      <w:caps/>
      <w:sz w:val="28"/>
      <w:szCs w:val="36"/>
    </w:rPr>
  </w:style>
  <w:style w:type="paragraph" w:customStyle="1" w:styleId="Stile2">
    <w:name w:val="Stile2"/>
    <w:basedOn w:val="Titolo1"/>
    <w:link w:val="Stile2Carattere"/>
    <w:qFormat/>
    <w:rsid w:val="00B8378E"/>
    <w:rPr>
      <w:rFonts w:ascii="Arial" w:hAnsi="Arial"/>
      <w:b/>
      <w:sz w:val="28"/>
    </w:rPr>
  </w:style>
  <w:style w:type="character" w:customStyle="1" w:styleId="Stile2Carattere">
    <w:name w:val="Stile2 Carattere"/>
    <w:basedOn w:val="Titolo1Carattere"/>
    <w:link w:val="Stile2"/>
    <w:rsid w:val="00B8378E"/>
    <w:rPr>
      <w:rFonts w:ascii="Arial" w:eastAsiaTheme="majorEastAsia" w:hAnsi="Arial" w:cstheme="majorBidi"/>
      <w:b/>
      <w:caps/>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B47E3-3197-4CD3-A7B5-179C4C543742}"/>
</file>

<file path=customXml/itemProps2.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3.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4.xml><?xml version="1.0" encoding="utf-8"?>
<ds:datastoreItem xmlns:ds="http://schemas.openxmlformats.org/officeDocument/2006/customXml" ds:itemID="{FE264B98-A31B-4CD3-89E7-F650461CB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22</Pages>
  <Words>5505</Words>
  <Characters>31379</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84</cp:revision>
  <cp:lastPrinted>2025-06-12T06:06:00Z</cp:lastPrinted>
  <dcterms:created xsi:type="dcterms:W3CDTF">2025-12-02T08:28:00Z</dcterms:created>
  <dcterms:modified xsi:type="dcterms:W3CDTF">2026-04-09T17:47:00Z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